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AE1A80" w:rsidRDefault="009C0941">
      <w:pPr>
        <w:pStyle w:val="A-NaamMinister"/>
      </w:pPr>
      <w:r>
        <w:rPr>
          <w:szCs w:val="22"/>
        </w:rPr>
        <w:fldChar w:fldCharType="begin">
          <w:ffData>
            <w:name w:val="Text1"/>
            <w:enabled/>
            <w:calcOnExit w:val="0"/>
            <w:statusText w:type="text" w:val="Geef hier de naam van de minister op..."/>
            <w:textInput>
              <w:maxLength w:val="255"/>
            </w:textInput>
          </w:ffData>
        </w:fldChar>
      </w:r>
      <w:r w:rsidR="00BF3865">
        <w:rPr>
          <w:szCs w:val="22"/>
        </w:rPr>
        <w:instrText xml:space="preserve"> FORMTEXT </w:instrText>
      </w:r>
      <w:r>
        <w:rPr>
          <w:szCs w:val="22"/>
        </w:rPr>
      </w:r>
      <w:r>
        <w:rPr>
          <w:szCs w:val="22"/>
        </w:rPr>
        <w:fldChar w:fldCharType="separate"/>
      </w:r>
      <w:r w:rsidR="00BF3865">
        <w:rPr>
          <w:noProof/>
          <w:szCs w:val="22"/>
        </w:rPr>
        <w:t>jo vandeurzen</w:t>
      </w:r>
      <w:r>
        <w:rPr>
          <w:szCs w:val="22"/>
        </w:rPr>
        <w:fldChar w:fldCharType="end"/>
      </w:r>
      <w:bookmarkEnd w:id="0"/>
    </w:p>
    <w:bookmarkStart w:id="1" w:name="Text2"/>
    <w:p w:rsidR="00AE1A80" w:rsidRDefault="009C0941">
      <w:pPr>
        <w:pStyle w:val="A-TitelMinister"/>
      </w:pPr>
      <w:r>
        <w:fldChar w:fldCharType="begin">
          <w:ffData>
            <w:name w:val="Text2"/>
            <w:enabled/>
            <w:calcOnExit w:val="0"/>
            <w:statusText w:type="text" w:val="Geef hier de titel van de minister op..."/>
            <w:textInput>
              <w:maxLength w:val="255"/>
            </w:textInput>
          </w:ffData>
        </w:fldChar>
      </w:r>
      <w:r w:rsidR="00BF3865">
        <w:instrText xml:space="preserve"> FORMTEXT </w:instrText>
      </w:r>
      <w:r>
        <w:fldChar w:fldCharType="separate"/>
      </w:r>
      <w:r w:rsidR="00BF3865">
        <w:rPr>
          <w:noProof/>
        </w:rPr>
        <w:t>vlaams minister van welzijn, volksgezondheid en gezin</w:t>
      </w:r>
      <w:r>
        <w:fldChar w:fldCharType="end"/>
      </w:r>
      <w:bookmarkEnd w:id="1"/>
    </w:p>
    <w:p w:rsidR="00AE1A80" w:rsidRDefault="00AE1A80">
      <w:pPr>
        <w:rPr>
          <w:szCs w:val="22"/>
        </w:rPr>
      </w:pPr>
    </w:p>
    <w:p w:rsidR="00AE1A80" w:rsidRDefault="00AE1A80">
      <w:pPr>
        <w:pStyle w:val="A-Lijn"/>
      </w:pPr>
    </w:p>
    <w:p w:rsidR="00AE1A80" w:rsidRDefault="00AE1A80">
      <w:pPr>
        <w:pStyle w:val="A-Type"/>
        <w:sectPr w:rsidR="00AE1A80">
          <w:pgSz w:w="11906" w:h="16838"/>
          <w:pgMar w:top="1417" w:right="1417" w:bottom="1417" w:left="1417" w:header="708" w:footer="708" w:gutter="0"/>
          <w:cols w:space="708"/>
          <w:docGrid w:linePitch="360"/>
        </w:sectPr>
      </w:pPr>
    </w:p>
    <w:p w:rsidR="00AE1A80" w:rsidRDefault="00BF3865">
      <w:pPr>
        <w:pStyle w:val="A-Type"/>
        <w:outlineLvl w:val="0"/>
        <w:sectPr w:rsidR="00AE1A80">
          <w:type w:val="continuous"/>
          <w:pgSz w:w="11906" w:h="16838"/>
          <w:pgMar w:top="1417" w:right="1417" w:bottom="1417" w:left="1417" w:header="708" w:footer="708" w:gutter="0"/>
          <w:cols w:space="708"/>
          <w:formProt w:val="0"/>
          <w:docGrid w:linePitch="360"/>
        </w:sectPr>
      </w:pPr>
      <w:r>
        <w:lastRenderedPageBreak/>
        <w:t xml:space="preserve">antwoord </w:t>
      </w:r>
    </w:p>
    <w:p w:rsidR="00AE1A80" w:rsidRDefault="00BF3865">
      <w:pPr>
        <w:pStyle w:val="A-Type"/>
        <w:rPr>
          <w:b w:val="0"/>
        </w:rPr>
      </w:pPr>
      <w:r>
        <w:rPr>
          <w:b w:val="0"/>
          <w:smallCaps w:val="0"/>
        </w:rPr>
        <w:lastRenderedPageBreak/>
        <w:t>op vraag nr.</w:t>
      </w:r>
      <w:r>
        <w:rPr>
          <w:b w:val="0"/>
        </w:rPr>
        <w:t xml:space="preserve"> </w:t>
      </w:r>
      <w:bookmarkStart w:id="2" w:name="Text3"/>
      <w:r w:rsidR="009C0941">
        <w:rPr>
          <w:b w:val="0"/>
        </w:rPr>
        <w:fldChar w:fldCharType="begin">
          <w:ffData>
            <w:name w:val="Text3"/>
            <w:enabled/>
            <w:calcOnExit w:val="0"/>
            <w:statusText w:type="text" w:val="Geef het nummer van de schriftelijke vraag waarop dit een antwoord is..."/>
            <w:textInput>
              <w:maxLength w:val="5"/>
            </w:textInput>
          </w:ffData>
        </w:fldChar>
      </w:r>
      <w:r>
        <w:rPr>
          <w:b w:val="0"/>
        </w:rPr>
        <w:instrText xml:space="preserve"> FORMTEXT </w:instrText>
      </w:r>
      <w:r w:rsidR="009C0941">
        <w:rPr>
          <w:b w:val="0"/>
        </w:rPr>
      </w:r>
      <w:r w:rsidR="009C0941">
        <w:rPr>
          <w:b w:val="0"/>
        </w:rPr>
        <w:fldChar w:fldCharType="separate"/>
      </w:r>
      <w:r w:rsidR="004C4A47">
        <w:rPr>
          <w:b w:val="0"/>
          <w:noProof/>
        </w:rPr>
        <w:t>423</w:t>
      </w:r>
      <w:r w:rsidR="009C0941">
        <w:rPr>
          <w:b w:val="0"/>
        </w:rPr>
        <w:fldChar w:fldCharType="end"/>
      </w:r>
      <w:bookmarkEnd w:id="2"/>
      <w:r>
        <w:rPr>
          <w:b w:val="0"/>
        </w:rPr>
        <w:t xml:space="preserve"> </w:t>
      </w:r>
      <w:r>
        <w:rPr>
          <w:b w:val="0"/>
          <w:smallCaps w:val="0"/>
        </w:rPr>
        <w:t>van</w:t>
      </w:r>
      <w:r>
        <w:rPr>
          <w:b w:val="0"/>
        </w:rPr>
        <w:t xml:space="preserve"> </w:t>
      </w:r>
      <w:bookmarkStart w:id="3" w:name="Text5"/>
      <w:r w:rsidR="009C0941">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sidR="009C0941">
        <w:rPr>
          <w:b w:val="0"/>
        </w:rPr>
      </w:r>
      <w:r w:rsidR="009C0941">
        <w:rPr>
          <w:b w:val="0"/>
        </w:rPr>
        <w:fldChar w:fldCharType="separate"/>
      </w:r>
      <w:r w:rsidR="004C4A47">
        <w:rPr>
          <w:b w:val="0"/>
          <w:noProof/>
        </w:rPr>
        <w:t>5</w:t>
      </w:r>
      <w:r w:rsidR="009C0941">
        <w:rPr>
          <w:b w:val="0"/>
        </w:rPr>
        <w:fldChar w:fldCharType="end"/>
      </w:r>
      <w:bookmarkEnd w:id="3"/>
      <w:r>
        <w:rPr>
          <w:b w:val="0"/>
        </w:rPr>
        <w:t xml:space="preserve"> </w:t>
      </w:r>
      <w:bookmarkStart w:id="4" w:name="Dropdown2"/>
      <w:r w:rsidR="009C0941">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EF394D">
        <w:rPr>
          <w:b w:val="0"/>
        </w:rPr>
      </w:r>
      <w:r w:rsidR="00EF394D">
        <w:rPr>
          <w:b w:val="0"/>
        </w:rPr>
        <w:fldChar w:fldCharType="separate"/>
      </w:r>
      <w:r w:rsidR="009C0941">
        <w:rPr>
          <w:b w:val="0"/>
        </w:rPr>
        <w:fldChar w:fldCharType="end"/>
      </w:r>
      <w:bookmarkEnd w:id="4"/>
      <w:r>
        <w:rPr>
          <w:b w:val="0"/>
        </w:rPr>
        <w:t xml:space="preserve"> </w:t>
      </w:r>
      <w:bookmarkStart w:id="5" w:name="Dropdown3"/>
      <w:r w:rsidR="009C0941">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EF394D">
        <w:rPr>
          <w:b w:val="0"/>
        </w:rPr>
      </w:r>
      <w:r w:rsidR="00EF394D">
        <w:rPr>
          <w:b w:val="0"/>
        </w:rPr>
        <w:fldChar w:fldCharType="separate"/>
      </w:r>
      <w:r w:rsidR="009C0941">
        <w:rPr>
          <w:b w:val="0"/>
        </w:rPr>
        <w:fldChar w:fldCharType="end"/>
      </w:r>
      <w:bookmarkEnd w:id="5"/>
    </w:p>
    <w:p w:rsidR="00AE1A80" w:rsidRDefault="00BF3865">
      <w:pPr>
        <w:rPr>
          <w:szCs w:val="22"/>
        </w:rPr>
      </w:pPr>
      <w:r>
        <w:rPr>
          <w:szCs w:val="22"/>
        </w:rPr>
        <w:t xml:space="preserve">van </w:t>
      </w:r>
      <w:r w:rsidR="009C0941">
        <w:rPr>
          <w:rStyle w:val="AntwoordNaamMinisterChar"/>
        </w:rPr>
        <w:fldChar w:fldCharType="begin">
          <w:ffData>
            <w:name w:val=""/>
            <w:enabled/>
            <w:calcOnExit w:val="0"/>
            <w:statusText w:type="text" w:val="Geef hier de naam van de vraagsteller op..."/>
            <w:textInput>
              <w:maxLength w:val="255"/>
            </w:textInput>
          </w:ffData>
        </w:fldChar>
      </w:r>
      <w:r>
        <w:rPr>
          <w:rStyle w:val="AntwoordNaamMinisterChar"/>
        </w:rPr>
        <w:instrText xml:space="preserve"> FORMTEXT </w:instrText>
      </w:r>
      <w:r w:rsidR="009C0941">
        <w:rPr>
          <w:rStyle w:val="AntwoordNaamMinisterChar"/>
        </w:rPr>
      </w:r>
      <w:r w:rsidR="009C0941">
        <w:rPr>
          <w:rStyle w:val="AntwoordNaamMinisterChar"/>
        </w:rPr>
        <w:fldChar w:fldCharType="separate"/>
      </w:r>
      <w:r w:rsidR="00BF13F7">
        <w:rPr>
          <w:rStyle w:val="AntwoordNaamMinisterChar"/>
        </w:rPr>
        <w:t>w</w:t>
      </w:r>
      <w:r w:rsidR="004C4A47">
        <w:rPr>
          <w:rStyle w:val="AntwoordNaamMinisterChar"/>
          <w:noProof/>
        </w:rPr>
        <w:t>illy segers</w:t>
      </w:r>
      <w:r w:rsidR="009C0941">
        <w:rPr>
          <w:rStyle w:val="AntwoordNaamMinisterChar"/>
        </w:rPr>
        <w:fldChar w:fldCharType="end"/>
      </w:r>
    </w:p>
    <w:p w:rsidR="00AE1A80" w:rsidRDefault="00AE1A80">
      <w:pPr>
        <w:rPr>
          <w:szCs w:val="22"/>
        </w:rPr>
      </w:pPr>
    </w:p>
    <w:p w:rsidR="00AE1A80" w:rsidRDefault="00AE1A80">
      <w:pPr>
        <w:pStyle w:val="A-Lijn"/>
      </w:pPr>
    </w:p>
    <w:p w:rsidR="00AE1A80" w:rsidRDefault="00AE1A80">
      <w:pPr>
        <w:pStyle w:val="A-Lijn"/>
      </w:pPr>
    </w:p>
    <w:p w:rsidR="00AE1A80" w:rsidRDefault="00AE1A80">
      <w:pPr>
        <w:sectPr w:rsidR="00AE1A80">
          <w:type w:val="continuous"/>
          <w:pgSz w:w="11906" w:h="16838"/>
          <w:pgMar w:top="1417" w:right="1417" w:bottom="1417" w:left="1417" w:header="708" w:footer="708" w:gutter="0"/>
          <w:cols w:space="708"/>
          <w:docGrid w:linePitch="360"/>
        </w:sectPr>
      </w:pPr>
    </w:p>
    <w:p w:rsidR="00E47A5F" w:rsidRDefault="00E47A5F" w:rsidP="00E47A5F">
      <w:pPr>
        <w:numPr>
          <w:ilvl w:val="0"/>
          <w:numId w:val="17"/>
        </w:numPr>
        <w:jc w:val="both"/>
        <w:rPr>
          <w:szCs w:val="22"/>
        </w:rPr>
      </w:pPr>
      <w:r>
        <w:rPr>
          <w:szCs w:val="22"/>
        </w:rPr>
        <w:lastRenderedPageBreak/>
        <w:t xml:space="preserve">Neen, we hebben deze motie niet ontvangen. </w:t>
      </w:r>
    </w:p>
    <w:p w:rsidR="00E47A5F" w:rsidRDefault="00E47A5F" w:rsidP="00E47A5F">
      <w:pPr>
        <w:ind w:left="360"/>
        <w:jc w:val="both"/>
        <w:rPr>
          <w:szCs w:val="22"/>
        </w:rPr>
      </w:pPr>
      <w:r>
        <w:rPr>
          <w:szCs w:val="22"/>
        </w:rPr>
        <w:t>Hierbij wensen we te benadrukken dat de vereiste actieve kennis van het Nederlands voor de verantwoordelijke geen nieuwe vereiste is, maar al bestaat sinds 2009. Op 1 januari 2014 is de overgangstermijn van 5 jaar met betrekking tot deze maatregel verlopen. Gedurende deze periode werd vanuit Kind en Gezin op twee momenten - via een brief en een mededeling aan de sector - op deze verplichting gewezen. Ook Zorginspectie heeft dit systematisch bij elk bezoek in herinnering gebracht.</w:t>
      </w:r>
    </w:p>
    <w:p w:rsidR="00E47A5F" w:rsidRDefault="00E47A5F" w:rsidP="00E47A5F">
      <w:pPr>
        <w:ind w:left="360"/>
        <w:jc w:val="both"/>
        <w:rPr>
          <w:szCs w:val="22"/>
        </w:rPr>
      </w:pPr>
    </w:p>
    <w:p w:rsidR="00E47A5F" w:rsidRDefault="00E47A5F" w:rsidP="00E47A5F">
      <w:pPr>
        <w:ind w:left="360"/>
        <w:jc w:val="both"/>
        <w:rPr>
          <w:szCs w:val="22"/>
        </w:rPr>
      </w:pPr>
      <w:r>
        <w:rPr>
          <w:szCs w:val="22"/>
        </w:rPr>
        <w:t xml:space="preserve">In het </w:t>
      </w:r>
      <w:proofErr w:type="spellStart"/>
      <w:r>
        <w:rPr>
          <w:szCs w:val="22"/>
        </w:rPr>
        <w:t>Vergunningsbesluit</w:t>
      </w:r>
      <w:proofErr w:type="spellEnd"/>
      <w:r>
        <w:rPr>
          <w:szCs w:val="22"/>
        </w:rPr>
        <w:t xml:space="preserve"> wordt voornoemde vereiste van actieve kennis van het Nederlands voor de verantwoordelijke hernomen en uitgebreid tot minstens één kinderbegeleider per opvanglocatie. In het Subsidiebesluit wordt deze vereiste verder uitgebreid tot alle kinderbegeleiders. In de gezinsopvang geldt hiervoor een overgangstermijn van 3 jaar. In de groepsopvang geldt een overgangstermijn van 2 jaar met een tussentijdse evaluatie. Deze overgangstermijn geldt niet voor opvanglocaties die vanaf 1 april 2014 worden opgestart.</w:t>
      </w:r>
    </w:p>
    <w:p w:rsidR="00E47A5F" w:rsidRDefault="00E47A5F" w:rsidP="00E47A5F">
      <w:pPr>
        <w:ind w:left="360"/>
        <w:jc w:val="both"/>
        <w:rPr>
          <w:szCs w:val="22"/>
        </w:rPr>
      </w:pPr>
    </w:p>
    <w:p w:rsidR="00E47A5F" w:rsidRPr="00A46E51" w:rsidRDefault="00E47A5F" w:rsidP="00E47A5F">
      <w:pPr>
        <w:autoSpaceDE w:val="0"/>
        <w:autoSpaceDN w:val="0"/>
        <w:adjustRightInd w:val="0"/>
        <w:ind w:left="360"/>
        <w:jc w:val="both"/>
        <w:rPr>
          <w:szCs w:val="22"/>
        </w:rPr>
      </w:pPr>
      <w:r w:rsidRPr="00A46E51">
        <w:rPr>
          <w:color w:val="000000"/>
          <w:szCs w:val="22"/>
          <w:lang w:val="nl-BE" w:eastAsia="nl-BE"/>
        </w:rPr>
        <w:t>Onze ervaring</w:t>
      </w:r>
      <w:r>
        <w:rPr>
          <w:color w:val="000000"/>
          <w:szCs w:val="22"/>
          <w:lang w:val="nl-BE" w:eastAsia="nl-BE"/>
        </w:rPr>
        <w:t xml:space="preserve"> op het terrein is alvast dat een gebrekkige kennis van het Nederlands tot </w:t>
      </w:r>
      <w:proofErr w:type="spellStart"/>
      <w:r>
        <w:rPr>
          <w:color w:val="000000"/>
          <w:szCs w:val="22"/>
          <w:lang w:val="nl-BE" w:eastAsia="nl-BE"/>
        </w:rPr>
        <w:t>com-municatieproblemen</w:t>
      </w:r>
      <w:proofErr w:type="spellEnd"/>
      <w:r>
        <w:rPr>
          <w:color w:val="000000"/>
          <w:szCs w:val="22"/>
          <w:lang w:val="nl-BE" w:eastAsia="nl-BE"/>
        </w:rPr>
        <w:t xml:space="preserve"> leidt zowel met Kind en Gezin als met Zorginspectie. Tekorten die worden vastgesteld kunnen het gevolg zijn van </w:t>
      </w:r>
      <w:r w:rsidRPr="00A46E51">
        <w:rPr>
          <w:color w:val="000000"/>
          <w:szCs w:val="22"/>
          <w:lang w:val="nl-BE" w:eastAsia="nl-BE"/>
        </w:rPr>
        <w:t xml:space="preserve">het niet correct interpreteren van de regelgeving en </w:t>
      </w:r>
      <w:r>
        <w:rPr>
          <w:color w:val="000000"/>
          <w:szCs w:val="22"/>
          <w:lang w:val="nl-BE" w:eastAsia="nl-BE"/>
        </w:rPr>
        <w:t xml:space="preserve">de </w:t>
      </w:r>
      <w:r w:rsidRPr="00A46E51">
        <w:rPr>
          <w:color w:val="000000"/>
          <w:szCs w:val="22"/>
          <w:lang w:val="nl-BE" w:eastAsia="nl-BE"/>
        </w:rPr>
        <w:t>richtlijnen.</w:t>
      </w:r>
    </w:p>
    <w:p w:rsidR="00E47A5F" w:rsidRDefault="00E47A5F" w:rsidP="00E47A5F">
      <w:pPr>
        <w:ind w:left="360"/>
        <w:jc w:val="both"/>
        <w:rPr>
          <w:szCs w:val="22"/>
        </w:rPr>
      </w:pPr>
    </w:p>
    <w:p w:rsidR="00E47A5F" w:rsidRPr="00A46E51" w:rsidRDefault="00E47A5F" w:rsidP="00E47A5F">
      <w:pPr>
        <w:autoSpaceDE w:val="0"/>
        <w:autoSpaceDN w:val="0"/>
        <w:adjustRightInd w:val="0"/>
        <w:ind w:left="360"/>
        <w:jc w:val="both"/>
        <w:rPr>
          <w:szCs w:val="22"/>
        </w:rPr>
      </w:pPr>
      <w:r w:rsidRPr="00A46E51">
        <w:rPr>
          <w:szCs w:val="22"/>
        </w:rPr>
        <w:t>De Franse Gemeenschap heeft in oktober 2012 een verzoek tot vernietiging van de taalvoorwaarden in de nieuwe regelgeving ingediend bij het Grondwettelijk Hof.</w:t>
      </w:r>
    </w:p>
    <w:p w:rsidR="00E47A5F" w:rsidRDefault="00E47A5F" w:rsidP="00E47A5F">
      <w:pPr>
        <w:ind w:left="360"/>
        <w:jc w:val="both"/>
        <w:rPr>
          <w:szCs w:val="22"/>
        </w:rPr>
      </w:pPr>
    </w:p>
    <w:p w:rsidR="00E47A5F" w:rsidRDefault="00E47A5F" w:rsidP="00E47A5F">
      <w:pPr>
        <w:numPr>
          <w:ilvl w:val="0"/>
          <w:numId w:val="17"/>
        </w:numPr>
        <w:jc w:val="both"/>
        <w:rPr>
          <w:szCs w:val="22"/>
        </w:rPr>
      </w:pPr>
      <w:r>
        <w:rPr>
          <w:szCs w:val="22"/>
        </w:rPr>
        <w:t>Kind en Gezin heeft alvast in december 2013 alle voorzieningen die niet voldoen aan de huidige taalvereiste aangemaand om de nodige inspanningen te doen om dit zo snel mogelijk in orde te brengen. Anderzijds wachten we  het arrest van het Grondwettelijk Hof af vooraleer over te gaan tot effectieve sancties enkel en alleen op basis van het ontbreken van kennis van de Nederlandse taal.</w:t>
      </w:r>
      <w:bookmarkStart w:id="6" w:name="_GoBack"/>
      <w:bookmarkEnd w:id="6"/>
    </w:p>
    <w:sectPr w:rsidR="00E47A5F" w:rsidSect="00AE1A80">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6A" w:rsidRDefault="00060E6A">
      <w:r>
        <w:separator/>
      </w:r>
    </w:p>
  </w:endnote>
  <w:endnote w:type="continuationSeparator" w:id="0">
    <w:p w:rsidR="00060E6A" w:rsidRDefault="0006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6A" w:rsidRDefault="00060E6A">
      <w:r>
        <w:separator/>
      </w:r>
    </w:p>
  </w:footnote>
  <w:footnote w:type="continuationSeparator" w:id="0">
    <w:p w:rsidR="00060E6A" w:rsidRDefault="00060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72A"/>
    <w:multiLevelType w:val="hybridMultilevel"/>
    <w:tmpl w:val="2D3A78A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54E2D87"/>
    <w:multiLevelType w:val="hybridMultilevel"/>
    <w:tmpl w:val="A79A28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47631AE"/>
    <w:multiLevelType w:val="hybridMultilevel"/>
    <w:tmpl w:val="1854AA3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3AF455E3"/>
    <w:multiLevelType w:val="hybridMultilevel"/>
    <w:tmpl w:val="43A801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04F66D7"/>
    <w:multiLevelType w:val="hybridMultilevel"/>
    <w:tmpl w:val="855C7B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53843ED"/>
    <w:multiLevelType w:val="hybridMultilevel"/>
    <w:tmpl w:val="2F48286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477E74EB"/>
    <w:multiLevelType w:val="hybridMultilevel"/>
    <w:tmpl w:val="3824388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9D11206"/>
    <w:multiLevelType w:val="hybridMultilevel"/>
    <w:tmpl w:val="45D431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A72482F"/>
    <w:multiLevelType w:val="hybridMultilevel"/>
    <w:tmpl w:val="C54A377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E1655D2"/>
    <w:multiLevelType w:val="hybridMultilevel"/>
    <w:tmpl w:val="564281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4F0D7976"/>
    <w:multiLevelType w:val="hybridMultilevel"/>
    <w:tmpl w:val="132857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55974593"/>
    <w:multiLevelType w:val="hybridMultilevel"/>
    <w:tmpl w:val="F80C80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66772E0"/>
    <w:multiLevelType w:val="hybridMultilevel"/>
    <w:tmpl w:val="F7866E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970788A"/>
    <w:multiLevelType w:val="hybridMultilevel"/>
    <w:tmpl w:val="5510C92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nsid w:val="61B3537E"/>
    <w:multiLevelType w:val="hybridMultilevel"/>
    <w:tmpl w:val="95A07E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3AB53B1"/>
    <w:multiLevelType w:val="hybridMultilevel"/>
    <w:tmpl w:val="FDD0B57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5DA7725"/>
    <w:multiLevelType w:val="hybridMultilevel"/>
    <w:tmpl w:val="27F409B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1"/>
  </w:num>
  <w:num w:numId="4">
    <w:abstractNumId w:val="2"/>
  </w:num>
  <w:num w:numId="5">
    <w:abstractNumId w:val="17"/>
  </w:num>
  <w:num w:numId="6">
    <w:abstractNumId w:val="16"/>
  </w:num>
  <w:num w:numId="7">
    <w:abstractNumId w:val="0"/>
  </w:num>
  <w:num w:numId="8">
    <w:abstractNumId w:val="1"/>
  </w:num>
  <w:num w:numId="9">
    <w:abstractNumId w:val="15"/>
  </w:num>
  <w:num w:numId="10">
    <w:abstractNumId w:val="9"/>
  </w:num>
  <w:num w:numId="11">
    <w:abstractNumId w:val="13"/>
  </w:num>
  <w:num w:numId="12">
    <w:abstractNumId w:val="8"/>
  </w:num>
  <w:num w:numId="13">
    <w:abstractNumId w:val="3"/>
  </w:num>
  <w:num w:numId="14">
    <w:abstractNumId w:val="10"/>
  </w:num>
  <w:num w:numId="15">
    <w:abstractNumId w:val="6"/>
  </w:num>
  <w:num w:numId="16">
    <w:abstractNumId w:val="7"/>
  </w:num>
  <w:num w:numId="17">
    <w:abstractNumId w:val="5"/>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Z0TElp2kgKoaknX3bHALEamv1rg=" w:salt="VJsKgkI7g0zl8Y1mZ8Aw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BD"/>
    <w:rsid w:val="00060E6A"/>
    <w:rsid w:val="00180A48"/>
    <w:rsid w:val="001E65BD"/>
    <w:rsid w:val="004C4A47"/>
    <w:rsid w:val="004C6838"/>
    <w:rsid w:val="006C5653"/>
    <w:rsid w:val="00775268"/>
    <w:rsid w:val="00852787"/>
    <w:rsid w:val="00941E8E"/>
    <w:rsid w:val="009C0941"/>
    <w:rsid w:val="00A46E51"/>
    <w:rsid w:val="00AE1A80"/>
    <w:rsid w:val="00B55F00"/>
    <w:rsid w:val="00B873CA"/>
    <w:rsid w:val="00BF13F7"/>
    <w:rsid w:val="00BF3865"/>
    <w:rsid w:val="00CF10DB"/>
    <w:rsid w:val="00D320F7"/>
    <w:rsid w:val="00E47A5F"/>
    <w:rsid w:val="00EF3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A80"/>
    <w:rPr>
      <w:sz w:val="22"/>
      <w:szCs w:val="24"/>
      <w:lang w:val="nl-NL" w:eastAsia="nl-NL"/>
    </w:rPr>
  </w:style>
  <w:style w:type="paragraph" w:styleId="Kop1">
    <w:name w:val="heading 1"/>
    <w:basedOn w:val="Standaard"/>
    <w:next w:val="Standaard"/>
    <w:qFormat/>
    <w:rsid w:val="00AE1A80"/>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AE1A80"/>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E1A8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AE1A80"/>
    <w:pPr>
      <w:shd w:val="clear" w:color="auto" w:fill="000080"/>
    </w:pPr>
    <w:rPr>
      <w:rFonts w:ascii="Tahoma" w:hAnsi="Tahoma" w:cs="Tahoma"/>
    </w:rPr>
  </w:style>
  <w:style w:type="paragraph" w:customStyle="1" w:styleId="NotaKenmerk">
    <w:name w:val="NotaKenmerk"/>
    <w:basedOn w:val="Standaard"/>
    <w:next w:val="Standaard"/>
    <w:rsid w:val="00AE1A80"/>
    <w:pPr>
      <w:tabs>
        <w:tab w:val="right" w:pos="2700"/>
        <w:tab w:val="left" w:pos="2880"/>
      </w:tabs>
    </w:pPr>
    <w:rPr>
      <w:i/>
      <w:lang w:val="nl-BE"/>
    </w:rPr>
  </w:style>
  <w:style w:type="paragraph" w:customStyle="1" w:styleId="NotaDirectie">
    <w:name w:val="NotaDirectie"/>
    <w:basedOn w:val="Standaard"/>
    <w:next w:val="Standaard"/>
    <w:rsid w:val="00AE1A80"/>
    <w:rPr>
      <w:i/>
      <w:lang w:val="nl-BE"/>
    </w:rPr>
  </w:style>
  <w:style w:type="paragraph" w:customStyle="1" w:styleId="NotaAan">
    <w:name w:val="NotaAan"/>
    <w:basedOn w:val="Standaard"/>
    <w:next w:val="Standaard"/>
    <w:rsid w:val="00AE1A80"/>
    <w:rPr>
      <w:b/>
      <w:lang w:val="nl-BE"/>
    </w:rPr>
  </w:style>
  <w:style w:type="paragraph" w:styleId="Voettekst">
    <w:name w:val="footer"/>
    <w:basedOn w:val="Standaard"/>
    <w:next w:val="Standaard"/>
    <w:semiHidden/>
    <w:rsid w:val="00AE1A80"/>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AE1A80"/>
    <w:rPr>
      <w:b/>
      <w:smallCaps/>
      <w:lang w:val="nl-BE"/>
    </w:rPr>
  </w:style>
  <w:style w:type="paragraph" w:customStyle="1" w:styleId="A-TitelMinister">
    <w:name w:val="A-TitelMinister"/>
    <w:basedOn w:val="Standaard"/>
    <w:rsid w:val="00AE1A80"/>
    <w:rPr>
      <w:smallCaps/>
      <w:szCs w:val="22"/>
      <w:lang w:val="nl-BE"/>
    </w:rPr>
  </w:style>
  <w:style w:type="character" w:customStyle="1" w:styleId="A-Indiener">
    <w:name w:val="A-Indiener"/>
    <w:basedOn w:val="Standaardalinea-lettertype"/>
    <w:rsid w:val="00AE1A80"/>
    <w:rPr>
      <w:b/>
      <w:smallCaps/>
    </w:rPr>
  </w:style>
  <w:style w:type="paragraph" w:customStyle="1" w:styleId="Opmaakprofiel1">
    <w:name w:val="Opmaakprofiel1"/>
    <w:basedOn w:val="Standaard"/>
    <w:rsid w:val="00AE1A80"/>
    <w:pPr>
      <w:widowControl w:val="0"/>
      <w:jc w:val="both"/>
    </w:pPr>
    <w:rPr>
      <w:snapToGrid w:val="0"/>
      <w:szCs w:val="20"/>
    </w:rPr>
  </w:style>
  <w:style w:type="paragraph" w:customStyle="1" w:styleId="LijstItemLetter">
    <w:name w:val="LijstItemLetter"/>
    <w:basedOn w:val="Standaard"/>
    <w:rsid w:val="00AE1A80"/>
    <w:pPr>
      <w:widowControl w:val="0"/>
      <w:jc w:val="both"/>
    </w:pPr>
    <w:rPr>
      <w:snapToGrid w:val="0"/>
      <w:szCs w:val="20"/>
    </w:rPr>
  </w:style>
  <w:style w:type="paragraph" w:customStyle="1" w:styleId="AgendaSamenstelling">
    <w:name w:val="AgendaSamenstelling"/>
    <w:basedOn w:val="Standaard"/>
    <w:rsid w:val="00AE1A80"/>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AE1A80"/>
    <w:rPr>
      <w:i w:val="0"/>
    </w:rPr>
  </w:style>
  <w:style w:type="paragraph" w:customStyle="1" w:styleId="A-NaamMinister">
    <w:name w:val="A-NaamMinister"/>
    <w:basedOn w:val="Standaard"/>
    <w:rsid w:val="00AE1A80"/>
    <w:rPr>
      <w:b/>
      <w:smallCaps/>
      <w:lang w:val="nl-BE"/>
    </w:rPr>
  </w:style>
  <w:style w:type="paragraph" w:customStyle="1" w:styleId="A-Lijn">
    <w:name w:val="A-Lijn"/>
    <w:basedOn w:val="Standaard"/>
    <w:rsid w:val="00AE1A80"/>
    <w:pPr>
      <w:pBdr>
        <w:top w:val="single" w:sz="4" w:space="1" w:color="auto"/>
      </w:pBdr>
    </w:pPr>
    <w:rPr>
      <w:smallCaps/>
      <w:szCs w:val="22"/>
      <w:lang w:val="nl-BE"/>
    </w:rPr>
  </w:style>
  <w:style w:type="paragraph" w:customStyle="1" w:styleId="A-Type">
    <w:name w:val="A-Type"/>
    <w:rsid w:val="00AE1A80"/>
    <w:rPr>
      <w:b/>
      <w:smallCaps/>
      <w:sz w:val="22"/>
      <w:szCs w:val="22"/>
      <w:lang w:eastAsia="nl-NL"/>
    </w:rPr>
  </w:style>
  <w:style w:type="character" w:customStyle="1" w:styleId="A-NaamMinisterChar">
    <w:name w:val="A-NaamMinister Char"/>
    <w:basedOn w:val="Standaardalinea-lettertype"/>
    <w:rsid w:val="00AE1A80"/>
    <w:rPr>
      <w:b/>
      <w:smallCaps/>
      <w:sz w:val="22"/>
      <w:szCs w:val="24"/>
      <w:lang w:val="nl-BE" w:eastAsia="nl-NL" w:bidi="ar-SA"/>
    </w:rPr>
  </w:style>
  <w:style w:type="paragraph" w:customStyle="1" w:styleId="A-Gewonetekst">
    <w:name w:val="A-Gewone tekst"/>
    <w:rsid w:val="00AE1A80"/>
    <w:rPr>
      <w:sz w:val="22"/>
      <w:szCs w:val="24"/>
      <w:lang w:eastAsia="nl-NL"/>
    </w:rPr>
  </w:style>
  <w:style w:type="character" w:customStyle="1" w:styleId="A-GewonetekstChar">
    <w:name w:val="A-Gewone tekst Char"/>
    <w:basedOn w:val="Standaardalinea-lettertype"/>
    <w:rsid w:val="00AE1A80"/>
    <w:rPr>
      <w:sz w:val="22"/>
      <w:szCs w:val="24"/>
      <w:lang w:val="nl-BE" w:eastAsia="nl-NL" w:bidi="ar-SA"/>
    </w:rPr>
  </w:style>
  <w:style w:type="character" w:customStyle="1" w:styleId="A-TypeChar">
    <w:name w:val="A-Type Char"/>
    <w:basedOn w:val="Standaardalinea-lettertype"/>
    <w:rsid w:val="00AE1A80"/>
    <w:rPr>
      <w:b/>
      <w:smallCaps/>
      <w:sz w:val="22"/>
      <w:szCs w:val="22"/>
      <w:lang w:val="nl-BE" w:eastAsia="nl-NL" w:bidi="ar-SA"/>
    </w:rPr>
  </w:style>
  <w:style w:type="character" w:customStyle="1" w:styleId="AntwoordNaamMinisterChar">
    <w:name w:val="AntwoordNaamMinister Char"/>
    <w:basedOn w:val="Standaardalinea-lettertype"/>
    <w:rsid w:val="00AE1A80"/>
    <w:rPr>
      <w:b/>
      <w:smallCaps/>
      <w:sz w:val="22"/>
      <w:szCs w:val="24"/>
      <w:lang w:val="nl-BE" w:eastAsia="nl-NL" w:bidi="ar-SA"/>
    </w:rPr>
  </w:style>
  <w:style w:type="paragraph" w:styleId="Ballontekst">
    <w:name w:val="Balloon Text"/>
    <w:basedOn w:val="Standaard"/>
    <w:semiHidden/>
    <w:rsid w:val="00AE1A80"/>
    <w:rPr>
      <w:rFonts w:ascii="Tahoma" w:hAnsi="Tahoma" w:cs="Tahoma"/>
      <w:sz w:val="16"/>
      <w:szCs w:val="16"/>
    </w:rPr>
  </w:style>
  <w:style w:type="paragraph" w:styleId="Plattetekst">
    <w:name w:val="Body Text"/>
    <w:basedOn w:val="Standaard"/>
    <w:semiHidden/>
    <w:rsid w:val="00AE1A80"/>
    <w:pPr>
      <w:spacing w:after="120"/>
    </w:pPr>
    <w:rPr>
      <w:rFonts w:ascii="Garamond" w:hAnsi="Garamond"/>
      <w:szCs w:val="20"/>
    </w:rPr>
  </w:style>
  <w:style w:type="paragraph" w:styleId="Voetnoottekst">
    <w:name w:val="footnote text"/>
    <w:basedOn w:val="Standaard"/>
    <w:semiHidden/>
    <w:rsid w:val="00AE1A80"/>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AE1A80"/>
    <w:rPr>
      <w:vertAlign w:val="superscript"/>
    </w:rPr>
  </w:style>
  <w:style w:type="character" w:styleId="Hyperlink">
    <w:name w:val="Hyperlink"/>
    <w:basedOn w:val="Standaardalinea-lettertype"/>
    <w:semiHidden/>
    <w:rsid w:val="00AE1A80"/>
    <w:rPr>
      <w:color w:val="0000FF"/>
      <w:u w:val="single"/>
    </w:rPr>
  </w:style>
  <w:style w:type="paragraph" w:styleId="Normaalweb">
    <w:name w:val="Normal (Web)"/>
    <w:basedOn w:val="Standaard"/>
    <w:semiHidden/>
    <w:rsid w:val="00AE1A80"/>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4C4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A80"/>
    <w:rPr>
      <w:sz w:val="22"/>
      <w:szCs w:val="24"/>
      <w:lang w:val="nl-NL" w:eastAsia="nl-NL"/>
    </w:rPr>
  </w:style>
  <w:style w:type="paragraph" w:styleId="Kop1">
    <w:name w:val="heading 1"/>
    <w:basedOn w:val="Standaard"/>
    <w:next w:val="Standaard"/>
    <w:qFormat/>
    <w:rsid w:val="00AE1A80"/>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AE1A80"/>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AE1A8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AE1A80"/>
    <w:pPr>
      <w:shd w:val="clear" w:color="auto" w:fill="000080"/>
    </w:pPr>
    <w:rPr>
      <w:rFonts w:ascii="Tahoma" w:hAnsi="Tahoma" w:cs="Tahoma"/>
    </w:rPr>
  </w:style>
  <w:style w:type="paragraph" w:customStyle="1" w:styleId="NotaKenmerk">
    <w:name w:val="NotaKenmerk"/>
    <w:basedOn w:val="Standaard"/>
    <w:next w:val="Standaard"/>
    <w:rsid w:val="00AE1A80"/>
    <w:pPr>
      <w:tabs>
        <w:tab w:val="right" w:pos="2700"/>
        <w:tab w:val="left" w:pos="2880"/>
      </w:tabs>
    </w:pPr>
    <w:rPr>
      <w:i/>
      <w:lang w:val="nl-BE"/>
    </w:rPr>
  </w:style>
  <w:style w:type="paragraph" w:customStyle="1" w:styleId="NotaDirectie">
    <w:name w:val="NotaDirectie"/>
    <w:basedOn w:val="Standaard"/>
    <w:next w:val="Standaard"/>
    <w:rsid w:val="00AE1A80"/>
    <w:rPr>
      <w:i/>
      <w:lang w:val="nl-BE"/>
    </w:rPr>
  </w:style>
  <w:style w:type="paragraph" w:customStyle="1" w:styleId="NotaAan">
    <w:name w:val="NotaAan"/>
    <w:basedOn w:val="Standaard"/>
    <w:next w:val="Standaard"/>
    <w:rsid w:val="00AE1A80"/>
    <w:rPr>
      <w:b/>
      <w:lang w:val="nl-BE"/>
    </w:rPr>
  </w:style>
  <w:style w:type="paragraph" w:styleId="Voettekst">
    <w:name w:val="footer"/>
    <w:basedOn w:val="Standaard"/>
    <w:next w:val="Standaard"/>
    <w:semiHidden/>
    <w:rsid w:val="00AE1A80"/>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rsid w:val="00AE1A80"/>
    <w:rPr>
      <w:b/>
      <w:smallCaps/>
      <w:lang w:val="nl-BE"/>
    </w:rPr>
  </w:style>
  <w:style w:type="paragraph" w:customStyle="1" w:styleId="A-TitelMinister">
    <w:name w:val="A-TitelMinister"/>
    <w:basedOn w:val="Standaard"/>
    <w:rsid w:val="00AE1A80"/>
    <w:rPr>
      <w:smallCaps/>
      <w:szCs w:val="22"/>
      <w:lang w:val="nl-BE"/>
    </w:rPr>
  </w:style>
  <w:style w:type="character" w:customStyle="1" w:styleId="A-Indiener">
    <w:name w:val="A-Indiener"/>
    <w:basedOn w:val="Standaardalinea-lettertype"/>
    <w:rsid w:val="00AE1A80"/>
    <w:rPr>
      <w:b/>
      <w:smallCaps/>
    </w:rPr>
  </w:style>
  <w:style w:type="paragraph" w:customStyle="1" w:styleId="Opmaakprofiel1">
    <w:name w:val="Opmaakprofiel1"/>
    <w:basedOn w:val="Standaard"/>
    <w:rsid w:val="00AE1A80"/>
    <w:pPr>
      <w:widowControl w:val="0"/>
      <w:jc w:val="both"/>
    </w:pPr>
    <w:rPr>
      <w:snapToGrid w:val="0"/>
      <w:szCs w:val="20"/>
    </w:rPr>
  </w:style>
  <w:style w:type="paragraph" w:customStyle="1" w:styleId="LijstItemLetter">
    <w:name w:val="LijstItemLetter"/>
    <w:basedOn w:val="Standaard"/>
    <w:rsid w:val="00AE1A80"/>
    <w:pPr>
      <w:widowControl w:val="0"/>
      <w:jc w:val="both"/>
    </w:pPr>
    <w:rPr>
      <w:snapToGrid w:val="0"/>
      <w:szCs w:val="20"/>
    </w:rPr>
  </w:style>
  <w:style w:type="paragraph" w:customStyle="1" w:styleId="AgendaSamenstelling">
    <w:name w:val="AgendaSamenstelling"/>
    <w:basedOn w:val="Standaard"/>
    <w:rsid w:val="00AE1A80"/>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AE1A80"/>
    <w:rPr>
      <w:i w:val="0"/>
    </w:rPr>
  </w:style>
  <w:style w:type="paragraph" w:customStyle="1" w:styleId="A-NaamMinister">
    <w:name w:val="A-NaamMinister"/>
    <w:basedOn w:val="Standaard"/>
    <w:rsid w:val="00AE1A80"/>
    <w:rPr>
      <w:b/>
      <w:smallCaps/>
      <w:lang w:val="nl-BE"/>
    </w:rPr>
  </w:style>
  <w:style w:type="paragraph" w:customStyle="1" w:styleId="A-Lijn">
    <w:name w:val="A-Lijn"/>
    <w:basedOn w:val="Standaard"/>
    <w:rsid w:val="00AE1A80"/>
    <w:pPr>
      <w:pBdr>
        <w:top w:val="single" w:sz="4" w:space="1" w:color="auto"/>
      </w:pBdr>
    </w:pPr>
    <w:rPr>
      <w:smallCaps/>
      <w:szCs w:val="22"/>
      <w:lang w:val="nl-BE"/>
    </w:rPr>
  </w:style>
  <w:style w:type="paragraph" w:customStyle="1" w:styleId="A-Type">
    <w:name w:val="A-Type"/>
    <w:rsid w:val="00AE1A80"/>
    <w:rPr>
      <w:b/>
      <w:smallCaps/>
      <w:sz w:val="22"/>
      <w:szCs w:val="22"/>
      <w:lang w:eastAsia="nl-NL"/>
    </w:rPr>
  </w:style>
  <w:style w:type="character" w:customStyle="1" w:styleId="A-NaamMinisterChar">
    <w:name w:val="A-NaamMinister Char"/>
    <w:basedOn w:val="Standaardalinea-lettertype"/>
    <w:rsid w:val="00AE1A80"/>
    <w:rPr>
      <w:b/>
      <w:smallCaps/>
      <w:sz w:val="22"/>
      <w:szCs w:val="24"/>
      <w:lang w:val="nl-BE" w:eastAsia="nl-NL" w:bidi="ar-SA"/>
    </w:rPr>
  </w:style>
  <w:style w:type="paragraph" w:customStyle="1" w:styleId="A-Gewonetekst">
    <w:name w:val="A-Gewone tekst"/>
    <w:rsid w:val="00AE1A80"/>
    <w:rPr>
      <w:sz w:val="22"/>
      <w:szCs w:val="24"/>
      <w:lang w:eastAsia="nl-NL"/>
    </w:rPr>
  </w:style>
  <w:style w:type="character" w:customStyle="1" w:styleId="A-GewonetekstChar">
    <w:name w:val="A-Gewone tekst Char"/>
    <w:basedOn w:val="Standaardalinea-lettertype"/>
    <w:rsid w:val="00AE1A80"/>
    <w:rPr>
      <w:sz w:val="22"/>
      <w:szCs w:val="24"/>
      <w:lang w:val="nl-BE" w:eastAsia="nl-NL" w:bidi="ar-SA"/>
    </w:rPr>
  </w:style>
  <w:style w:type="character" w:customStyle="1" w:styleId="A-TypeChar">
    <w:name w:val="A-Type Char"/>
    <w:basedOn w:val="Standaardalinea-lettertype"/>
    <w:rsid w:val="00AE1A80"/>
    <w:rPr>
      <w:b/>
      <w:smallCaps/>
      <w:sz w:val="22"/>
      <w:szCs w:val="22"/>
      <w:lang w:val="nl-BE" w:eastAsia="nl-NL" w:bidi="ar-SA"/>
    </w:rPr>
  </w:style>
  <w:style w:type="character" w:customStyle="1" w:styleId="AntwoordNaamMinisterChar">
    <w:name w:val="AntwoordNaamMinister Char"/>
    <w:basedOn w:val="Standaardalinea-lettertype"/>
    <w:rsid w:val="00AE1A80"/>
    <w:rPr>
      <w:b/>
      <w:smallCaps/>
      <w:sz w:val="22"/>
      <w:szCs w:val="24"/>
      <w:lang w:val="nl-BE" w:eastAsia="nl-NL" w:bidi="ar-SA"/>
    </w:rPr>
  </w:style>
  <w:style w:type="paragraph" w:styleId="Ballontekst">
    <w:name w:val="Balloon Text"/>
    <w:basedOn w:val="Standaard"/>
    <w:semiHidden/>
    <w:rsid w:val="00AE1A80"/>
    <w:rPr>
      <w:rFonts w:ascii="Tahoma" w:hAnsi="Tahoma" w:cs="Tahoma"/>
      <w:sz w:val="16"/>
      <w:szCs w:val="16"/>
    </w:rPr>
  </w:style>
  <w:style w:type="paragraph" w:styleId="Plattetekst">
    <w:name w:val="Body Text"/>
    <w:basedOn w:val="Standaard"/>
    <w:semiHidden/>
    <w:rsid w:val="00AE1A80"/>
    <w:pPr>
      <w:spacing w:after="120"/>
    </w:pPr>
    <w:rPr>
      <w:rFonts w:ascii="Garamond" w:hAnsi="Garamond"/>
      <w:szCs w:val="20"/>
    </w:rPr>
  </w:style>
  <w:style w:type="paragraph" w:styleId="Voetnoottekst">
    <w:name w:val="footnote text"/>
    <w:basedOn w:val="Standaard"/>
    <w:semiHidden/>
    <w:rsid w:val="00AE1A80"/>
    <w:pPr>
      <w:tabs>
        <w:tab w:val="left" w:pos="680"/>
        <w:tab w:val="left" w:pos="1021"/>
        <w:tab w:val="left" w:pos="1361"/>
        <w:tab w:val="center" w:pos="4253"/>
        <w:tab w:val="right" w:pos="8505"/>
      </w:tabs>
      <w:ind w:left="340"/>
    </w:pPr>
    <w:rPr>
      <w:rFonts w:ascii="Arial" w:hAnsi="Arial"/>
      <w:sz w:val="20"/>
      <w:szCs w:val="20"/>
      <w:lang w:val="nl-BE"/>
    </w:rPr>
  </w:style>
  <w:style w:type="character" w:styleId="Voetnootmarkering">
    <w:name w:val="footnote reference"/>
    <w:basedOn w:val="Standaardalinea-lettertype"/>
    <w:semiHidden/>
    <w:rsid w:val="00AE1A80"/>
    <w:rPr>
      <w:vertAlign w:val="superscript"/>
    </w:rPr>
  </w:style>
  <w:style w:type="character" w:styleId="Hyperlink">
    <w:name w:val="Hyperlink"/>
    <w:basedOn w:val="Standaardalinea-lettertype"/>
    <w:semiHidden/>
    <w:rsid w:val="00AE1A80"/>
    <w:rPr>
      <w:color w:val="0000FF"/>
      <w:u w:val="single"/>
    </w:rPr>
  </w:style>
  <w:style w:type="paragraph" w:styleId="Normaalweb">
    <w:name w:val="Normal (Web)"/>
    <w:basedOn w:val="Standaard"/>
    <w:semiHidden/>
    <w:rsid w:val="00AE1A80"/>
    <w:pPr>
      <w:spacing w:before="100" w:beforeAutospacing="1" w:after="100" w:afterAutospacing="1"/>
    </w:pPr>
    <w:rPr>
      <w:rFonts w:ascii="Verdana" w:hAnsi="Verdana"/>
      <w:color w:val="000000"/>
      <w:sz w:val="20"/>
      <w:szCs w:val="20"/>
    </w:rPr>
  </w:style>
  <w:style w:type="paragraph" w:styleId="Lijstalinea">
    <w:name w:val="List Paragraph"/>
    <w:basedOn w:val="Standaard"/>
    <w:uiPriority w:val="34"/>
    <w:qFormat/>
    <w:rsid w:val="004C4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J_K_&amp;_G\Cent_Adm\Kabinet%20schriftelijke%20vraag.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Kabinet schriftelijke vraag</Template>
  <TotalTime>1</TotalTime>
  <Pages>1</Pages>
  <Words>310</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Kind en Gezin</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Christine Faure</dc:creator>
  <cp:lastModifiedBy>Nathalie De Keyzer</cp:lastModifiedBy>
  <cp:revision>3</cp:revision>
  <cp:lastPrinted>2014-03-27T09:43:00Z</cp:lastPrinted>
  <dcterms:created xsi:type="dcterms:W3CDTF">2014-03-27T09:44:00Z</dcterms:created>
  <dcterms:modified xsi:type="dcterms:W3CDTF">2014-03-31T07:17:00Z</dcterms:modified>
</cp:coreProperties>
</file>