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Text1"/>
    <w:p w:rsidR="000976E9" w:rsidRPr="00DD4121" w:rsidRDefault="00BC6419" w:rsidP="003E507B">
      <w:pPr>
        <w:pStyle w:val="A-NaamMinister"/>
        <w:outlineLvl w:val="0"/>
      </w:pPr>
      <w:r>
        <w:rPr>
          <w:szCs w:val="22"/>
        </w:rPr>
        <w:fldChar w:fldCharType="begin">
          <w:ffData>
            <w:name w:val="Text1"/>
            <w:enabled/>
            <w:calcOnExit w:val="0"/>
            <w:statusText w:type="text" w:val="Geef hier de naam van de minister op..."/>
            <w:textInput>
              <w:maxLength w:val="255"/>
            </w:textInput>
          </w:ffData>
        </w:fldChar>
      </w:r>
      <w:r w:rsidR="00D71D99"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 w:rsidR="000430D1">
        <w:rPr>
          <w:szCs w:val="22"/>
        </w:rPr>
        <w:t>p</w:t>
      </w:r>
      <w:r w:rsidR="000430D1">
        <w:rPr>
          <w:noProof/>
          <w:szCs w:val="22"/>
        </w:rPr>
        <w:t>ascal smet</w:t>
      </w:r>
      <w:r>
        <w:rPr>
          <w:szCs w:val="22"/>
        </w:rPr>
        <w:fldChar w:fldCharType="end"/>
      </w:r>
      <w:bookmarkEnd w:id="0"/>
    </w:p>
    <w:bookmarkStart w:id="1" w:name="Text2"/>
    <w:p w:rsidR="000976E9" w:rsidRPr="00015BF7" w:rsidRDefault="00BC6419" w:rsidP="003E507B">
      <w:pPr>
        <w:pStyle w:val="A-TitelMinister"/>
        <w:outlineLvl w:val="0"/>
      </w:pPr>
      <w:r>
        <w:fldChar w:fldCharType="begin">
          <w:ffData>
            <w:name w:val="Text2"/>
            <w:enabled/>
            <w:calcOnExit w:val="0"/>
            <w:statusText w:type="text" w:val="Geef hier de titel van de minister op..."/>
            <w:textInput>
              <w:maxLength w:val="255"/>
            </w:textInput>
          </w:ffData>
        </w:fldChar>
      </w:r>
      <w:r w:rsidR="00D71D99">
        <w:instrText xml:space="preserve"> FORMTEXT </w:instrText>
      </w:r>
      <w:r>
        <w:fldChar w:fldCharType="separate"/>
      </w:r>
      <w:r w:rsidR="000430D1">
        <w:t xml:space="preserve">vlaams minister van onderwijs, </w:t>
      </w:r>
      <w:r w:rsidR="00B21B45">
        <w:t>jeugd</w:t>
      </w:r>
      <w:r w:rsidR="000430D1">
        <w:t xml:space="preserve">, </w:t>
      </w:r>
      <w:r w:rsidR="00B21B45">
        <w:t>gelijke  kansen</w:t>
      </w:r>
      <w:r w:rsidR="000430D1">
        <w:t xml:space="preserve"> en brussel</w:t>
      </w:r>
      <w:r>
        <w:fldChar w:fldCharType="end"/>
      </w:r>
      <w:bookmarkEnd w:id="1"/>
    </w:p>
    <w:p w:rsidR="000976E9" w:rsidRPr="00015BF7" w:rsidRDefault="000976E9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Default="000976E9" w:rsidP="000976E9">
      <w:pPr>
        <w:pStyle w:val="A-Type"/>
        <w:sectPr w:rsidR="000976E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10C07" w:rsidRDefault="000976E9" w:rsidP="003E507B">
      <w:pPr>
        <w:pStyle w:val="A-Type"/>
        <w:outlineLvl w:val="0"/>
        <w:sectPr w:rsidR="00210C07" w:rsidSect="000976E9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  <w:r>
        <w:lastRenderedPageBreak/>
        <w:t>a</w:t>
      </w:r>
      <w:r w:rsidRPr="00E31F4D">
        <w:t>ntwoord</w:t>
      </w:r>
      <w:r>
        <w:t xml:space="preserve"> </w:t>
      </w:r>
    </w:p>
    <w:p w:rsidR="000976E9" w:rsidRPr="00326A58" w:rsidRDefault="000976E9" w:rsidP="000976E9">
      <w:pPr>
        <w:pStyle w:val="A-Type"/>
        <w:rPr>
          <w:b w:val="0"/>
        </w:rPr>
      </w:pPr>
      <w:r w:rsidRPr="00326A58">
        <w:rPr>
          <w:b w:val="0"/>
          <w:smallCaps w:val="0"/>
        </w:rPr>
        <w:lastRenderedPageBreak/>
        <w:t>op vraag nr.</w:t>
      </w:r>
      <w:r w:rsidRPr="00326A58">
        <w:rPr>
          <w:b w:val="0"/>
        </w:rPr>
        <w:t xml:space="preserve"> </w:t>
      </w:r>
      <w:bookmarkStart w:id="2" w:name="Text3"/>
      <w:r w:rsidR="00BC6419" w:rsidRPr="00326A58">
        <w:rPr>
          <w:b w:val="0"/>
        </w:rPr>
        <w:fldChar w:fldCharType="begin">
          <w:ffData>
            <w:name w:val="Text3"/>
            <w:enabled/>
            <w:calcOnExit w:val="0"/>
            <w:statusText w:type="text" w:val="Geef het nummer van de schriftelijke vraag waarop dit een antwoord is..."/>
            <w:textInput>
              <w:maxLength w:val="5"/>
            </w:textInput>
          </w:ffData>
        </w:fldChar>
      </w:r>
      <w:r w:rsidRPr="00326A58">
        <w:rPr>
          <w:b w:val="0"/>
        </w:rPr>
        <w:instrText xml:space="preserve"> FORMTEXT </w:instrText>
      </w:r>
      <w:r w:rsidR="00BC6419" w:rsidRPr="00326A58">
        <w:rPr>
          <w:b w:val="0"/>
        </w:rPr>
      </w:r>
      <w:r w:rsidR="00BC6419" w:rsidRPr="00326A58">
        <w:rPr>
          <w:b w:val="0"/>
        </w:rPr>
        <w:fldChar w:fldCharType="separate"/>
      </w:r>
      <w:r w:rsidR="00BA710E">
        <w:rPr>
          <w:b w:val="0"/>
          <w:noProof/>
        </w:rPr>
        <w:t>347</w:t>
      </w:r>
      <w:r w:rsidR="00BC6419" w:rsidRPr="00326A58">
        <w:rPr>
          <w:b w:val="0"/>
        </w:rPr>
        <w:fldChar w:fldCharType="end"/>
      </w:r>
      <w:bookmarkEnd w:id="2"/>
      <w:r w:rsidRPr="00326A58">
        <w:rPr>
          <w:b w:val="0"/>
        </w:rPr>
        <w:t xml:space="preserve"> </w:t>
      </w:r>
      <w:r w:rsidRPr="00326A58">
        <w:rPr>
          <w:b w:val="0"/>
          <w:smallCaps w:val="0"/>
        </w:rPr>
        <w:t>van</w:t>
      </w:r>
      <w:r w:rsidRPr="00326A58">
        <w:rPr>
          <w:b w:val="0"/>
        </w:rPr>
        <w:t xml:space="preserve"> </w:t>
      </w:r>
      <w:bookmarkStart w:id="3" w:name="Text5"/>
      <w:r w:rsidR="00BC6419">
        <w:rPr>
          <w:b w:val="0"/>
        </w:rPr>
        <w:fldChar w:fldCharType="begin">
          <w:ffData>
            <w:name w:val="Text5"/>
            <w:enabled/>
            <w:calcOnExit w:val="0"/>
            <w:statusText w:type="text" w:val="Geef de dag waarop de vraag gesteld werd..."/>
            <w:textInput>
              <w:type w:val="number"/>
              <w:maxLength w:val="2"/>
            </w:textInput>
          </w:ffData>
        </w:fldChar>
      </w:r>
      <w:r w:rsidR="008D5DB4">
        <w:rPr>
          <w:b w:val="0"/>
        </w:rPr>
        <w:instrText xml:space="preserve"> FORMTEXT </w:instrText>
      </w:r>
      <w:r w:rsidR="00BC6419">
        <w:rPr>
          <w:b w:val="0"/>
        </w:rPr>
      </w:r>
      <w:r w:rsidR="00BC6419">
        <w:rPr>
          <w:b w:val="0"/>
        </w:rPr>
        <w:fldChar w:fldCharType="separate"/>
      </w:r>
      <w:r w:rsidR="00BA710E">
        <w:rPr>
          <w:b w:val="0"/>
          <w:noProof/>
        </w:rPr>
        <w:t>26</w:t>
      </w:r>
      <w:r w:rsidR="00BC6419">
        <w:rPr>
          <w:b w:val="0"/>
        </w:rPr>
        <w:fldChar w:fldCharType="end"/>
      </w:r>
      <w:bookmarkEnd w:id="3"/>
      <w:r w:rsidRPr="00326A58">
        <w:rPr>
          <w:b w:val="0"/>
        </w:rPr>
        <w:t xml:space="preserve"> </w:t>
      </w:r>
      <w:bookmarkStart w:id="4" w:name="Dropdown2"/>
      <w:r w:rsidR="00BC6419">
        <w:rPr>
          <w:b w:val="0"/>
        </w:rPr>
        <w:fldChar w:fldCharType="begin">
          <w:ffData>
            <w:name w:val="Dropdown2"/>
            <w:enabled/>
            <w:calcOnExit w:val="0"/>
            <w:statusText w:type="text" w:val="Kies de maand waarin de vraag gesteld werd."/>
            <w:ddList>
              <w:result w:val="2"/>
              <w:listEntry w:val="                                 "/>
              <w:listEntry w:val="januari"/>
              <w:listEntry w:val="februari"/>
              <w:listEntry w:val="maart"/>
              <w:listEntry w:val="april"/>
              <w:listEntry w:val="mei"/>
              <w:listEntry w:val="juni"/>
              <w:listEntry w:val="juli"/>
              <w:listEntry w:val="augustus"/>
              <w:listEntry w:val="september"/>
              <w:listEntry w:val="oktober"/>
              <w:listEntry w:val="november"/>
              <w:listEntry w:val="december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DD6EBD">
        <w:rPr>
          <w:b w:val="0"/>
        </w:rPr>
      </w:r>
      <w:r w:rsidR="00DD6EBD">
        <w:rPr>
          <w:b w:val="0"/>
        </w:rPr>
        <w:fldChar w:fldCharType="separate"/>
      </w:r>
      <w:r w:rsidR="00BC6419">
        <w:rPr>
          <w:b w:val="0"/>
        </w:rPr>
        <w:fldChar w:fldCharType="end"/>
      </w:r>
      <w:bookmarkEnd w:id="4"/>
      <w:r w:rsidRPr="00326A58">
        <w:rPr>
          <w:b w:val="0"/>
        </w:rPr>
        <w:t xml:space="preserve"> </w:t>
      </w:r>
      <w:bookmarkStart w:id="5" w:name="Dropdown3"/>
      <w:r w:rsidR="00BC6419">
        <w:rPr>
          <w:b w:val="0"/>
        </w:rPr>
        <w:fldChar w:fldCharType="begin">
          <w:ffData>
            <w:name w:val="Dropdown3"/>
            <w:enabled/>
            <w:calcOnExit w:val="0"/>
            <w:statusText w:type="text" w:val="Kies het jaar waarin de vraag gesteld werd..."/>
            <w:ddList>
              <w:result w:val="10"/>
              <w:listEntry w:val="      "/>
              <w:listEntry w:val="2005"/>
              <w:listEntry w:val="2006"/>
              <w:listEntry w:val="2007"/>
              <w:listEntry w:val="2008"/>
              <w:listEntry w:val="2009"/>
              <w:listEntry w:val="2010"/>
              <w:listEntry w:val="2011"/>
              <w:listEntry w:val="2012"/>
              <w:listEntry w:val="2013"/>
              <w:listEntry w:val="2014"/>
              <w:listEntry w:val="2015"/>
              <w:listEntry w:val="2016"/>
              <w:listEntry w:val="2017"/>
              <w:listEntry w:val="2018"/>
              <w:listEntry w:val="2019"/>
              <w:listEntry w:val="2020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DD6EBD">
        <w:rPr>
          <w:b w:val="0"/>
        </w:rPr>
      </w:r>
      <w:r w:rsidR="00DD6EBD">
        <w:rPr>
          <w:b w:val="0"/>
        </w:rPr>
        <w:fldChar w:fldCharType="separate"/>
      </w:r>
      <w:r w:rsidR="00BC6419">
        <w:rPr>
          <w:b w:val="0"/>
        </w:rPr>
        <w:fldChar w:fldCharType="end"/>
      </w:r>
      <w:bookmarkEnd w:id="5"/>
    </w:p>
    <w:p w:rsidR="000976E9" w:rsidRDefault="000976E9" w:rsidP="000976E9">
      <w:pPr>
        <w:rPr>
          <w:szCs w:val="22"/>
        </w:rPr>
      </w:pPr>
      <w:r>
        <w:rPr>
          <w:szCs w:val="22"/>
        </w:rPr>
        <w:t xml:space="preserve">van </w:t>
      </w:r>
      <w:r w:rsidR="00BC6419" w:rsidRPr="009D7043">
        <w:rPr>
          <w:rStyle w:val="AntwoordNaamMinisterChar"/>
        </w:rPr>
        <w:fldChar w:fldCharType="begin">
          <w:ffData>
            <w:name w:val=""/>
            <w:enabled/>
            <w:calcOnExit w:val="0"/>
            <w:statusText w:type="text" w:val="Geef hier de naam van de vraagsteller op..."/>
            <w:textInput>
              <w:maxLength w:val="255"/>
            </w:textInput>
          </w:ffData>
        </w:fldChar>
      </w:r>
      <w:r w:rsidR="00D71D99" w:rsidRPr="009D7043">
        <w:rPr>
          <w:rStyle w:val="AntwoordNaamMinisterChar"/>
        </w:rPr>
        <w:instrText xml:space="preserve"> FORMTEXT </w:instrText>
      </w:r>
      <w:r w:rsidR="00BC6419" w:rsidRPr="009D7043">
        <w:rPr>
          <w:rStyle w:val="AntwoordNaamMinisterChar"/>
        </w:rPr>
      </w:r>
      <w:r w:rsidR="00BC6419" w:rsidRPr="009D7043">
        <w:rPr>
          <w:rStyle w:val="AntwoordNaamMinisterChar"/>
        </w:rPr>
        <w:fldChar w:fldCharType="separate"/>
      </w:r>
      <w:r w:rsidR="00B30EA8">
        <w:rPr>
          <w:rStyle w:val="AntwoordNaamMinisterChar"/>
        </w:rPr>
        <w:t>chokri mahassine</w:t>
      </w:r>
      <w:r w:rsidR="00BC6419" w:rsidRPr="009D7043">
        <w:rPr>
          <w:rStyle w:val="AntwoordNaamMinisterChar"/>
        </w:rPr>
        <w:fldChar w:fldCharType="end"/>
      </w:r>
    </w:p>
    <w:p w:rsidR="00326A58" w:rsidRPr="00015BF7" w:rsidRDefault="00326A58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Pr="00DB41C0" w:rsidRDefault="000976E9" w:rsidP="000976E9">
      <w:pPr>
        <w:pStyle w:val="A-Lijn"/>
      </w:pPr>
    </w:p>
    <w:p w:rsidR="000976E9" w:rsidRDefault="000976E9" w:rsidP="00DB41C0">
      <w:pPr>
        <w:sectPr w:rsidR="000976E9" w:rsidSect="000976E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275A5" w:rsidRPr="00A275A5" w:rsidRDefault="00DD6EBD" w:rsidP="00DD6EBD">
      <w:pPr>
        <w:pStyle w:val="Tekstzonderopmaak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1-</w:t>
      </w:r>
      <w:r w:rsidR="00B30EA8">
        <w:rPr>
          <w:rFonts w:ascii="Times New Roman" w:hAnsi="Times New Roman" w:cs="Times New Roman"/>
          <w:sz w:val="22"/>
          <w:szCs w:val="22"/>
        </w:rPr>
        <w:t>2.</w:t>
      </w:r>
      <w:r>
        <w:rPr>
          <w:rFonts w:ascii="Times New Roman" w:hAnsi="Times New Roman" w:cs="Times New Roman"/>
          <w:sz w:val="22"/>
          <w:szCs w:val="22"/>
        </w:rPr>
        <w:tab/>
      </w:r>
      <w:r w:rsidR="005F30B4">
        <w:rPr>
          <w:rFonts w:ascii="Times New Roman" w:hAnsi="Times New Roman" w:cs="Times New Roman"/>
          <w:sz w:val="22"/>
          <w:szCs w:val="22"/>
        </w:rPr>
        <w:t xml:space="preserve">Ik </w:t>
      </w:r>
      <w:r w:rsidR="00A275A5" w:rsidRPr="00A275A5">
        <w:rPr>
          <w:rFonts w:ascii="Times New Roman" w:hAnsi="Times New Roman" w:cs="Times New Roman"/>
          <w:sz w:val="22"/>
          <w:szCs w:val="22"/>
        </w:rPr>
        <w:t>verwij</w:t>
      </w:r>
      <w:r w:rsidR="005F30B4">
        <w:rPr>
          <w:rFonts w:ascii="Times New Roman" w:hAnsi="Times New Roman" w:cs="Times New Roman"/>
          <w:sz w:val="22"/>
          <w:szCs w:val="22"/>
        </w:rPr>
        <w:t>s</w:t>
      </w:r>
      <w:r w:rsidR="00A275A5" w:rsidRPr="00A275A5">
        <w:rPr>
          <w:rFonts w:ascii="Times New Roman" w:hAnsi="Times New Roman" w:cs="Times New Roman"/>
          <w:sz w:val="22"/>
          <w:szCs w:val="22"/>
        </w:rPr>
        <w:t xml:space="preserve">  naar het antwoord op vraag 222. </w:t>
      </w:r>
      <w:r w:rsidR="00A60CF3">
        <w:rPr>
          <w:rFonts w:ascii="Times New Roman" w:hAnsi="Times New Roman" w:cs="Times New Roman"/>
          <w:sz w:val="22"/>
          <w:szCs w:val="22"/>
        </w:rPr>
        <w:t>Recent was er een</w:t>
      </w:r>
      <w:r w:rsidR="00A275A5" w:rsidRPr="00A275A5">
        <w:rPr>
          <w:rFonts w:ascii="Times New Roman" w:hAnsi="Times New Roman" w:cs="Times New Roman"/>
          <w:sz w:val="22"/>
          <w:szCs w:val="22"/>
        </w:rPr>
        <w:t xml:space="preserve"> vergadering met vzw </w:t>
      </w:r>
      <w:proofErr w:type="spellStart"/>
      <w:r w:rsidR="00A275A5" w:rsidRPr="00A275A5">
        <w:rPr>
          <w:rFonts w:ascii="Times New Roman" w:hAnsi="Times New Roman" w:cs="Times New Roman"/>
          <w:sz w:val="22"/>
          <w:szCs w:val="22"/>
        </w:rPr>
        <w:t>Ambrassade</w:t>
      </w:r>
      <w:proofErr w:type="spellEnd"/>
      <w:r w:rsidR="00A275A5" w:rsidRPr="00A275A5">
        <w:rPr>
          <w:rFonts w:ascii="Times New Roman" w:hAnsi="Times New Roman" w:cs="Times New Roman"/>
          <w:sz w:val="22"/>
          <w:szCs w:val="22"/>
        </w:rPr>
        <w:t xml:space="preserve">, het Agentschap sociaal cultureel werk (afdeling jeugd), het kabinet van minister Smet en het team Vlaams bouwmeester om pistes voor samenwerking te bekijken. Deze moeten nog verder uitgewerkt worden. </w:t>
      </w:r>
    </w:p>
    <w:p w:rsidR="00085880" w:rsidRPr="00A275A5" w:rsidRDefault="00085880" w:rsidP="00B30EA8">
      <w:pPr>
        <w:jc w:val="both"/>
        <w:rPr>
          <w:szCs w:val="22"/>
        </w:rPr>
      </w:pPr>
    </w:p>
    <w:p w:rsidR="00B30EA8" w:rsidRDefault="00B30EA8" w:rsidP="00DD6EBD">
      <w:pPr>
        <w:ind w:left="426" w:hanging="426"/>
        <w:jc w:val="both"/>
      </w:pPr>
      <w:r>
        <w:t>3.</w:t>
      </w:r>
      <w:r w:rsidR="00DD6EBD">
        <w:tab/>
      </w:r>
      <w:r w:rsidR="006A47A1">
        <w:t>I</w:t>
      </w:r>
      <w:r w:rsidR="006B7EC3">
        <w:t xml:space="preserve">n december 2012 </w:t>
      </w:r>
      <w:r w:rsidR="006A47A1">
        <w:t xml:space="preserve">is er in kader van de </w:t>
      </w:r>
      <w:r w:rsidR="00085880">
        <w:t>“</w:t>
      </w:r>
      <w:r w:rsidR="006A47A1">
        <w:t>schoolbouwformule</w:t>
      </w:r>
      <w:r w:rsidR="00085880">
        <w:t>” – waarbij thematisch</w:t>
      </w:r>
      <w:r w:rsidR="006A47A1">
        <w:t xml:space="preserve"> </w:t>
      </w:r>
      <w:r w:rsidR="00085880">
        <w:t xml:space="preserve">workshops worden georganiseerd m.b.t. schoolgebouwen - </w:t>
      </w:r>
      <w:r w:rsidR="006B7EC3">
        <w:t xml:space="preserve">een </w:t>
      </w:r>
      <w:r w:rsidR="00771973">
        <w:t>lezingenreeks</w:t>
      </w:r>
      <w:r w:rsidR="006A47A1">
        <w:t xml:space="preserve"> </w:t>
      </w:r>
      <w:r w:rsidR="00085880">
        <w:t xml:space="preserve">gegeven </w:t>
      </w:r>
      <w:r w:rsidR="006A47A1">
        <w:t xml:space="preserve">over hoe </w:t>
      </w:r>
      <w:r w:rsidR="00085880">
        <w:t xml:space="preserve">een </w:t>
      </w:r>
      <w:r w:rsidR="006A47A1">
        <w:t xml:space="preserve">brede school kansen creëert, waarbij de ruimtelijke context uitgebreid  aan bod kwam. </w:t>
      </w:r>
      <w:r w:rsidR="00771973">
        <w:t xml:space="preserve">Het programma en de presentaties vindt </w:t>
      </w:r>
      <w:r>
        <w:t>de vraagsteller</w:t>
      </w:r>
      <w:r w:rsidR="00771973">
        <w:t xml:space="preserve"> terug op de website van schoolbouwformule, </w:t>
      </w:r>
    </w:p>
    <w:p w:rsidR="00FD5BF4" w:rsidRDefault="00DD6EBD" w:rsidP="00DD6EBD">
      <w:pPr>
        <w:ind w:left="426"/>
        <w:jc w:val="both"/>
      </w:pPr>
      <w:hyperlink r:id="rId6" w:history="1">
        <w:r w:rsidR="00771973" w:rsidRPr="00427EAA">
          <w:rPr>
            <w:rStyle w:val="Hyperlink"/>
          </w:rPr>
          <w:t>http://www.schoolbouwformule.be/BENL/site/archief.aspx</w:t>
        </w:r>
      </w:hyperlink>
      <w:r w:rsidR="00771973">
        <w:t xml:space="preserve">  .</w:t>
      </w:r>
    </w:p>
    <w:p w:rsidR="00B30EA8" w:rsidRDefault="006A47A1" w:rsidP="00DD6EBD">
      <w:pPr>
        <w:ind w:left="426"/>
        <w:jc w:val="both"/>
      </w:pPr>
      <w:r>
        <w:t>Recent zijn er ook binnen stedenbeleid twee stadprogramma’s opgestart (</w:t>
      </w:r>
      <w:r w:rsidR="00771973">
        <w:t xml:space="preserve"> voor </w:t>
      </w:r>
      <w:r>
        <w:t>Gent en Antwerpen) die specifiek zullen werken rond Multi-inzetbare infrastructuur. In dit kader worden er in de toekomst  3 type workshops georganiseerd :</w:t>
      </w:r>
      <w:r w:rsidR="00085880">
        <w:t xml:space="preserve"> </w:t>
      </w:r>
    </w:p>
    <w:p w:rsidR="00B30EA8" w:rsidRDefault="006A47A1" w:rsidP="00DD6EBD">
      <w:pPr>
        <w:ind w:left="426"/>
        <w:jc w:val="both"/>
      </w:pPr>
      <w:r>
        <w:t xml:space="preserve">1. Intensieve workshop op lokaal niveau </w:t>
      </w:r>
    </w:p>
    <w:p w:rsidR="00B30EA8" w:rsidRDefault="006A47A1" w:rsidP="00DD6EBD">
      <w:pPr>
        <w:ind w:left="426"/>
        <w:jc w:val="both"/>
      </w:pPr>
      <w:r>
        <w:t>2. Minder intensieve workshop op Vlaams niveau</w:t>
      </w:r>
    </w:p>
    <w:p w:rsidR="006A47A1" w:rsidRDefault="006A47A1" w:rsidP="00DD6EBD">
      <w:pPr>
        <w:ind w:left="426"/>
        <w:jc w:val="both"/>
      </w:pPr>
      <w:r>
        <w:t>3. Workshop met zowel lokaal en Vlaams niveau</w:t>
      </w:r>
    </w:p>
    <w:p w:rsidR="00B30EA8" w:rsidRDefault="00B30EA8" w:rsidP="00DD6EBD">
      <w:pPr>
        <w:ind w:left="426"/>
        <w:jc w:val="both"/>
      </w:pPr>
    </w:p>
    <w:p w:rsidR="006A47A1" w:rsidRDefault="006A47A1" w:rsidP="00DD6EBD">
      <w:pPr>
        <w:ind w:left="426"/>
        <w:jc w:val="both"/>
      </w:pPr>
      <w:r>
        <w:t xml:space="preserve">Doelstelling is: synergie opsporen en opbouw van een gezamenlijke agendasetting. </w:t>
      </w:r>
    </w:p>
    <w:p w:rsidR="00BA710E" w:rsidRDefault="00BA710E" w:rsidP="00B30EA8">
      <w:pPr>
        <w:jc w:val="both"/>
      </w:pPr>
    </w:p>
    <w:p w:rsidR="00BA710E" w:rsidRDefault="00DD6EBD" w:rsidP="00DD6EBD">
      <w:pPr>
        <w:ind w:left="426" w:hanging="426"/>
        <w:jc w:val="both"/>
      </w:pPr>
      <w:r>
        <w:t>4.</w:t>
      </w:r>
      <w:r>
        <w:tab/>
      </w:r>
      <w:r w:rsidR="00BA710E">
        <w:t xml:space="preserve">De 5-jaarlijkse schoolgebouwenmonitor van </w:t>
      </w:r>
      <w:proofErr w:type="spellStart"/>
      <w:r w:rsidR="00BA710E">
        <w:t>AGIOn</w:t>
      </w:r>
      <w:proofErr w:type="spellEnd"/>
      <w:r w:rsidR="00C55B85">
        <w:t xml:space="preserve"> bevraagt, naast een hele reeks indicatoren aangaande de toestand van het gebouwenpark, ook </w:t>
      </w:r>
      <w:r w:rsidR="00BA710E">
        <w:t xml:space="preserve">het buitenschools gebruik van schoolgebouwen </w:t>
      </w:r>
      <w:r w:rsidR="00C55B85">
        <w:t>en</w:t>
      </w:r>
      <w:r w:rsidR="00BA710E">
        <w:t xml:space="preserve"> de integratie van schoolgebouwen in multifunctionele complexen. </w:t>
      </w:r>
      <w:proofErr w:type="spellStart"/>
      <w:r w:rsidR="00745664">
        <w:t>AGIOn</w:t>
      </w:r>
      <w:proofErr w:type="spellEnd"/>
      <w:r w:rsidR="00745664">
        <w:t xml:space="preserve"> richt zich hiervoor rechtstreeks naar </w:t>
      </w:r>
      <w:r w:rsidR="00C55B85">
        <w:t>alle</w:t>
      </w:r>
      <w:r w:rsidR="00745664">
        <w:t xml:space="preserve"> scholen</w:t>
      </w:r>
      <w:r w:rsidR="00C55B85">
        <w:t xml:space="preserve"> van het Nederlandstalig onderwijs in Vlaanderen en Brussel (alle netten), met uitzondering van het hoger onderwijs</w:t>
      </w:r>
      <w:r w:rsidR="00745664">
        <w:t xml:space="preserve">. </w:t>
      </w:r>
      <w:r w:rsidR="00BA710E">
        <w:t>Volgende indicatoren worden hierbij in rekening genomen:</w:t>
      </w:r>
    </w:p>
    <w:p w:rsidR="00BA710E" w:rsidRDefault="00BA710E" w:rsidP="00B30EA8">
      <w:pPr>
        <w:numPr>
          <w:ilvl w:val="0"/>
          <w:numId w:val="4"/>
        </w:numPr>
        <w:jc w:val="both"/>
      </w:pPr>
      <w:r>
        <w:t>Met betrekking tot het buitenschools gebruik van schoolgebouwen:</w:t>
      </w:r>
    </w:p>
    <w:p w:rsidR="00BA710E" w:rsidRDefault="00BA710E" w:rsidP="00B30EA8">
      <w:pPr>
        <w:numPr>
          <w:ilvl w:val="1"/>
          <w:numId w:val="4"/>
        </w:numPr>
        <w:jc w:val="both"/>
      </w:pPr>
      <w:r>
        <w:t>Het aandeel vestigingsplaatsen waar er buitenschools gebruik plaatsvindt.</w:t>
      </w:r>
    </w:p>
    <w:p w:rsidR="00BA710E" w:rsidRDefault="00BA710E" w:rsidP="00B30EA8">
      <w:pPr>
        <w:numPr>
          <w:ilvl w:val="1"/>
          <w:numId w:val="4"/>
        </w:numPr>
        <w:jc w:val="both"/>
      </w:pPr>
      <w:r>
        <w:t xml:space="preserve">De gebruiksfrequentie van </w:t>
      </w:r>
      <w:proofErr w:type="spellStart"/>
      <w:r>
        <w:t>buitenschoolsgebruik</w:t>
      </w:r>
      <w:proofErr w:type="spellEnd"/>
      <w:r>
        <w:t xml:space="preserve"> in de scholen waar het plaatsvindt</w:t>
      </w:r>
      <w:r w:rsidR="00745664">
        <w:t xml:space="preserve"> (</w:t>
      </w:r>
      <w:proofErr w:type="spellStart"/>
      <w:r w:rsidR="00745664">
        <w:t>occassioneel</w:t>
      </w:r>
      <w:proofErr w:type="spellEnd"/>
      <w:r w:rsidR="00745664">
        <w:t>/regelmatig)</w:t>
      </w:r>
      <w:r w:rsidR="00085880">
        <w:t>.</w:t>
      </w:r>
    </w:p>
    <w:p w:rsidR="00BA710E" w:rsidRDefault="00745664" w:rsidP="00B30EA8">
      <w:pPr>
        <w:numPr>
          <w:ilvl w:val="1"/>
          <w:numId w:val="4"/>
        </w:numPr>
        <w:jc w:val="both"/>
      </w:pPr>
      <w:r>
        <w:t>Het gemiddeld</w:t>
      </w:r>
      <w:r w:rsidR="00BA710E">
        <w:t xml:space="preserve"> </w:t>
      </w:r>
      <w:r>
        <w:t>aantal uren per week dat schoolgebouwen buitenschools worden gebruikt</w:t>
      </w:r>
      <w:r w:rsidR="00085880">
        <w:t>.</w:t>
      </w:r>
    </w:p>
    <w:p w:rsidR="00745664" w:rsidRDefault="00745664" w:rsidP="00B30EA8">
      <w:pPr>
        <w:numPr>
          <w:ilvl w:val="1"/>
          <w:numId w:val="4"/>
        </w:numPr>
        <w:jc w:val="both"/>
      </w:pPr>
      <w:r>
        <w:t>Het type gebruikers dat schoolgebouwen buitenschools gebruikt</w:t>
      </w:r>
      <w:r w:rsidR="00085880">
        <w:t>.</w:t>
      </w:r>
    </w:p>
    <w:p w:rsidR="00745664" w:rsidRDefault="00745664" w:rsidP="00B30EA8">
      <w:pPr>
        <w:numPr>
          <w:ilvl w:val="1"/>
          <w:numId w:val="4"/>
        </w:numPr>
        <w:jc w:val="both"/>
      </w:pPr>
      <w:r>
        <w:t>Het type activiteit waarvoor schoolgebouwen buitenschools gebruikt worden</w:t>
      </w:r>
      <w:r w:rsidR="00085880">
        <w:t>.</w:t>
      </w:r>
    </w:p>
    <w:p w:rsidR="00745664" w:rsidRDefault="00745664" w:rsidP="00B30EA8">
      <w:pPr>
        <w:numPr>
          <w:ilvl w:val="0"/>
          <w:numId w:val="4"/>
        </w:numPr>
        <w:jc w:val="both"/>
      </w:pPr>
      <w:r>
        <w:t>Met betrekking tot de integratie van schoolgebouwen in multifunctionele sites op complexen</w:t>
      </w:r>
    </w:p>
    <w:p w:rsidR="00745664" w:rsidRDefault="00745664" w:rsidP="00B30EA8">
      <w:pPr>
        <w:numPr>
          <w:ilvl w:val="1"/>
          <w:numId w:val="4"/>
        </w:numPr>
        <w:jc w:val="both"/>
      </w:pPr>
      <w:r>
        <w:t>Het aandeel vestigingsplaatsen dat ruimtelijk geïntegreerd is binnen een gebouwencomplex waar ook andere functies gehuisvest zijn.</w:t>
      </w:r>
    </w:p>
    <w:p w:rsidR="00745664" w:rsidRDefault="00745664" w:rsidP="00B30EA8">
      <w:pPr>
        <w:numPr>
          <w:ilvl w:val="1"/>
          <w:numId w:val="4"/>
        </w:numPr>
        <w:jc w:val="both"/>
      </w:pPr>
      <w:r>
        <w:t>Het type functie waarmee de betreffende scholen zijn geïntegreerd.</w:t>
      </w:r>
    </w:p>
    <w:p w:rsidR="00745664" w:rsidRDefault="00745664" w:rsidP="00B30EA8">
      <w:pPr>
        <w:numPr>
          <w:ilvl w:val="1"/>
          <w:numId w:val="4"/>
        </w:numPr>
        <w:jc w:val="both"/>
      </w:pPr>
      <w:r>
        <w:t>Het aandeel betreffende vestigingsplaatsen dat ook inhoudelijk samenwerkt met de andere functies binnen het complex of site.</w:t>
      </w:r>
    </w:p>
    <w:p w:rsidR="00745664" w:rsidRDefault="00745664" w:rsidP="00B30EA8">
      <w:pPr>
        <w:numPr>
          <w:ilvl w:val="1"/>
          <w:numId w:val="4"/>
        </w:numPr>
        <w:jc w:val="both"/>
      </w:pPr>
      <w:r>
        <w:t>Het aandeel betreffende vestigingsplaatsen dat ruimtes en lokalen deelt met de andere functies binnen het complex of site.</w:t>
      </w:r>
    </w:p>
    <w:p w:rsidR="00C55B85" w:rsidRDefault="00C55B85" w:rsidP="00B30EA8">
      <w:pPr>
        <w:jc w:val="both"/>
      </w:pPr>
    </w:p>
    <w:p w:rsidR="00745664" w:rsidRDefault="00745664" w:rsidP="00DD6EBD">
      <w:pPr>
        <w:ind w:left="426"/>
        <w:jc w:val="both"/>
      </w:pPr>
      <w:r>
        <w:t xml:space="preserve">De evolutie in het medegebruik kan afgeleid worden uit het longitudinaal gebruik van de schoolgebouwenmonitor. </w:t>
      </w:r>
    </w:p>
    <w:p w:rsidR="00BA710E" w:rsidRDefault="00BA710E" w:rsidP="00B30EA8">
      <w:pPr>
        <w:jc w:val="both"/>
      </w:pPr>
    </w:p>
    <w:p w:rsidR="00C55B85" w:rsidRDefault="00745664" w:rsidP="00DD6EBD">
      <w:pPr>
        <w:ind w:left="426"/>
        <w:jc w:val="both"/>
      </w:pPr>
      <w:r>
        <w:lastRenderedPageBreak/>
        <w:t xml:space="preserve">De resultaten </w:t>
      </w:r>
      <w:r w:rsidR="00C55B85">
        <w:t>va</w:t>
      </w:r>
      <w:bookmarkStart w:id="6" w:name="_GoBack"/>
      <w:bookmarkEnd w:id="6"/>
      <w:r w:rsidR="00C55B85">
        <w:t xml:space="preserve">n de monitor 2008 </w:t>
      </w:r>
      <w:r>
        <w:t>op vlak van medegebruik staan beschreven in de publicatie</w:t>
      </w:r>
      <w:r w:rsidR="00C55B85">
        <w:t>:</w:t>
      </w:r>
      <w:r>
        <w:t xml:space="preserve"> </w:t>
      </w:r>
      <w:r w:rsidR="00C55B85" w:rsidRPr="00C55B85">
        <w:rPr>
          <w:i/>
        </w:rPr>
        <w:t>“D</w:t>
      </w:r>
      <w:r w:rsidRPr="00C55B85">
        <w:rPr>
          <w:i/>
        </w:rPr>
        <w:t>e schoolgebouwenmonitor 2008</w:t>
      </w:r>
      <w:r w:rsidR="00C55B85" w:rsidRPr="00C55B85">
        <w:rPr>
          <w:i/>
        </w:rPr>
        <w:t>, indicatoren  voor de kwaliteit van de schoolgebouwen in Vlaanderen”</w:t>
      </w:r>
      <w:r w:rsidRPr="00C55B85">
        <w:rPr>
          <w:i/>
        </w:rPr>
        <w:t>.</w:t>
      </w:r>
      <w:r w:rsidR="00C55B85" w:rsidRPr="00C55B85">
        <w:rPr>
          <w:i/>
        </w:rPr>
        <w:t xml:space="preserve"> </w:t>
      </w:r>
      <w:r w:rsidR="00C55B85">
        <w:t>Deze publicatie kan men downloaden van de website</w:t>
      </w:r>
      <w:r>
        <w:t xml:space="preserve"> </w:t>
      </w:r>
      <w:hyperlink r:id="rId7" w:history="1">
        <w:r w:rsidR="00C55B85" w:rsidRPr="00F631A0">
          <w:rPr>
            <w:rStyle w:val="Hyperlink"/>
          </w:rPr>
          <w:t>http://www.scholenbouwen.be/publicaties/de-schoolgebouwenmonitor-2008</w:t>
        </w:r>
      </w:hyperlink>
      <w:r w:rsidR="00C55B85">
        <w:t>.</w:t>
      </w:r>
    </w:p>
    <w:sectPr w:rsidR="00C55B85" w:rsidSect="000976E9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875A9"/>
    <w:multiLevelType w:val="hybridMultilevel"/>
    <w:tmpl w:val="B72EE122"/>
    <w:lvl w:ilvl="0" w:tplc="0813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506" w:hanging="360"/>
      </w:pPr>
    </w:lvl>
    <w:lvl w:ilvl="2" w:tplc="0813001B" w:tentative="1">
      <w:start w:val="1"/>
      <w:numFmt w:val="lowerRoman"/>
      <w:lvlText w:val="%3."/>
      <w:lvlJc w:val="right"/>
      <w:pPr>
        <w:ind w:left="2226" w:hanging="180"/>
      </w:pPr>
    </w:lvl>
    <w:lvl w:ilvl="3" w:tplc="0813000F" w:tentative="1">
      <w:start w:val="1"/>
      <w:numFmt w:val="decimal"/>
      <w:lvlText w:val="%4."/>
      <w:lvlJc w:val="left"/>
      <w:pPr>
        <w:ind w:left="2946" w:hanging="360"/>
      </w:pPr>
    </w:lvl>
    <w:lvl w:ilvl="4" w:tplc="08130019" w:tentative="1">
      <w:start w:val="1"/>
      <w:numFmt w:val="lowerLetter"/>
      <w:lvlText w:val="%5."/>
      <w:lvlJc w:val="left"/>
      <w:pPr>
        <w:ind w:left="3666" w:hanging="360"/>
      </w:pPr>
    </w:lvl>
    <w:lvl w:ilvl="5" w:tplc="0813001B" w:tentative="1">
      <w:start w:val="1"/>
      <w:numFmt w:val="lowerRoman"/>
      <w:lvlText w:val="%6."/>
      <w:lvlJc w:val="right"/>
      <w:pPr>
        <w:ind w:left="4386" w:hanging="180"/>
      </w:pPr>
    </w:lvl>
    <w:lvl w:ilvl="6" w:tplc="0813000F" w:tentative="1">
      <w:start w:val="1"/>
      <w:numFmt w:val="decimal"/>
      <w:lvlText w:val="%7."/>
      <w:lvlJc w:val="left"/>
      <w:pPr>
        <w:ind w:left="5106" w:hanging="360"/>
      </w:pPr>
    </w:lvl>
    <w:lvl w:ilvl="7" w:tplc="08130019" w:tentative="1">
      <w:start w:val="1"/>
      <w:numFmt w:val="lowerLetter"/>
      <w:lvlText w:val="%8."/>
      <w:lvlJc w:val="left"/>
      <w:pPr>
        <w:ind w:left="5826" w:hanging="360"/>
      </w:pPr>
    </w:lvl>
    <w:lvl w:ilvl="8" w:tplc="0813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1857B5C"/>
    <w:multiLevelType w:val="multilevel"/>
    <w:tmpl w:val="42948E20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40"/>
        </w:tabs>
        <w:ind w:left="1040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24"/>
        </w:tabs>
        <w:ind w:left="1324" w:hanging="51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97"/>
        </w:tabs>
        <w:ind w:left="1664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664"/>
        </w:tabs>
        <w:ind w:left="1948" w:hanging="567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118"/>
        </w:tabs>
        <w:ind w:left="2174" w:hanging="51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58"/>
        </w:tabs>
        <w:ind w:left="2515" w:hanging="567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2798"/>
        </w:tabs>
        <w:ind w:left="2855" w:hanging="567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2968"/>
        </w:tabs>
        <w:ind w:left="3025" w:hanging="454"/>
      </w:pPr>
      <w:rPr>
        <w:rFonts w:hint="default"/>
      </w:rPr>
    </w:lvl>
  </w:abstractNum>
  <w:abstractNum w:abstractNumId="2">
    <w:nsid w:val="684616AD"/>
    <w:multiLevelType w:val="hybridMultilevel"/>
    <w:tmpl w:val="F6B2CE08"/>
    <w:lvl w:ilvl="0" w:tplc="0813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E8C"/>
    <w:rsid w:val="000430D1"/>
    <w:rsid w:val="00085880"/>
    <w:rsid w:val="000908F7"/>
    <w:rsid w:val="000976E9"/>
    <w:rsid w:val="000C4E8C"/>
    <w:rsid w:val="000F3532"/>
    <w:rsid w:val="0018368F"/>
    <w:rsid w:val="00210C07"/>
    <w:rsid w:val="002775D9"/>
    <w:rsid w:val="00326A58"/>
    <w:rsid w:val="003B5686"/>
    <w:rsid w:val="003E507B"/>
    <w:rsid w:val="004C491C"/>
    <w:rsid w:val="005C187A"/>
    <w:rsid w:val="005E38CA"/>
    <w:rsid w:val="005F30B4"/>
    <w:rsid w:val="00626447"/>
    <w:rsid w:val="006563FB"/>
    <w:rsid w:val="006A47A1"/>
    <w:rsid w:val="006B7EC3"/>
    <w:rsid w:val="006C595A"/>
    <w:rsid w:val="0071248C"/>
    <w:rsid w:val="007252C7"/>
    <w:rsid w:val="00745664"/>
    <w:rsid w:val="007638C7"/>
    <w:rsid w:val="00771973"/>
    <w:rsid w:val="007E2DDF"/>
    <w:rsid w:val="00800A5A"/>
    <w:rsid w:val="008D1BFB"/>
    <w:rsid w:val="008D5DB4"/>
    <w:rsid w:val="009347E0"/>
    <w:rsid w:val="0093558D"/>
    <w:rsid w:val="009D7043"/>
    <w:rsid w:val="00A275A5"/>
    <w:rsid w:val="00A60CF3"/>
    <w:rsid w:val="00B21B45"/>
    <w:rsid w:val="00B30EA8"/>
    <w:rsid w:val="00B45EB2"/>
    <w:rsid w:val="00BA710E"/>
    <w:rsid w:val="00BC6419"/>
    <w:rsid w:val="00BE425A"/>
    <w:rsid w:val="00C55B85"/>
    <w:rsid w:val="00C91441"/>
    <w:rsid w:val="00D71D99"/>
    <w:rsid w:val="00D754F2"/>
    <w:rsid w:val="00DB41C0"/>
    <w:rsid w:val="00DC4DB6"/>
    <w:rsid w:val="00DD6EBD"/>
    <w:rsid w:val="00E55200"/>
    <w:rsid w:val="00E85C8D"/>
    <w:rsid w:val="00FA29D6"/>
    <w:rsid w:val="00FD5BF4"/>
    <w:rsid w:val="00FE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Documentstructuur">
    <w:name w:val="Document Map"/>
    <w:basedOn w:val="Standaard"/>
    <w:semiHidden/>
    <w:rsid w:val="003E507B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DB41C0"/>
    <w:rPr>
      <w:b/>
      <w:smallCaps/>
      <w:sz w:val="22"/>
      <w:szCs w:val="24"/>
      <w:lang w:val="nl-BE" w:eastAsia="nl-NL" w:bidi="ar-SA"/>
    </w:rPr>
  </w:style>
  <w:style w:type="character" w:styleId="Hyperlink">
    <w:name w:val="Hyperlink"/>
    <w:basedOn w:val="Standaardalinea-lettertype"/>
    <w:rsid w:val="00745664"/>
    <w:rPr>
      <w:color w:val="0000FF"/>
      <w:u w:val="single"/>
    </w:rPr>
  </w:style>
  <w:style w:type="character" w:styleId="GevolgdeHyperlink">
    <w:name w:val="FollowedHyperlink"/>
    <w:basedOn w:val="Standaardalinea-lettertype"/>
    <w:rsid w:val="00085880"/>
    <w:rPr>
      <w:color w:val="800080" w:themeColor="followedHyperlink"/>
      <w:u w:val="single"/>
    </w:rPr>
  </w:style>
  <w:style w:type="paragraph" w:styleId="Tekstzonderopmaak">
    <w:name w:val="Plain Text"/>
    <w:basedOn w:val="Standaard"/>
    <w:link w:val="TekstzonderopmaakChar"/>
    <w:uiPriority w:val="99"/>
    <w:unhideWhenUsed/>
    <w:rsid w:val="00A275A5"/>
    <w:rPr>
      <w:rFonts w:ascii="Consolas" w:eastAsiaTheme="minorHAnsi" w:hAnsi="Consolas" w:cstheme="minorBidi"/>
      <w:sz w:val="21"/>
      <w:szCs w:val="21"/>
      <w:lang w:val="nl-BE" w:eastAsia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A275A5"/>
    <w:rPr>
      <w:rFonts w:ascii="Consolas" w:eastAsiaTheme="minorHAnsi" w:hAnsi="Consolas" w:cstheme="minorBidi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Documentstructuur">
    <w:name w:val="Document Map"/>
    <w:basedOn w:val="Standaard"/>
    <w:semiHidden/>
    <w:rsid w:val="003E507B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DB41C0"/>
    <w:rPr>
      <w:b/>
      <w:smallCaps/>
      <w:sz w:val="22"/>
      <w:szCs w:val="24"/>
      <w:lang w:val="nl-BE" w:eastAsia="nl-NL" w:bidi="ar-SA"/>
    </w:rPr>
  </w:style>
  <w:style w:type="character" w:styleId="Hyperlink">
    <w:name w:val="Hyperlink"/>
    <w:basedOn w:val="Standaardalinea-lettertype"/>
    <w:rsid w:val="00745664"/>
    <w:rPr>
      <w:color w:val="0000FF"/>
      <w:u w:val="single"/>
    </w:rPr>
  </w:style>
  <w:style w:type="character" w:styleId="GevolgdeHyperlink">
    <w:name w:val="FollowedHyperlink"/>
    <w:basedOn w:val="Standaardalinea-lettertype"/>
    <w:rsid w:val="00085880"/>
    <w:rPr>
      <w:color w:val="800080" w:themeColor="followedHyperlink"/>
      <w:u w:val="single"/>
    </w:rPr>
  </w:style>
  <w:style w:type="paragraph" w:styleId="Tekstzonderopmaak">
    <w:name w:val="Plain Text"/>
    <w:basedOn w:val="Standaard"/>
    <w:link w:val="TekstzonderopmaakChar"/>
    <w:uiPriority w:val="99"/>
    <w:unhideWhenUsed/>
    <w:rsid w:val="00A275A5"/>
    <w:rPr>
      <w:rFonts w:ascii="Consolas" w:eastAsiaTheme="minorHAnsi" w:hAnsi="Consolas" w:cstheme="minorBidi"/>
      <w:sz w:val="21"/>
      <w:szCs w:val="21"/>
      <w:lang w:val="nl-BE" w:eastAsia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A275A5"/>
    <w:rPr>
      <w:rFonts w:ascii="Consolas" w:eastAsiaTheme="minorHAnsi" w:hAnsi="Consolas" w:cstheme="minorBidi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0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cholenbouwen.be/publicaties/de-schoolgebouwenmonitor-200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hoolbouwformule.be/BENL/site/archief.asp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e\Local%20Settings\Temp\SchrVr-antwoord8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SchrVr-antwoord8</Template>
  <TotalTime>1</TotalTime>
  <Pages>2</Pages>
  <Words>437</Words>
  <Characters>3061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Antwoord op Schriftelijke Vraag</vt:lpstr>
    </vt:vector>
  </TitlesOfParts>
  <Company>Vlaamse Overheid</Company>
  <LinksUpToDate>false</LinksUpToDate>
  <CharactersWithSpaces>3492</CharactersWithSpaces>
  <SharedDoc>false</SharedDoc>
  <HLinks>
    <vt:vector size="6" baseType="variant">
      <vt:variant>
        <vt:i4>5111886</vt:i4>
      </vt:variant>
      <vt:variant>
        <vt:i4>19</vt:i4>
      </vt:variant>
      <vt:variant>
        <vt:i4>0</vt:i4>
      </vt:variant>
      <vt:variant>
        <vt:i4>5</vt:i4>
      </vt:variant>
      <vt:variant>
        <vt:lpwstr>http://www.scholenbouwen.be/publicaties/de-schoolgebouwenmonitor-2008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Antwoord op Schriftelijke Vraag</dc:title>
  <dc:subject>Antwoord op Schriftelijke Vraag</dc:subject>
  <dc:creator>Marc Beckers</dc:creator>
  <cp:lastModifiedBy>Nathalie De Keyzer</cp:lastModifiedBy>
  <cp:revision>3</cp:revision>
  <cp:lastPrinted>2011-05-24T11:14:00Z</cp:lastPrinted>
  <dcterms:created xsi:type="dcterms:W3CDTF">2014-03-19T21:44:00Z</dcterms:created>
  <dcterms:modified xsi:type="dcterms:W3CDTF">2014-03-28T07:33:00Z</dcterms:modified>
</cp:coreProperties>
</file>