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F4" w:rsidRPr="005F6D01" w:rsidRDefault="001549F4" w:rsidP="001549F4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1549F4" w:rsidRPr="005F6D01" w:rsidRDefault="001549F4" w:rsidP="001549F4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1549F4" w:rsidRPr="006E7BC2" w:rsidRDefault="001549F4" w:rsidP="001549F4">
      <w:pPr>
        <w:pStyle w:val="StandaardSV"/>
        <w:pBdr>
          <w:bottom w:val="single" w:sz="4" w:space="1" w:color="auto"/>
        </w:pBdr>
        <w:rPr>
          <w:lang w:val="nl-BE"/>
        </w:rPr>
      </w:pPr>
    </w:p>
    <w:p w:rsidR="001549F4" w:rsidRDefault="001549F4" w:rsidP="001549F4">
      <w:pPr>
        <w:jc w:val="both"/>
        <w:rPr>
          <w:sz w:val="22"/>
        </w:rPr>
      </w:pPr>
    </w:p>
    <w:p w:rsidR="00022116" w:rsidRDefault="00022116" w:rsidP="001549F4">
      <w:pPr>
        <w:jc w:val="both"/>
        <w:rPr>
          <w:sz w:val="22"/>
        </w:rPr>
      </w:pPr>
      <w:r w:rsidRPr="00022116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1549F4" w:rsidRDefault="00022116" w:rsidP="001549F4">
      <w:pPr>
        <w:jc w:val="both"/>
        <w:rPr>
          <w:sz w:val="22"/>
        </w:rPr>
      </w:pPr>
      <w:r>
        <w:rPr>
          <w:sz w:val="22"/>
        </w:rPr>
        <w:t>op v</w:t>
      </w:r>
      <w:r w:rsidR="001549F4">
        <w:rPr>
          <w:sz w:val="22"/>
        </w:rPr>
        <w:t>raag nr. 393van 31 januari 2014</w:t>
      </w:r>
    </w:p>
    <w:p w:rsidR="001549F4" w:rsidRDefault="001549F4" w:rsidP="001549F4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lode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vereeck</w:t>
      </w:r>
      <w:proofErr w:type="spellEnd"/>
    </w:p>
    <w:p w:rsidR="001549F4" w:rsidRDefault="001549F4" w:rsidP="001549F4">
      <w:pPr>
        <w:pBdr>
          <w:bottom w:val="single" w:sz="4" w:space="1" w:color="auto"/>
        </w:pBdr>
        <w:jc w:val="both"/>
        <w:rPr>
          <w:sz w:val="22"/>
        </w:rPr>
      </w:pPr>
    </w:p>
    <w:p w:rsidR="001549F4" w:rsidRDefault="001549F4" w:rsidP="001549F4">
      <w:pPr>
        <w:pStyle w:val="StandaardSV"/>
      </w:pPr>
    </w:p>
    <w:p w:rsidR="001549F4" w:rsidRPr="000161B8" w:rsidRDefault="001549F4" w:rsidP="000161B8">
      <w:pPr>
        <w:pStyle w:val="StandaardSV"/>
        <w:ind w:left="426" w:hanging="426"/>
        <w:rPr>
          <w:i/>
          <w:szCs w:val="22"/>
        </w:rPr>
      </w:pPr>
    </w:p>
    <w:p w:rsidR="0016745E" w:rsidRPr="000161B8" w:rsidRDefault="00022116" w:rsidP="000161B8">
      <w:pPr>
        <w:jc w:val="both"/>
        <w:rPr>
          <w:sz w:val="22"/>
          <w:szCs w:val="22"/>
        </w:rPr>
      </w:pPr>
      <w:r w:rsidRPr="000161B8">
        <w:rPr>
          <w:sz w:val="22"/>
          <w:szCs w:val="22"/>
        </w:rPr>
        <w:t xml:space="preserve">Het gecoördineerd antwoord op deze vraag wordt verstrekt door de heer Geert Bourgeois, viceminister-president van de Vlaamse Regering en Vlaams minister bevoegd voor </w:t>
      </w:r>
      <w:r w:rsidR="000161B8">
        <w:rPr>
          <w:sz w:val="22"/>
          <w:szCs w:val="22"/>
        </w:rPr>
        <w:t>Bestuurszaken, B</w:t>
      </w:r>
      <w:r w:rsidRPr="000161B8">
        <w:rPr>
          <w:sz w:val="22"/>
          <w:szCs w:val="22"/>
        </w:rPr>
        <w:t xml:space="preserve">innenlands </w:t>
      </w:r>
      <w:r w:rsidR="000161B8">
        <w:rPr>
          <w:sz w:val="22"/>
          <w:szCs w:val="22"/>
        </w:rPr>
        <w:t>Bestuur, I</w:t>
      </w:r>
      <w:r w:rsidRPr="000161B8">
        <w:rPr>
          <w:sz w:val="22"/>
          <w:szCs w:val="22"/>
        </w:rPr>
        <w:t xml:space="preserve">nburgering, </w:t>
      </w:r>
      <w:r w:rsidR="000161B8">
        <w:rPr>
          <w:sz w:val="22"/>
          <w:szCs w:val="22"/>
        </w:rPr>
        <w:t>T</w:t>
      </w:r>
      <w:r w:rsidRPr="000161B8">
        <w:rPr>
          <w:sz w:val="22"/>
          <w:szCs w:val="22"/>
        </w:rPr>
        <w:t xml:space="preserve">oerisme en Vlaamse </w:t>
      </w:r>
      <w:r w:rsidR="000161B8">
        <w:rPr>
          <w:sz w:val="22"/>
          <w:szCs w:val="22"/>
        </w:rPr>
        <w:t>R</w:t>
      </w:r>
      <w:bookmarkStart w:id="0" w:name="_GoBack"/>
      <w:bookmarkEnd w:id="0"/>
      <w:r w:rsidRPr="000161B8">
        <w:rPr>
          <w:sz w:val="22"/>
          <w:szCs w:val="22"/>
        </w:rPr>
        <w:t>and.</w:t>
      </w:r>
    </w:p>
    <w:sectPr w:rsidR="0016745E" w:rsidRPr="000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3C"/>
    <w:multiLevelType w:val="hybridMultilevel"/>
    <w:tmpl w:val="2F9E36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C56FE7"/>
    <w:multiLevelType w:val="hybridMultilevel"/>
    <w:tmpl w:val="FF6C743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4"/>
    <w:rsid w:val="000161B8"/>
    <w:rsid w:val="00022116"/>
    <w:rsid w:val="001549F4"/>
    <w:rsid w:val="001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9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549F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549F4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9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549F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549F4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2014-02-25T10:53:00Z</dcterms:created>
  <dcterms:modified xsi:type="dcterms:W3CDTF">2014-02-28T14:13:00Z</dcterms:modified>
</cp:coreProperties>
</file>