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7" w:rsidRPr="00843520" w:rsidRDefault="00131257" w:rsidP="00131257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843520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843520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843520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131257" w:rsidRPr="00843520" w:rsidRDefault="00131257" w:rsidP="00131257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843520">
        <w:rPr>
          <w:smallCaps/>
          <w:sz w:val="22"/>
          <w:szCs w:val="22"/>
          <w:lang w:val="nl-BE"/>
        </w:rPr>
        <w:t>vlaams</w:t>
      </w:r>
      <w:proofErr w:type="spellEnd"/>
      <w:r w:rsidRPr="00843520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843520">
        <w:rPr>
          <w:b/>
          <w:smallCaps/>
          <w:sz w:val="22"/>
          <w:szCs w:val="22"/>
          <w:lang w:val="nl-BE"/>
        </w:rPr>
        <w:t xml:space="preserve"> </w:t>
      </w:r>
    </w:p>
    <w:p w:rsidR="00131257" w:rsidRPr="00843520" w:rsidRDefault="00131257" w:rsidP="00131257">
      <w:pPr>
        <w:pStyle w:val="StandaardSV"/>
        <w:pBdr>
          <w:bottom w:val="single" w:sz="4" w:space="1" w:color="auto"/>
        </w:pBdr>
        <w:rPr>
          <w:lang w:val="nl-BE"/>
        </w:rPr>
      </w:pPr>
    </w:p>
    <w:p w:rsidR="00131257" w:rsidRPr="00843520" w:rsidRDefault="00131257" w:rsidP="00131257">
      <w:pPr>
        <w:jc w:val="both"/>
        <w:rPr>
          <w:sz w:val="22"/>
        </w:rPr>
      </w:pPr>
    </w:p>
    <w:p w:rsidR="00843520" w:rsidRDefault="00843520" w:rsidP="00131257">
      <w:pPr>
        <w:jc w:val="both"/>
        <w:rPr>
          <w:sz w:val="22"/>
        </w:rPr>
      </w:pPr>
      <w:r w:rsidRPr="00843520">
        <w:rPr>
          <w:rFonts w:ascii="Times New Roman Vet" w:hAnsi="Times New Roman Vet"/>
          <w:b/>
          <w:smallCaps/>
          <w:sz w:val="22"/>
        </w:rPr>
        <w:t>antwo</w:t>
      </w:r>
      <w:bookmarkStart w:id="0" w:name="_GoBack"/>
      <w:bookmarkEnd w:id="0"/>
      <w:r w:rsidRPr="00843520">
        <w:rPr>
          <w:rFonts w:ascii="Times New Roman Vet" w:hAnsi="Times New Roman Vet"/>
          <w:b/>
          <w:smallCaps/>
          <w:sz w:val="22"/>
        </w:rPr>
        <w:t>ord</w:t>
      </w:r>
      <w:r>
        <w:rPr>
          <w:sz w:val="22"/>
        </w:rPr>
        <w:t xml:space="preserve"> </w:t>
      </w:r>
    </w:p>
    <w:p w:rsidR="00131257" w:rsidRPr="00843520" w:rsidRDefault="00843520" w:rsidP="00131257">
      <w:pPr>
        <w:jc w:val="both"/>
        <w:rPr>
          <w:sz w:val="22"/>
        </w:rPr>
      </w:pPr>
      <w:r>
        <w:rPr>
          <w:sz w:val="22"/>
        </w:rPr>
        <w:t>op v</w:t>
      </w:r>
      <w:r w:rsidR="00131257" w:rsidRPr="00843520">
        <w:rPr>
          <w:sz w:val="22"/>
        </w:rPr>
        <w:t>raag nr. 387</w:t>
      </w:r>
      <w:r>
        <w:rPr>
          <w:sz w:val="22"/>
        </w:rPr>
        <w:t xml:space="preserve"> </w:t>
      </w:r>
      <w:r w:rsidR="00131257" w:rsidRPr="00843520">
        <w:rPr>
          <w:sz w:val="22"/>
        </w:rPr>
        <w:t>van 30 januari 2014</w:t>
      </w:r>
    </w:p>
    <w:p w:rsidR="00131257" w:rsidRPr="00843520" w:rsidRDefault="00131257" w:rsidP="00131257">
      <w:pPr>
        <w:jc w:val="both"/>
        <w:rPr>
          <w:b/>
          <w:sz w:val="22"/>
        </w:rPr>
      </w:pPr>
      <w:r w:rsidRPr="00843520">
        <w:rPr>
          <w:sz w:val="22"/>
        </w:rPr>
        <w:t xml:space="preserve">van </w:t>
      </w:r>
      <w:proofErr w:type="spellStart"/>
      <w:r w:rsidRPr="00843520">
        <w:rPr>
          <w:b/>
          <w:smallCaps/>
          <w:sz w:val="22"/>
        </w:rPr>
        <w:t>björn</w:t>
      </w:r>
      <w:proofErr w:type="spellEnd"/>
      <w:r w:rsidRPr="00843520">
        <w:rPr>
          <w:b/>
          <w:smallCaps/>
          <w:sz w:val="22"/>
        </w:rPr>
        <w:t xml:space="preserve"> </w:t>
      </w:r>
      <w:proofErr w:type="spellStart"/>
      <w:r w:rsidRPr="00843520">
        <w:rPr>
          <w:b/>
          <w:smallCaps/>
          <w:sz w:val="22"/>
        </w:rPr>
        <w:t>rzoska</w:t>
      </w:r>
      <w:proofErr w:type="spellEnd"/>
    </w:p>
    <w:p w:rsidR="00131257" w:rsidRPr="00843520" w:rsidRDefault="00131257" w:rsidP="00131257">
      <w:pPr>
        <w:pBdr>
          <w:bottom w:val="single" w:sz="4" w:space="1" w:color="auto"/>
        </w:pBdr>
        <w:jc w:val="both"/>
        <w:rPr>
          <w:sz w:val="22"/>
        </w:rPr>
      </w:pPr>
    </w:p>
    <w:p w:rsidR="00131257" w:rsidRPr="00843520" w:rsidRDefault="00131257" w:rsidP="00131257">
      <w:pPr>
        <w:pStyle w:val="StandaardSV"/>
      </w:pPr>
    </w:p>
    <w:p w:rsidR="00131257" w:rsidRPr="00843520" w:rsidRDefault="00131257" w:rsidP="00131257">
      <w:pPr>
        <w:pStyle w:val="StandaardSV"/>
      </w:pPr>
    </w:p>
    <w:p w:rsidR="00FB0FD7" w:rsidRPr="00843520" w:rsidRDefault="00FB0FD7" w:rsidP="00843520">
      <w:pPr>
        <w:pStyle w:val="StandaardSV"/>
        <w:numPr>
          <w:ilvl w:val="0"/>
          <w:numId w:val="1"/>
        </w:numPr>
      </w:pPr>
      <w:r w:rsidRPr="00843520">
        <w:rPr>
          <w:color w:val="000000" w:themeColor="text1"/>
        </w:rPr>
        <w:t>Er werd één selectieprocedure uitgevoerd. De functie werd vacant verklaard op 20 juli 2012</w:t>
      </w:r>
      <w:r w:rsidR="008912BB" w:rsidRPr="00843520">
        <w:rPr>
          <w:color w:val="000000" w:themeColor="text1"/>
        </w:rPr>
        <w:t>;</w:t>
      </w:r>
      <w:r w:rsidRPr="00843520">
        <w:rPr>
          <w:color w:val="000000" w:themeColor="text1"/>
        </w:rPr>
        <w:t xml:space="preserve"> </w:t>
      </w:r>
      <w:proofErr w:type="spellStart"/>
      <w:r w:rsidRPr="00843520">
        <w:rPr>
          <w:color w:val="000000" w:themeColor="text1"/>
        </w:rPr>
        <w:t>Jobpunt</w:t>
      </w:r>
      <w:proofErr w:type="spellEnd"/>
      <w:r w:rsidRPr="00843520">
        <w:rPr>
          <w:color w:val="000000" w:themeColor="text1"/>
        </w:rPr>
        <w:t xml:space="preserve"> Vlaanderen publiceerde de vacature in het Belgisch Staatsblad op 1 augustus 2012</w:t>
      </w:r>
      <w:r w:rsidR="0017126D" w:rsidRPr="00843520">
        <w:rPr>
          <w:color w:val="000000" w:themeColor="text1"/>
        </w:rPr>
        <w:t>.</w:t>
      </w:r>
      <w:r w:rsidR="001F17B6" w:rsidRPr="00843520">
        <w:rPr>
          <w:color w:val="000000" w:themeColor="text1"/>
        </w:rPr>
        <w:t xml:space="preserve"> Het PV werd opgesteld</w:t>
      </w:r>
      <w:r w:rsidRPr="00843520">
        <w:rPr>
          <w:color w:val="000000" w:themeColor="text1"/>
        </w:rPr>
        <w:t xml:space="preserve"> op 13 december 2012.</w:t>
      </w:r>
    </w:p>
    <w:p w:rsidR="00131257" w:rsidRPr="00843520" w:rsidRDefault="00131257" w:rsidP="00131257">
      <w:pPr>
        <w:pStyle w:val="StandaardSV"/>
      </w:pPr>
    </w:p>
    <w:p w:rsidR="00FB0FD7" w:rsidRPr="00843520" w:rsidRDefault="00FB0FD7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>In totaal hebben 57 kandidaten hun kandidatuur voor deze functie ingediend.</w:t>
      </w:r>
    </w:p>
    <w:p w:rsidR="00131257" w:rsidRPr="00843520" w:rsidRDefault="00131257" w:rsidP="00131257">
      <w:pPr>
        <w:pStyle w:val="StandaardSV"/>
      </w:pPr>
    </w:p>
    <w:p w:rsidR="00FB0FD7" w:rsidRPr="00843520" w:rsidRDefault="00FB0FD7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>Na de cv-screening werden 37 kandidaten uitgenodigd voor een verkennend gesprek. Na het verkennend gesprek bleven er nog 21 geschikt bevonden kandidaten over</w:t>
      </w:r>
      <w:r w:rsidR="008912BB" w:rsidRPr="00843520">
        <w:rPr>
          <w:color w:val="000000" w:themeColor="text1"/>
        </w:rPr>
        <w:t xml:space="preserve"> die werden uitgenodigd voor de volgende stap in de procedure, de test leidinggevende en </w:t>
      </w:r>
      <w:proofErr w:type="spellStart"/>
      <w:r w:rsidR="008912BB" w:rsidRPr="00843520">
        <w:rPr>
          <w:color w:val="000000" w:themeColor="text1"/>
        </w:rPr>
        <w:t>functiespecifieke</w:t>
      </w:r>
      <w:proofErr w:type="spellEnd"/>
      <w:r w:rsidR="008912BB" w:rsidRPr="00843520">
        <w:rPr>
          <w:color w:val="000000" w:themeColor="text1"/>
        </w:rPr>
        <w:t xml:space="preserve"> competenties.</w:t>
      </w:r>
    </w:p>
    <w:p w:rsidR="00843520" w:rsidRPr="00843520" w:rsidRDefault="00843520" w:rsidP="00843520">
      <w:pPr>
        <w:pStyle w:val="StandaardSV"/>
        <w:rPr>
          <w:color w:val="000000" w:themeColor="text1"/>
        </w:rPr>
      </w:pPr>
    </w:p>
    <w:p w:rsidR="00FB0FD7" w:rsidRPr="00843520" w:rsidRDefault="00FB0FD7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 xml:space="preserve">Op basis van de test leidinggevende en </w:t>
      </w:r>
      <w:proofErr w:type="spellStart"/>
      <w:r w:rsidRPr="00843520">
        <w:rPr>
          <w:color w:val="000000" w:themeColor="text1"/>
        </w:rPr>
        <w:t>functiespecifieke</w:t>
      </w:r>
      <w:proofErr w:type="spellEnd"/>
      <w:r w:rsidRPr="00843520">
        <w:rPr>
          <w:color w:val="000000" w:themeColor="text1"/>
        </w:rPr>
        <w:t xml:space="preserve"> competenties werden vier kandidaten uitgenodigd voor het eindgesprek met de functioneel bevoegde minister. Eén</w:t>
      </w:r>
      <w:r w:rsidR="008912BB" w:rsidRPr="00843520">
        <w:rPr>
          <w:color w:val="000000" w:themeColor="text1"/>
        </w:rPr>
        <w:t xml:space="preserve"> kandidaat</w:t>
      </w:r>
      <w:r w:rsidRPr="00843520">
        <w:rPr>
          <w:color w:val="000000" w:themeColor="text1"/>
        </w:rPr>
        <w:t xml:space="preserve"> trok zich in dit stadium terug uit de procedure.</w:t>
      </w:r>
    </w:p>
    <w:p w:rsidR="00843520" w:rsidRPr="00843520" w:rsidRDefault="00843520" w:rsidP="00843520">
      <w:pPr>
        <w:pStyle w:val="StandaardSV"/>
        <w:rPr>
          <w:color w:val="000000" w:themeColor="text1"/>
        </w:rPr>
      </w:pPr>
    </w:p>
    <w:p w:rsidR="00090098" w:rsidRPr="00843520" w:rsidRDefault="00EB515D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 xml:space="preserve">Het advies aangeleverd door </w:t>
      </w:r>
      <w:proofErr w:type="spellStart"/>
      <w:r w:rsidRPr="00843520">
        <w:rPr>
          <w:color w:val="000000" w:themeColor="text1"/>
        </w:rPr>
        <w:t>jobpunt</w:t>
      </w:r>
      <w:proofErr w:type="spellEnd"/>
      <w:r w:rsidRPr="00843520">
        <w:rPr>
          <w:color w:val="000000" w:themeColor="text1"/>
        </w:rPr>
        <w:t xml:space="preserve"> Vlaanderen en het aangestelde selectiekantoor Hudson </w:t>
      </w:r>
      <w:r w:rsidR="00A604BE" w:rsidRPr="00843520">
        <w:rPr>
          <w:color w:val="000000" w:themeColor="text1"/>
        </w:rPr>
        <w:t xml:space="preserve">gaf voor </w:t>
      </w:r>
      <w:r w:rsidRPr="00843520">
        <w:rPr>
          <w:color w:val="000000" w:themeColor="text1"/>
        </w:rPr>
        <w:t xml:space="preserve">alle kandidaten </w:t>
      </w:r>
      <w:r w:rsidR="00A604BE" w:rsidRPr="00843520">
        <w:rPr>
          <w:color w:val="000000" w:themeColor="text1"/>
        </w:rPr>
        <w:t>aan dat zij in onvoldoende mate over de vereiste competenties beschikken om de functie op te nemen.</w:t>
      </w:r>
    </w:p>
    <w:p w:rsidR="00131257" w:rsidRPr="00843520" w:rsidRDefault="00131257" w:rsidP="00131257">
      <w:pPr>
        <w:pStyle w:val="StandaardSV"/>
      </w:pPr>
    </w:p>
    <w:p w:rsidR="00090098" w:rsidRPr="00843520" w:rsidRDefault="00090098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 xml:space="preserve">De organisatie van VDAB zal </w:t>
      </w:r>
      <w:proofErr w:type="spellStart"/>
      <w:r w:rsidRPr="00843520">
        <w:rPr>
          <w:color w:val="000000" w:themeColor="text1"/>
        </w:rPr>
        <w:t>ism</w:t>
      </w:r>
      <w:proofErr w:type="spellEnd"/>
      <w:r w:rsidRPr="00843520">
        <w:rPr>
          <w:color w:val="000000" w:themeColor="text1"/>
        </w:rPr>
        <w:t xml:space="preserve"> de sociale partners besproken worden in kader van de 6de staatshervorming.</w:t>
      </w:r>
    </w:p>
    <w:p w:rsidR="00131257" w:rsidRPr="00843520" w:rsidRDefault="00131257" w:rsidP="00131257">
      <w:pPr>
        <w:pStyle w:val="StandaardSV"/>
      </w:pPr>
    </w:p>
    <w:p w:rsidR="00131257" w:rsidRPr="00843520" w:rsidRDefault="00090098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 xml:space="preserve">De organisatie van VDAB zal </w:t>
      </w:r>
      <w:proofErr w:type="spellStart"/>
      <w:r w:rsidRPr="00843520">
        <w:rPr>
          <w:color w:val="000000" w:themeColor="text1"/>
        </w:rPr>
        <w:t>ism</w:t>
      </w:r>
      <w:proofErr w:type="spellEnd"/>
      <w:r w:rsidRPr="00843520">
        <w:rPr>
          <w:color w:val="000000" w:themeColor="text1"/>
        </w:rPr>
        <w:t xml:space="preserve"> de sociale partners besproken worden in kader van de 6de staatshervorming.</w:t>
      </w:r>
    </w:p>
    <w:p w:rsidR="00131257" w:rsidRPr="00843520" w:rsidRDefault="00131257" w:rsidP="00131257">
      <w:pPr>
        <w:pStyle w:val="StandaardSV"/>
      </w:pPr>
    </w:p>
    <w:p w:rsidR="00090098" w:rsidRPr="00843520" w:rsidRDefault="00090098" w:rsidP="00843520">
      <w:pPr>
        <w:pStyle w:val="StandaardSV"/>
        <w:numPr>
          <w:ilvl w:val="0"/>
          <w:numId w:val="1"/>
        </w:numPr>
        <w:rPr>
          <w:color w:val="000000" w:themeColor="text1"/>
        </w:rPr>
      </w:pPr>
      <w:r w:rsidRPr="00843520">
        <w:rPr>
          <w:color w:val="000000" w:themeColor="text1"/>
        </w:rPr>
        <w:t xml:space="preserve">De rationalisatie van het aantal agentschappen binnen domein WSE betreft op dit moment een </w:t>
      </w:r>
      <w:proofErr w:type="spellStart"/>
      <w:r w:rsidRPr="00843520">
        <w:rPr>
          <w:color w:val="000000" w:themeColor="text1"/>
        </w:rPr>
        <w:t>inkanteling</w:t>
      </w:r>
      <w:proofErr w:type="spellEnd"/>
      <w:r w:rsidRPr="00843520">
        <w:rPr>
          <w:color w:val="000000" w:themeColor="text1"/>
        </w:rPr>
        <w:t xml:space="preserve"> van VSAWSE en ESF in DWSE.</w:t>
      </w:r>
    </w:p>
    <w:sectPr w:rsidR="00090098" w:rsidRPr="0084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3BA"/>
    <w:multiLevelType w:val="hybridMultilevel"/>
    <w:tmpl w:val="8FD2D6F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7"/>
    <w:rsid w:val="00090098"/>
    <w:rsid w:val="00131257"/>
    <w:rsid w:val="0016745E"/>
    <w:rsid w:val="0017126D"/>
    <w:rsid w:val="001F17B6"/>
    <w:rsid w:val="006B5733"/>
    <w:rsid w:val="007C12E7"/>
    <w:rsid w:val="00843520"/>
    <w:rsid w:val="008912BB"/>
    <w:rsid w:val="00A604BE"/>
    <w:rsid w:val="00EB515D"/>
    <w:rsid w:val="00FB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3125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31257"/>
    <w:pPr>
      <w:jc w:val="both"/>
    </w:pPr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0F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FD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FD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F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FD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F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FD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4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2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13125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131257"/>
    <w:pPr>
      <w:jc w:val="both"/>
    </w:pPr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0F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B0FD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B0FD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0F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0FD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F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FD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4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387 VDAB - Selectie Algemeen Directeur Arbeidsmarktdienstverlening</Titel_x0020_vraag>
    <p19bb4db8f234648b3e23803b44e1a22 xmlns="7a2e3783-fe9a-4a2f-bbf4-debb4ac58a5c">
      <Terms xmlns="http://schemas.microsoft.com/office/infopath/2007/PartnerControls"/>
    </p19bb4db8f234648b3e23803b44e1a22>
    <Is_x0020_Deel_x0020_Van_x0020_Antwoord xmlns="$ListId:ParlementaireVragen;">false</Is_x0020_Deel_x0020_Van_x0020_Antwoord>
    <Vraagnummer xmlns="7a2e3783-fe9a-4a2f-bbf4-debb4ac58a5c">387</Vraagnummer>
    <MinisterDomein xmlns="7a2e3783-fe9a-4a2f-bbf4-debb4ac58a5c">Werk</MinisterDomein>
    <ExterneAgentschappen xmlns="ec82e040-88e9-4975-bc13-a42fab7bb9ce"/>
    <IconOverlay xmlns="http://schemas.microsoft.com/sharepoint/v4" xsi:nil="true"/>
    <DocumentSetDescription xmlns="http://schemas.microsoft.com/sharepoint/v3" xsi:nil="true"/>
    <DatumVraag xmlns="7a2e3783-fe9a-4a2f-bbf4-debb4ac58a5c">2014-01-29T23:00:00+00:00</DatumVraag>
    <IsGecoordineerdAntwoord xmlns="$ListId:ParlementaireVragen;">false</IsGecoordineerdAntwoord>
    <DocSetId xmlns="$ListId:ParlementaireVragen;">267</DocSetId>
    <Antwoord_x0020_vereist xmlns="7a2e3783-fe9a-4a2f-bbf4-debb4ac58a5c" xsi:nil="true"/>
    <Onderwerp_x0020_vraag xmlns="7a2e3783-fe9a-4a2f-bbf4-debb4ac58a5c">VDAB - Selectie Algemeen Directeur Arbeidsmarktdienstverlening</Onderwerp_x0020_vraag>
    <Vraagverstuurd xmlns="0432e282-c115-404d-9267-bbe15fcac794" xsi:nil="true"/>
    <TaxCatchAll xmlns="7a2e3783-fe9a-4a2f-bbf4-debb4ac58a5c"/>
    <PVOrigID xmlns="7a2e3783-fe9a-4a2f-bbf4-debb4ac58a5c" xsi:nil="true"/>
    <Antwoordnummer xmlns="7a2e3783-fe9a-4a2f-bbf4-debb4ac58a5c">387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Bjorn Rzoska</Parlementair>
    <Behandelaar xmlns="7a2e3783-fe9a-4a2f-bbf4-debb4ac58a5c">
      <UserInfo>
        <DisplayName/>
        <AccountId xsi:nil="true"/>
        <AccountType/>
      </UserInfo>
    </Behandel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5EA8AFF2B8D8F141875DDD11D97AFB30" ma:contentTypeVersion="11" ma:contentTypeDescription="Een nieuw document maken." ma:contentTypeScope="" ma:versionID="68e7d4c1f456fa95a606e3e0db02d1ca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http://schemas.microsoft.com/sharepoint/v4" xmlns:ns5="ec82e040-88e9-4975-bc13-a42fab7bb9ce" xmlns:ns6="0432e282-c115-404d-9267-bbe15fcac794" targetNamespace="http://schemas.microsoft.com/office/2006/metadata/properties" ma:root="true" ma:fieldsID="0a2ce7305bb03cc01272eeef3a55cbee" ns1:_="" ns2:_="" ns3:_="" ns4:_="" ns5:_="" ns6:_="">
    <xsd:import namespace="http://schemas.microsoft.com/sharepoint/v3"/>
    <xsd:import namespace="7a2e3783-fe9a-4a2f-bbf4-debb4ac58a5c"/>
    <xsd:import namespace="$ListId:ParlementaireVragen;"/>
    <xsd:import namespace="http://schemas.microsoft.com/sharepoint/v4"/>
    <xsd:import namespace="ec82e040-88e9-4975-bc13-a42fab7bb9ce"/>
    <xsd:import namespace="0432e282-c115-404d-9267-bbe15fcac79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 minOccurs="0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  <xsd:element ref="ns5:ExterneAgentschappen" minOccurs="0"/>
                <xsd:element ref="ns6:Vraagverstuu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indexed="true" ma:list="UserInfo" ma:SharePointGroup="21" ma:internalName="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nillable="true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dexed="true" ma:internalName="PVOrigID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ExterneAgentschappen" ma:index="37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8" nillable="true" ma:displayName="Vraag verstuurd" ma:format="DateOnly" ma:internalName="Vraagverstuur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EB966-66D3-4233-B1D5-72F1E92908EB}">
  <ds:schemaRefs>
    <ds:schemaRef ds:uri="http://purl.org/dc/dcmitype/"/>
    <ds:schemaRef ds:uri="ec82e040-88e9-4975-bc13-a42fab7bb9ce"/>
    <ds:schemaRef ds:uri="http://schemas.microsoft.com/office/2006/documentManagement/types"/>
    <ds:schemaRef ds:uri="0432e282-c115-404d-9267-bbe15fcac794"/>
    <ds:schemaRef ds:uri="http://schemas.microsoft.com/office/2006/metadata/properties"/>
    <ds:schemaRef ds:uri="http://schemas.microsoft.com/office/infopath/2007/PartnerControls"/>
    <ds:schemaRef ds:uri="$ListId:ParlementaireVragen;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sharepoint/v4"/>
    <ds:schemaRef ds:uri="7a2e3783-fe9a-4a2f-bbf4-debb4ac58a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1AC60C-823D-455D-A154-5F2E1B94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10067-FC29-4933-82B2-E87B293A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http://schemas.microsoft.com/sharepoint/v4"/>
    <ds:schemaRef ds:uri="ec82e040-88e9-4975-bc13-a42fab7bb9ce"/>
    <ds:schemaRef ds:uri="0432e282-c115-404d-9267-bbe15fca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Lambrechts, Silvie</cp:lastModifiedBy>
  <cp:revision>2</cp:revision>
  <dcterms:created xsi:type="dcterms:W3CDTF">2014-02-26T12:35:00Z</dcterms:created>
  <dcterms:modified xsi:type="dcterms:W3CDTF">2014-02-26T12:35:00Z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0x0101005EA8AFF2B8D8F141875DDD11D97AFB30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