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AC6" w:rsidRPr="005F6D01" w:rsidRDefault="00242AC6" w:rsidP="00242AC6">
      <w:pPr>
        <w:jc w:val="both"/>
        <w:rPr>
          <w:rFonts w:ascii="Times New Roman Vet" w:hAnsi="Times New Roman Vet"/>
          <w:smallCaps/>
          <w:sz w:val="22"/>
          <w:szCs w:val="22"/>
          <w:lang w:val="nl-BE"/>
        </w:rPr>
      </w:pPr>
      <w:proofErr w:type="spellStart"/>
      <w:r w:rsidRPr="005F6D01">
        <w:rPr>
          <w:rFonts w:ascii="Times New Roman Vet" w:hAnsi="Times New Roman Vet"/>
          <w:b/>
          <w:smallCaps/>
          <w:sz w:val="22"/>
          <w:szCs w:val="22"/>
          <w:lang w:val="nl-BE"/>
        </w:rPr>
        <w:t>philippe</w:t>
      </w:r>
      <w:proofErr w:type="spellEnd"/>
      <w:r w:rsidRPr="005F6D01">
        <w:rPr>
          <w:rFonts w:ascii="Times New Roman Vet" w:hAnsi="Times New Roman Vet"/>
          <w:b/>
          <w:smallCaps/>
          <w:sz w:val="22"/>
          <w:szCs w:val="22"/>
          <w:lang w:val="nl-BE"/>
        </w:rPr>
        <w:t xml:space="preserve"> </w:t>
      </w:r>
      <w:proofErr w:type="spellStart"/>
      <w:r w:rsidRPr="005F6D01">
        <w:rPr>
          <w:rFonts w:ascii="Times New Roman Vet" w:hAnsi="Times New Roman Vet"/>
          <w:b/>
          <w:smallCaps/>
          <w:sz w:val="22"/>
          <w:szCs w:val="22"/>
          <w:lang w:val="nl-BE"/>
        </w:rPr>
        <w:t>muyters</w:t>
      </w:r>
      <w:proofErr w:type="spellEnd"/>
    </w:p>
    <w:p w:rsidR="00242AC6" w:rsidRPr="005F6D01" w:rsidRDefault="00242AC6" w:rsidP="00242AC6">
      <w:pPr>
        <w:jc w:val="both"/>
        <w:rPr>
          <w:b/>
          <w:smallCaps/>
          <w:sz w:val="22"/>
          <w:szCs w:val="22"/>
          <w:lang w:val="nl-BE"/>
        </w:rPr>
      </w:pPr>
      <w:proofErr w:type="spellStart"/>
      <w:r w:rsidRPr="005F6D01">
        <w:rPr>
          <w:smallCaps/>
          <w:sz w:val="22"/>
          <w:szCs w:val="22"/>
          <w:lang w:val="nl-BE"/>
        </w:rPr>
        <w:t>vlaams</w:t>
      </w:r>
      <w:proofErr w:type="spellEnd"/>
      <w:r w:rsidRPr="005F6D01">
        <w:rPr>
          <w:smallCaps/>
          <w:sz w:val="22"/>
          <w:szCs w:val="22"/>
          <w:lang w:val="nl-BE"/>
        </w:rPr>
        <w:t xml:space="preserve"> minister van financiën, begroting, werk, ruimtelijke ordening en sport</w:t>
      </w:r>
      <w:r w:rsidRPr="005F6D01">
        <w:rPr>
          <w:b/>
          <w:smallCaps/>
          <w:sz w:val="22"/>
          <w:szCs w:val="22"/>
          <w:lang w:val="nl-BE"/>
        </w:rPr>
        <w:t xml:space="preserve"> </w:t>
      </w:r>
    </w:p>
    <w:p w:rsidR="00242AC6" w:rsidRPr="006E7BC2" w:rsidRDefault="00242AC6" w:rsidP="00242AC6">
      <w:pPr>
        <w:pStyle w:val="StandaardSV"/>
        <w:pBdr>
          <w:bottom w:val="single" w:sz="4" w:space="1" w:color="auto"/>
        </w:pBdr>
        <w:rPr>
          <w:lang w:val="nl-BE"/>
        </w:rPr>
      </w:pPr>
    </w:p>
    <w:p w:rsidR="00242AC6" w:rsidRDefault="00242AC6" w:rsidP="00242AC6">
      <w:pPr>
        <w:jc w:val="both"/>
        <w:rPr>
          <w:sz w:val="22"/>
        </w:rPr>
      </w:pPr>
    </w:p>
    <w:p w:rsidR="000A6DB2" w:rsidRDefault="000A6DB2" w:rsidP="00242AC6">
      <w:pPr>
        <w:jc w:val="both"/>
        <w:rPr>
          <w:sz w:val="22"/>
        </w:rPr>
      </w:pPr>
      <w:r w:rsidRPr="000A6DB2">
        <w:rPr>
          <w:rFonts w:ascii="Times New Roman Vet" w:hAnsi="Times New Roman Vet"/>
          <w:b/>
          <w:smallCaps/>
          <w:sz w:val="22"/>
        </w:rPr>
        <w:t>antwoord</w:t>
      </w:r>
      <w:r>
        <w:rPr>
          <w:sz w:val="22"/>
        </w:rPr>
        <w:t xml:space="preserve"> </w:t>
      </w:r>
    </w:p>
    <w:p w:rsidR="00242AC6" w:rsidRDefault="000A6DB2" w:rsidP="00242AC6">
      <w:pPr>
        <w:jc w:val="both"/>
        <w:rPr>
          <w:sz w:val="22"/>
        </w:rPr>
      </w:pPr>
      <w:r>
        <w:rPr>
          <w:sz w:val="22"/>
        </w:rPr>
        <w:t>op v</w:t>
      </w:r>
      <w:r w:rsidR="00242AC6">
        <w:rPr>
          <w:sz w:val="22"/>
        </w:rPr>
        <w:t>raag nr. 373</w:t>
      </w:r>
      <w:r>
        <w:rPr>
          <w:sz w:val="22"/>
        </w:rPr>
        <w:t xml:space="preserve"> </w:t>
      </w:r>
      <w:r w:rsidR="00242AC6">
        <w:rPr>
          <w:sz w:val="22"/>
        </w:rPr>
        <w:t>van 28 januari 2014</w:t>
      </w:r>
    </w:p>
    <w:p w:rsidR="00242AC6" w:rsidRDefault="00242AC6" w:rsidP="00242AC6">
      <w:pPr>
        <w:jc w:val="both"/>
        <w:rPr>
          <w:b/>
          <w:sz w:val="22"/>
        </w:rPr>
      </w:pPr>
      <w:r>
        <w:rPr>
          <w:sz w:val="22"/>
        </w:rPr>
        <w:t xml:space="preserve">van </w:t>
      </w:r>
      <w:proofErr w:type="spellStart"/>
      <w:r>
        <w:rPr>
          <w:b/>
          <w:smallCaps/>
          <w:sz w:val="22"/>
        </w:rPr>
        <w:t>ulla</w:t>
      </w:r>
      <w:proofErr w:type="spellEnd"/>
      <w:r>
        <w:rPr>
          <w:b/>
          <w:smallCaps/>
          <w:sz w:val="22"/>
        </w:rPr>
        <w:t xml:space="preserve"> </w:t>
      </w:r>
      <w:proofErr w:type="spellStart"/>
      <w:r>
        <w:rPr>
          <w:b/>
          <w:smallCaps/>
          <w:sz w:val="22"/>
        </w:rPr>
        <w:t>werbrouck</w:t>
      </w:r>
      <w:proofErr w:type="spellEnd"/>
    </w:p>
    <w:p w:rsidR="00242AC6" w:rsidRDefault="00242AC6" w:rsidP="00242AC6">
      <w:pPr>
        <w:pBdr>
          <w:bottom w:val="single" w:sz="4" w:space="1" w:color="auto"/>
        </w:pBdr>
        <w:jc w:val="both"/>
        <w:rPr>
          <w:sz w:val="22"/>
        </w:rPr>
      </w:pPr>
    </w:p>
    <w:p w:rsidR="00242AC6" w:rsidRDefault="00242AC6" w:rsidP="00DC289A">
      <w:pPr>
        <w:pStyle w:val="StandaardSV"/>
        <w:rPr>
          <w:szCs w:val="22"/>
        </w:rPr>
      </w:pPr>
    </w:p>
    <w:p w:rsidR="00DC289A" w:rsidRPr="00DC289A" w:rsidRDefault="00DC289A" w:rsidP="00DC289A">
      <w:pPr>
        <w:pStyle w:val="StandaardSV"/>
        <w:rPr>
          <w:szCs w:val="22"/>
        </w:rPr>
      </w:pPr>
    </w:p>
    <w:p w:rsidR="000A6DB2" w:rsidRPr="00DC289A" w:rsidRDefault="000A6DB2" w:rsidP="00DC289A">
      <w:pPr>
        <w:pStyle w:val="Normaalweb"/>
        <w:numPr>
          <w:ilvl w:val="0"/>
          <w:numId w:val="2"/>
        </w:numPr>
        <w:spacing w:before="0" w:beforeAutospacing="0" w:after="0" w:afterAutospacing="0"/>
        <w:jc w:val="both"/>
        <w:rPr>
          <w:sz w:val="22"/>
          <w:szCs w:val="22"/>
        </w:rPr>
      </w:pPr>
      <w:r w:rsidRPr="00DC289A">
        <w:rPr>
          <w:sz w:val="22"/>
          <w:szCs w:val="22"/>
        </w:rPr>
        <w:t>INADO staat voor ‘</w:t>
      </w:r>
      <w:proofErr w:type="spellStart"/>
      <w:r w:rsidRPr="00DC289A">
        <w:rPr>
          <w:sz w:val="22"/>
          <w:szCs w:val="22"/>
        </w:rPr>
        <w:t>Institute</w:t>
      </w:r>
      <w:proofErr w:type="spellEnd"/>
      <w:r w:rsidRPr="00DC289A">
        <w:rPr>
          <w:sz w:val="22"/>
          <w:szCs w:val="22"/>
        </w:rPr>
        <w:t xml:space="preserve"> of National Anti-Doping </w:t>
      </w:r>
      <w:proofErr w:type="spellStart"/>
      <w:r w:rsidRPr="00DC289A">
        <w:rPr>
          <w:sz w:val="22"/>
          <w:szCs w:val="22"/>
        </w:rPr>
        <w:t>Organisations</w:t>
      </w:r>
      <w:proofErr w:type="spellEnd"/>
      <w:r w:rsidRPr="00DC289A">
        <w:rPr>
          <w:sz w:val="22"/>
          <w:szCs w:val="22"/>
        </w:rPr>
        <w:t xml:space="preserve">’ of Instituut van nationale </w:t>
      </w:r>
      <w:proofErr w:type="spellStart"/>
      <w:r w:rsidRPr="00DC289A">
        <w:rPr>
          <w:sz w:val="22"/>
          <w:szCs w:val="22"/>
        </w:rPr>
        <w:t>antidopingorganisaties</w:t>
      </w:r>
      <w:proofErr w:type="spellEnd"/>
      <w:r w:rsidRPr="00DC289A">
        <w:rPr>
          <w:sz w:val="22"/>
          <w:szCs w:val="22"/>
        </w:rPr>
        <w:t xml:space="preserve"> en is een non-profit organisatie naar Engels recht met als doel de </w:t>
      </w:r>
      <w:proofErr w:type="spellStart"/>
      <w:r w:rsidRPr="00DC289A">
        <w:rPr>
          <w:sz w:val="22"/>
          <w:szCs w:val="22"/>
        </w:rPr>
        <w:t>NADO’s</w:t>
      </w:r>
      <w:proofErr w:type="spellEnd"/>
      <w:r w:rsidRPr="00DC289A">
        <w:rPr>
          <w:sz w:val="22"/>
          <w:szCs w:val="22"/>
        </w:rPr>
        <w:t xml:space="preserve"> of nationale </w:t>
      </w:r>
      <w:proofErr w:type="spellStart"/>
      <w:r w:rsidRPr="00DC289A">
        <w:rPr>
          <w:sz w:val="22"/>
          <w:szCs w:val="22"/>
        </w:rPr>
        <w:t>antidopingorganisaties</w:t>
      </w:r>
      <w:proofErr w:type="spellEnd"/>
      <w:r w:rsidRPr="00DC289A">
        <w:rPr>
          <w:sz w:val="22"/>
          <w:szCs w:val="22"/>
        </w:rPr>
        <w:t xml:space="preserve"> bij te staan over heel de wereld met betrekking tot antidopingbestrijding. INADO is de tegenhanger van </w:t>
      </w:r>
      <w:proofErr w:type="spellStart"/>
      <w:r w:rsidRPr="00DC289A">
        <w:rPr>
          <w:sz w:val="22"/>
          <w:szCs w:val="22"/>
        </w:rPr>
        <w:t>Sportaccord</w:t>
      </w:r>
      <w:proofErr w:type="spellEnd"/>
      <w:r w:rsidRPr="00DC289A">
        <w:rPr>
          <w:sz w:val="22"/>
          <w:szCs w:val="22"/>
        </w:rPr>
        <w:t>, die dezelfde rol vervult ten behoeve van de internationale federaties. Het lidmaatschap voor de drie Gemeenschappen en de Gemeenschappelijke Gemeenschapscommissie bedraagt in totaal jaarlijks 7.500 USD en wordt op basis van de bestaande WADA-verdeelsleutel verdeeld tussen de Gemeenschappen. De Vlaamse bijdrage bedraagt 4.200 USD.</w:t>
      </w:r>
    </w:p>
    <w:p w:rsidR="000A6DB2" w:rsidRPr="00DC289A" w:rsidRDefault="000A6DB2" w:rsidP="00DC289A">
      <w:pPr>
        <w:pStyle w:val="Normaalweb"/>
        <w:spacing w:before="0" w:beforeAutospacing="0" w:after="0" w:afterAutospacing="0"/>
        <w:jc w:val="both"/>
        <w:rPr>
          <w:sz w:val="22"/>
          <w:szCs w:val="22"/>
        </w:rPr>
      </w:pPr>
    </w:p>
    <w:p w:rsidR="000A6DB2" w:rsidRPr="00DC289A" w:rsidRDefault="000A6DB2" w:rsidP="00DC289A">
      <w:pPr>
        <w:pStyle w:val="Normaalweb"/>
        <w:numPr>
          <w:ilvl w:val="0"/>
          <w:numId w:val="2"/>
        </w:numPr>
        <w:spacing w:before="0" w:beforeAutospacing="0" w:after="0" w:afterAutospacing="0"/>
        <w:jc w:val="both"/>
        <w:rPr>
          <w:sz w:val="22"/>
          <w:szCs w:val="22"/>
        </w:rPr>
      </w:pPr>
      <w:r w:rsidRPr="00DC289A">
        <w:rPr>
          <w:sz w:val="22"/>
          <w:szCs w:val="22"/>
        </w:rPr>
        <w:t xml:space="preserve">Deze overkoepelende organisatie zorgt voor de aanbieding van een forum aan de </w:t>
      </w:r>
      <w:proofErr w:type="spellStart"/>
      <w:r w:rsidRPr="00DC289A">
        <w:rPr>
          <w:sz w:val="22"/>
          <w:szCs w:val="22"/>
        </w:rPr>
        <w:t>NADO’s</w:t>
      </w:r>
      <w:proofErr w:type="spellEnd"/>
      <w:r w:rsidRPr="00DC289A">
        <w:rPr>
          <w:sz w:val="22"/>
          <w:szCs w:val="22"/>
        </w:rPr>
        <w:t xml:space="preserve"> door ‘best </w:t>
      </w:r>
      <w:proofErr w:type="spellStart"/>
      <w:r w:rsidRPr="00DC289A">
        <w:rPr>
          <w:sz w:val="22"/>
          <w:szCs w:val="22"/>
        </w:rPr>
        <w:t>practices</w:t>
      </w:r>
      <w:proofErr w:type="spellEnd"/>
      <w:r w:rsidRPr="00DC289A">
        <w:rPr>
          <w:sz w:val="22"/>
          <w:szCs w:val="22"/>
        </w:rPr>
        <w:t xml:space="preserve">’ te delen met al haar partners via het aanbieden van een website met specifieke actuele informatie, regelmatige organisatie van trainingen, studiedagen, symposia en support voor de </w:t>
      </w:r>
      <w:proofErr w:type="spellStart"/>
      <w:r w:rsidRPr="00DC289A">
        <w:rPr>
          <w:sz w:val="22"/>
          <w:szCs w:val="22"/>
        </w:rPr>
        <w:t>NADO’s</w:t>
      </w:r>
      <w:proofErr w:type="spellEnd"/>
      <w:r w:rsidRPr="00DC289A">
        <w:rPr>
          <w:sz w:val="22"/>
          <w:szCs w:val="22"/>
        </w:rPr>
        <w:t xml:space="preserve"> waar nodig. Voor leden van INADO worden deze activiteiten gratis aangeboden. Momenteel zijn een 40-tal </w:t>
      </w:r>
      <w:proofErr w:type="spellStart"/>
      <w:r w:rsidRPr="00DC289A">
        <w:rPr>
          <w:sz w:val="22"/>
          <w:szCs w:val="22"/>
        </w:rPr>
        <w:t>NADO’s</w:t>
      </w:r>
      <w:proofErr w:type="spellEnd"/>
      <w:r w:rsidRPr="00DC289A">
        <w:rPr>
          <w:sz w:val="22"/>
          <w:szCs w:val="22"/>
        </w:rPr>
        <w:t xml:space="preserve"> aangesloten bij INADO.</w:t>
      </w:r>
    </w:p>
    <w:p w:rsidR="000A6DB2" w:rsidRPr="00DC289A" w:rsidRDefault="000A6DB2" w:rsidP="00DC289A">
      <w:pPr>
        <w:pStyle w:val="Normaalweb"/>
        <w:spacing w:before="0" w:beforeAutospacing="0" w:after="0" w:afterAutospacing="0"/>
        <w:jc w:val="both"/>
        <w:rPr>
          <w:sz w:val="22"/>
          <w:szCs w:val="22"/>
        </w:rPr>
      </w:pPr>
    </w:p>
    <w:p w:rsidR="000A6DB2" w:rsidRPr="00DC289A" w:rsidRDefault="000A6DB2" w:rsidP="00DC289A">
      <w:pPr>
        <w:pStyle w:val="Normaalweb"/>
        <w:numPr>
          <w:ilvl w:val="0"/>
          <w:numId w:val="2"/>
        </w:numPr>
        <w:spacing w:before="0" w:beforeAutospacing="0" w:after="0" w:afterAutospacing="0"/>
        <w:jc w:val="both"/>
        <w:rPr>
          <w:sz w:val="22"/>
          <w:szCs w:val="22"/>
        </w:rPr>
      </w:pPr>
      <w:r w:rsidRPr="00DC289A">
        <w:rPr>
          <w:sz w:val="22"/>
          <w:szCs w:val="22"/>
        </w:rPr>
        <w:t xml:space="preserve">Een mogelijke toetreding tot INADO door de vier </w:t>
      </w:r>
      <w:proofErr w:type="spellStart"/>
      <w:r w:rsidRPr="00DC289A">
        <w:rPr>
          <w:sz w:val="22"/>
          <w:szCs w:val="22"/>
        </w:rPr>
        <w:t>NADO’s</w:t>
      </w:r>
      <w:proofErr w:type="spellEnd"/>
      <w:r w:rsidRPr="00DC289A">
        <w:rPr>
          <w:sz w:val="22"/>
          <w:szCs w:val="22"/>
        </w:rPr>
        <w:t xml:space="preserve"> werd voor bespreking een eerste keer in het najaar 2013 geagendeerd op de Coördinatieraad. Op een volgende vergadering van deze raad werd een vertegenwoordiger  van INADO uitgenodigd om uitvoerig de opdracht en de werking ervan toe te lichten. Vervolgens werd beslist dat alle partners van de raad ( de vier </w:t>
      </w:r>
      <w:proofErr w:type="spellStart"/>
      <w:r w:rsidRPr="00DC289A">
        <w:rPr>
          <w:sz w:val="22"/>
          <w:szCs w:val="22"/>
        </w:rPr>
        <w:t>NADO’s</w:t>
      </w:r>
      <w:proofErr w:type="spellEnd"/>
      <w:r w:rsidRPr="00DC289A">
        <w:rPr>
          <w:sz w:val="22"/>
          <w:szCs w:val="22"/>
        </w:rPr>
        <w:t xml:space="preserve"> ) in 2014 zouden toetreden tot INADO mits dit voor akkoord voor te leggen aan hun respectievelijke Regeringen.</w:t>
      </w:r>
      <w:bookmarkStart w:id="0" w:name="_GoBack"/>
      <w:bookmarkEnd w:id="0"/>
    </w:p>
    <w:sectPr w:rsidR="000A6DB2" w:rsidRPr="00DC28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04F66"/>
    <w:multiLevelType w:val="hybridMultilevel"/>
    <w:tmpl w:val="6BCAA8E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47537A52"/>
    <w:multiLevelType w:val="hybridMultilevel"/>
    <w:tmpl w:val="1478A3D6"/>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AC6"/>
    <w:rsid w:val="000A6DB2"/>
    <w:rsid w:val="0016745E"/>
    <w:rsid w:val="00242AC6"/>
    <w:rsid w:val="00DC289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42AC6"/>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242AC6"/>
    <w:pPr>
      <w:jc w:val="both"/>
    </w:pPr>
    <w:rPr>
      <w:b/>
      <w:smallCaps/>
      <w:sz w:val="22"/>
    </w:rPr>
  </w:style>
  <w:style w:type="paragraph" w:customStyle="1" w:styleId="StandaardSV">
    <w:name w:val="Standaard SV"/>
    <w:basedOn w:val="Standaard"/>
    <w:rsid w:val="00242AC6"/>
    <w:pPr>
      <w:jc w:val="both"/>
    </w:pPr>
    <w:rPr>
      <w:sz w:val="22"/>
    </w:rPr>
  </w:style>
  <w:style w:type="paragraph" w:styleId="Ballontekst">
    <w:name w:val="Balloon Text"/>
    <w:basedOn w:val="Standaard"/>
    <w:link w:val="BallontekstChar"/>
    <w:uiPriority w:val="99"/>
    <w:semiHidden/>
    <w:unhideWhenUsed/>
    <w:rsid w:val="000A6DB2"/>
    <w:rPr>
      <w:rFonts w:ascii="Tahoma" w:hAnsi="Tahoma" w:cs="Tahoma"/>
      <w:sz w:val="16"/>
      <w:szCs w:val="16"/>
    </w:rPr>
  </w:style>
  <w:style w:type="character" w:customStyle="1" w:styleId="BallontekstChar">
    <w:name w:val="Ballontekst Char"/>
    <w:basedOn w:val="Standaardalinea-lettertype"/>
    <w:link w:val="Ballontekst"/>
    <w:uiPriority w:val="99"/>
    <w:semiHidden/>
    <w:rsid w:val="000A6DB2"/>
    <w:rPr>
      <w:rFonts w:ascii="Tahoma" w:eastAsia="Times New Roman" w:hAnsi="Tahoma" w:cs="Tahoma"/>
      <w:sz w:val="16"/>
      <w:szCs w:val="16"/>
      <w:lang w:val="nl-NL" w:eastAsia="nl-NL"/>
    </w:rPr>
  </w:style>
  <w:style w:type="paragraph" w:styleId="Normaalweb">
    <w:name w:val="Normal (Web)"/>
    <w:basedOn w:val="Standaard"/>
    <w:uiPriority w:val="99"/>
    <w:semiHidden/>
    <w:unhideWhenUsed/>
    <w:rsid w:val="000A6DB2"/>
    <w:pPr>
      <w:spacing w:before="100" w:beforeAutospacing="1" w:after="100" w:afterAutospacing="1"/>
    </w:pPr>
    <w:rPr>
      <w:szCs w:val="24"/>
      <w:lang w:val="nl-BE"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42AC6"/>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242AC6"/>
    <w:pPr>
      <w:jc w:val="both"/>
    </w:pPr>
    <w:rPr>
      <w:b/>
      <w:smallCaps/>
      <w:sz w:val="22"/>
    </w:rPr>
  </w:style>
  <w:style w:type="paragraph" w:customStyle="1" w:styleId="StandaardSV">
    <w:name w:val="Standaard SV"/>
    <w:basedOn w:val="Standaard"/>
    <w:rsid w:val="00242AC6"/>
    <w:pPr>
      <w:jc w:val="both"/>
    </w:pPr>
    <w:rPr>
      <w:sz w:val="22"/>
    </w:rPr>
  </w:style>
  <w:style w:type="paragraph" w:styleId="Ballontekst">
    <w:name w:val="Balloon Text"/>
    <w:basedOn w:val="Standaard"/>
    <w:link w:val="BallontekstChar"/>
    <w:uiPriority w:val="99"/>
    <w:semiHidden/>
    <w:unhideWhenUsed/>
    <w:rsid w:val="000A6DB2"/>
    <w:rPr>
      <w:rFonts w:ascii="Tahoma" w:hAnsi="Tahoma" w:cs="Tahoma"/>
      <w:sz w:val="16"/>
      <w:szCs w:val="16"/>
    </w:rPr>
  </w:style>
  <w:style w:type="character" w:customStyle="1" w:styleId="BallontekstChar">
    <w:name w:val="Ballontekst Char"/>
    <w:basedOn w:val="Standaardalinea-lettertype"/>
    <w:link w:val="Ballontekst"/>
    <w:uiPriority w:val="99"/>
    <w:semiHidden/>
    <w:rsid w:val="000A6DB2"/>
    <w:rPr>
      <w:rFonts w:ascii="Tahoma" w:eastAsia="Times New Roman" w:hAnsi="Tahoma" w:cs="Tahoma"/>
      <w:sz w:val="16"/>
      <w:szCs w:val="16"/>
      <w:lang w:val="nl-NL" w:eastAsia="nl-NL"/>
    </w:rPr>
  </w:style>
  <w:style w:type="paragraph" w:styleId="Normaalweb">
    <w:name w:val="Normal (Web)"/>
    <w:basedOn w:val="Standaard"/>
    <w:uiPriority w:val="99"/>
    <w:semiHidden/>
    <w:unhideWhenUsed/>
    <w:rsid w:val="000A6DB2"/>
    <w:pPr>
      <w:spacing w:before="100" w:beforeAutospacing="1" w:after="100" w:afterAutospacing="1"/>
    </w:pPr>
    <w:rPr>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57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1483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Lambrechts, Silvie</dc:creator>
  <cp:lastModifiedBy>Nathalie De Keyzer</cp:lastModifiedBy>
  <cp:revision>3</cp:revision>
  <cp:lastPrinted>2014-02-25T10:45:00Z</cp:lastPrinted>
  <dcterms:created xsi:type="dcterms:W3CDTF">2014-02-25T10:45:00Z</dcterms:created>
  <dcterms:modified xsi:type="dcterms:W3CDTF">2014-02-28T13:31:00Z</dcterms:modified>
</cp:coreProperties>
</file>