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5FB" w:rsidRPr="00DC1609" w:rsidRDefault="00131B24" w:rsidP="00A812F6">
      <w:pPr>
        <w:pStyle w:val="SVVlaamsParlement"/>
        <w:outlineLvl w:val="0"/>
        <w:rPr>
          <w:szCs w:val="22"/>
        </w:rPr>
      </w:pPr>
      <w:r>
        <w:rPr>
          <w:szCs w:val="22"/>
        </w:rPr>
        <w:t xml:space="preserve">joke </w:t>
      </w:r>
      <w:proofErr w:type="spellStart"/>
      <w:r>
        <w:rPr>
          <w:szCs w:val="22"/>
        </w:rPr>
        <w:t>schauvliege</w:t>
      </w:r>
      <w:proofErr w:type="spellEnd"/>
    </w:p>
    <w:p w:rsidR="007475FB" w:rsidRPr="00DC1609" w:rsidRDefault="007475FB" w:rsidP="007475FB">
      <w:pPr>
        <w:pStyle w:val="StandaardSV"/>
        <w:outlineLvl w:val="0"/>
        <w:rPr>
          <w:smallCaps/>
          <w:szCs w:val="22"/>
        </w:rPr>
      </w:pPr>
      <w:r w:rsidRPr="00DC1609">
        <w:rPr>
          <w:smallCaps/>
          <w:szCs w:val="22"/>
        </w:rPr>
        <w:t>vlaams minister van leefmilieu</w:t>
      </w:r>
      <w:r w:rsidR="0016294B" w:rsidRPr="00DC1609">
        <w:rPr>
          <w:smallCaps/>
          <w:szCs w:val="22"/>
        </w:rPr>
        <w:t xml:space="preserve">, natuur </w:t>
      </w:r>
      <w:r w:rsidRPr="00DC1609">
        <w:rPr>
          <w:smallCaps/>
          <w:szCs w:val="22"/>
        </w:rPr>
        <w:t xml:space="preserve"> en </w:t>
      </w:r>
      <w:r w:rsidR="0016294B" w:rsidRPr="00DC1609">
        <w:rPr>
          <w:smallCaps/>
          <w:szCs w:val="22"/>
        </w:rPr>
        <w:t xml:space="preserve">cultuur </w:t>
      </w:r>
    </w:p>
    <w:p w:rsidR="007475FB" w:rsidRPr="00DC1609" w:rsidRDefault="007475FB" w:rsidP="007475FB">
      <w:pPr>
        <w:pBdr>
          <w:bottom w:val="single" w:sz="4" w:space="1" w:color="auto"/>
        </w:pBdr>
        <w:rPr>
          <w:sz w:val="22"/>
          <w:szCs w:val="22"/>
        </w:rPr>
      </w:pPr>
    </w:p>
    <w:p w:rsidR="007475FB" w:rsidRPr="00DC1609" w:rsidRDefault="007475FB" w:rsidP="007475FB">
      <w:pPr>
        <w:rPr>
          <w:sz w:val="22"/>
          <w:szCs w:val="22"/>
        </w:rPr>
      </w:pPr>
    </w:p>
    <w:p w:rsidR="007475FB" w:rsidRPr="00131B24" w:rsidRDefault="00131B24" w:rsidP="007475FB">
      <w:pPr>
        <w:pStyle w:val="Kop1"/>
        <w:rPr>
          <w:b/>
          <w:smallCaps/>
          <w:sz w:val="22"/>
          <w:szCs w:val="22"/>
        </w:rPr>
      </w:pPr>
      <w:r>
        <w:rPr>
          <w:b/>
          <w:smallCaps/>
          <w:sz w:val="22"/>
          <w:szCs w:val="22"/>
        </w:rPr>
        <w:t>antwoord</w:t>
      </w:r>
    </w:p>
    <w:p w:rsidR="007475FB" w:rsidRPr="00DC1609" w:rsidRDefault="0016294B" w:rsidP="007475FB">
      <w:pPr>
        <w:rPr>
          <w:sz w:val="22"/>
          <w:szCs w:val="22"/>
        </w:rPr>
      </w:pPr>
      <w:r w:rsidRPr="00DC1609">
        <w:rPr>
          <w:sz w:val="22"/>
          <w:szCs w:val="22"/>
        </w:rPr>
        <w:t xml:space="preserve">op vraag nr. </w:t>
      </w:r>
      <w:r w:rsidR="00E566BE" w:rsidRPr="00DC1609">
        <w:rPr>
          <w:sz w:val="22"/>
          <w:szCs w:val="22"/>
        </w:rPr>
        <w:t>127</w:t>
      </w:r>
      <w:r w:rsidR="004D5FDC" w:rsidRPr="00DC1609">
        <w:rPr>
          <w:sz w:val="22"/>
          <w:szCs w:val="22"/>
        </w:rPr>
        <w:t xml:space="preserve"> </w:t>
      </w:r>
      <w:r w:rsidR="007475FB" w:rsidRPr="00DC1609">
        <w:rPr>
          <w:sz w:val="22"/>
          <w:szCs w:val="22"/>
        </w:rPr>
        <w:t xml:space="preserve">van </w:t>
      </w:r>
      <w:r w:rsidR="00E566BE" w:rsidRPr="00DC1609">
        <w:rPr>
          <w:sz w:val="22"/>
          <w:szCs w:val="22"/>
        </w:rPr>
        <w:t>25 november</w:t>
      </w:r>
      <w:r w:rsidR="007475FB" w:rsidRPr="00DC1609">
        <w:rPr>
          <w:sz w:val="22"/>
          <w:szCs w:val="22"/>
        </w:rPr>
        <w:t xml:space="preserve"> 20</w:t>
      </w:r>
      <w:r w:rsidR="004D5FDC" w:rsidRPr="00DC1609">
        <w:rPr>
          <w:sz w:val="22"/>
          <w:szCs w:val="22"/>
        </w:rPr>
        <w:t>13</w:t>
      </w:r>
    </w:p>
    <w:p w:rsidR="007475FB" w:rsidRPr="00131B24" w:rsidRDefault="007475FB" w:rsidP="007475FB">
      <w:pPr>
        <w:rPr>
          <w:smallCaps/>
          <w:sz w:val="22"/>
          <w:szCs w:val="22"/>
        </w:rPr>
      </w:pPr>
      <w:r w:rsidRPr="00DC1609">
        <w:rPr>
          <w:sz w:val="22"/>
          <w:szCs w:val="22"/>
        </w:rPr>
        <w:t xml:space="preserve">van </w:t>
      </w:r>
      <w:proofErr w:type="spellStart"/>
      <w:r w:rsidR="00131B24">
        <w:rPr>
          <w:b/>
          <w:smallCaps/>
          <w:sz w:val="22"/>
          <w:szCs w:val="22"/>
        </w:rPr>
        <w:t>wilfried</w:t>
      </w:r>
      <w:proofErr w:type="spellEnd"/>
      <w:r w:rsidR="00131B24">
        <w:rPr>
          <w:b/>
          <w:smallCaps/>
          <w:sz w:val="22"/>
          <w:szCs w:val="22"/>
        </w:rPr>
        <w:t xml:space="preserve"> </w:t>
      </w:r>
      <w:proofErr w:type="spellStart"/>
      <w:r w:rsidR="00131B24">
        <w:rPr>
          <w:b/>
          <w:smallCaps/>
          <w:sz w:val="22"/>
          <w:szCs w:val="22"/>
        </w:rPr>
        <w:t>vandaele</w:t>
      </w:r>
      <w:proofErr w:type="spellEnd"/>
    </w:p>
    <w:p w:rsidR="002110EF" w:rsidRPr="00DC1609" w:rsidRDefault="002110EF" w:rsidP="002110EF">
      <w:pPr>
        <w:pBdr>
          <w:bottom w:val="single" w:sz="4" w:space="1" w:color="auto"/>
        </w:pBdr>
        <w:rPr>
          <w:sz w:val="22"/>
          <w:szCs w:val="22"/>
        </w:rPr>
      </w:pPr>
    </w:p>
    <w:p w:rsidR="002110EF" w:rsidRDefault="002110EF" w:rsidP="002110EF">
      <w:pPr>
        <w:rPr>
          <w:sz w:val="22"/>
          <w:szCs w:val="22"/>
        </w:rPr>
      </w:pPr>
    </w:p>
    <w:p w:rsidR="00131B24" w:rsidRPr="00DC1609" w:rsidRDefault="00131B24" w:rsidP="002110EF">
      <w:pPr>
        <w:rPr>
          <w:sz w:val="22"/>
          <w:szCs w:val="22"/>
        </w:rPr>
      </w:pPr>
    </w:p>
    <w:p w:rsidR="00B7002A" w:rsidRPr="00DC1609" w:rsidRDefault="00B96104" w:rsidP="00DC1609">
      <w:pPr>
        <w:pStyle w:val="Normaalweb"/>
        <w:numPr>
          <w:ilvl w:val="0"/>
          <w:numId w:val="12"/>
        </w:numPr>
        <w:spacing w:before="0" w:after="0" w:line="240" w:lineRule="auto"/>
        <w:ind w:left="360"/>
        <w:jc w:val="both"/>
        <w:rPr>
          <w:rFonts w:ascii="Times New Roman" w:hAnsi="Times New Roman"/>
          <w:color w:val="auto"/>
          <w:sz w:val="22"/>
          <w:szCs w:val="22"/>
        </w:rPr>
      </w:pPr>
      <w:r w:rsidRPr="00DC1609">
        <w:rPr>
          <w:rFonts w:ascii="Times New Roman" w:hAnsi="Times New Roman"/>
          <w:color w:val="auto"/>
          <w:sz w:val="22"/>
          <w:szCs w:val="22"/>
        </w:rPr>
        <w:t xml:space="preserve">Zoals de communicatie van de </w:t>
      </w:r>
      <w:r w:rsidR="00043AC6">
        <w:rPr>
          <w:rFonts w:ascii="Times New Roman" w:hAnsi="Times New Roman"/>
          <w:color w:val="auto"/>
          <w:sz w:val="22"/>
          <w:szCs w:val="22"/>
        </w:rPr>
        <w:t>Vlaamse Milieumaatschappij (</w:t>
      </w:r>
      <w:r w:rsidRPr="00DC1609">
        <w:rPr>
          <w:rFonts w:ascii="Times New Roman" w:hAnsi="Times New Roman"/>
          <w:color w:val="auto"/>
          <w:sz w:val="22"/>
          <w:szCs w:val="22"/>
        </w:rPr>
        <w:t>VMM</w:t>
      </w:r>
      <w:r w:rsidR="00043AC6">
        <w:rPr>
          <w:rFonts w:ascii="Times New Roman" w:hAnsi="Times New Roman"/>
          <w:color w:val="auto"/>
          <w:sz w:val="22"/>
          <w:szCs w:val="22"/>
        </w:rPr>
        <w:t>)</w:t>
      </w:r>
      <w:r w:rsidRPr="00DC1609">
        <w:rPr>
          <w:rFonts w:ascii="Times New Roman" w:hAnsi="Times New Roman"/>
          <w:color w:val="auto"/>
          <w:sz w:val="22"/>
          <w:szCs w:val="22"/>
        </w:rPr>
        <w:t xml:space="preserve"> aangeeft</w:t>
      </w:r>
      <w:r w:rsidR="00DC1609" w:rsidRPr="00DC1609">
        <w:rPr>
          <w:rFonts w:ascii="Times New Roman" w:hAnsi="Times New Roman"/>
          <w:color w:val="auto"/>
          <w:sz w:val="22"/>
          <w:szCs w:val="22"/>
        </w:rPr>
        <w:t>,</w:t>
      </w:r>
      <w:r w:rsidRPr="00DC1609">
        <w:rPr>
          <w:rFonts w:ascii="Times New Roman" w:hAnsi="Times New Roman"/>
          <w:color w:val="auto"/>
          <w:sz w:val="22"/>
          <w:szCs w:val="22"/>
        </w:rPr>
        <w:t xml:space="preserve"> beschikt de drinkwaterp</w:t>
      </w:r>
      <w:r w:rsidR="005A5C13" w:rsidRPr="00DC1609">
        <w:rPr>
          <w:rFonts w:ascii="Times New Roman" w:hAnsi="Times New Roman"/>
          <w:color w:val="auto"/>
          <w:sz w:val="22"/>
          <w:szCs w:val="22"/>
        </w:rPr>
        <w:t xml:space="preserve">roductie </w:t>
      </w:r>
      <w:r w:rsidRPr="00DC1609">
        <w:rPr>
          <w:rFonts w:ascii="Times New Roman" w:hAnsi="Times New Roman"/>
          <w:color w:val="auto"/>
          <w:sz w:val="22"/>
          <w:szCs w:val="22"/>
        </w:rPr>
        <w:t xml:space="preserve">over intensieve zuiveringstechnieken waardoor het drinkwater van hoge kwaliteit is. </w:t>
      </w:r>
      <w:r w:rsidR="00F23D21" w:rsidRPr="00DC1609">
        <w:rPr>
          <w:rFonts w:ascii="Times New Roman" w:hAnsi="Times New Roman"/>
          <w:color w:val="auto"/>
          <w:sz w:val="22"/>
          <w:szCs w:val="22"/>
        </w:rPr>
        <w:t>Er worden inspanningen</w:t>
      </w:r>
      <w:r w:rsidRPr="00DC1609">
        <w:rPr>
          <w:rFonts w:ascii="Times New Roman" w:hAnsi="Times New Roman"/>
          <w:color w:val="auto"/>
          <w:sz w:val="22"/>
          <w:szCs w:val="22"/>
        </w:rPr>
        <w:t xml:space="preserve"> </w:t>
      </w:r>
      <w:r w:rsidR="00F23D21" w:rsidRPr="00DC1609">
        <w:rPr>
          <w:rFonts w:ascii="Times New Roman" w:hAnsi="Times New Roman"/>
          <w:color w:val="auto"/>
          <w:sz w:val="22"/>
          <w:szCs w:val="22"/>
        </w:rPr>
        <w:t xml:space="preserve">gedaan om te voorkomen dat </w:t>
      </w:r>
      <w:r w:rsidRPr="00DC1609">
        <w:rPr>
          <w:rFonts w:ascii="Times New Roman" w:hAnsi="Times New Roman"/>
          <w:color w:val="auto"/>
          <w:sz w:val="22"/>
          <w:szCs w:val="22"/>
        </w:rPr>
        <w:t>pesticiden in de waterloop terecht</w:t>
      </w:r>
      <w:r w:rsidR="00F23D21" w:rsidRPr="00DC1609">
        <w:rPr>
          <w:rFonts w:ascii="Times New Roman" w:hAnsi="Times New Roman"/>
          <w:color w:val="auto"/>
          <w:sz w:val="22"/>
          <w:szCs w:val="22"/>
        </w:rPr>
        <w:t xml:space="preserve"> komen</w:t>
      </w:r>
      <w:r w:rsidR="00DC1609">
        <w:rPr>
          <w:rFonts w:ascii="Times New Roman" w:hAnsi="Times New Roman"/>
          <w:color w:val="auto"/>
          <w:sz w:val="22"/>
          <w:szCs w:val="22"/>
        </w:rPr>
        <w:t xml:space="preserve"> </w:t>
      </w:r>
      <w:r w:rsidRPr="00DC1609">
        <w:rPr>
          <w:rFonts w:ascii="Times New Roman" w:hAnsi="Times New Roman"/>
          <w:color w:val="auto"/>
          <w:sz w:val="22"/>
          <w:szCs w:val="22"/>
        </w:rPr>
        <w:t xml:space="preserve">door de sproeisystemen te dicht bij de waterloop op te vullen of uit te spoelen. </w:t>
      </w:r>
      <w:r w:rsidR="00DC1609">
        <w:rPr>
          <w:rFonts w:ascii="Times New Roman" w:hAnsi="Times New Roman"/>
          <w:color w:val="auto"/>
          <w:sz w:val="22"/>
          <w:szCs w:val="22"/>
        </w:rPr>
        <w:t>D</w:t>
      </w:r>
      <w:r w:rsidR="005A5C13" w:rsidRPr="00DC1609">
        <w:rPr>
          <w:rFonts w:ascii="Times New Roman" w:hAnsi="Times New Roman"/>
          <w:color w:val="auto"/>
          <w:sz w:val="22"/>
          <w:szCs w:val="22"/>
        </w:rPr>
        <w:t xml:space="preserve">e waterkwaliteit rond vulplaatsen </w:t>
      </w:r>
      <w:r w:rsidR="00DC1609">
        <w:rPr>
          <w:rFonts w:ascii="Times New Roman" w:hAnsi="Times New Roman"/>
          <w:color w:val="auto"/>
          <w:sz w:val="22"/>
          <w:szCs w:val="22"/>
        </w:rPr>
        <w:t xml:space="preserve">wordt opgevolgd </w:t>
      </w:r>
      <w:r w:rsidR="005A5C13" w:rsidRPr="00DC1609">
        <w:rPr>
          <w:rFonts w:ascii="Times New Roman" w:hAnsi="Times New Roman"/>
          <w:color w:val="auto"/>
          <w:sz w:val="22"/>
          <w:szCs w:val="22"/>
        </w:rPr>
        <w:t xml:space="preserve">in </w:t>
      </w:r>
      <w:r w:rsidR="00E33213" w:rsidRPr="00DC1609">
        <w:rPr>
          <w:rFonts w:ascii="Times New Roman" w:hAnsi="Times New Roman"/>
          <w:color w:val="auto"/>
          <w:sz w:val="22"/>
          <w:szCs w:val="22"/>
        </w:rPr>
        <w:t xml:space="preserve">het </w:t>
      </w:r>
      <w:r w:rsidR="005A5C13" w:rsidRPr="00DC1609">
        <w:rPr>
          <w:rFonts w:ascii="Times New Roman" w:hAnsi="Times New Roman"/>
          <w:color w:val="auto"/>
          <w:sz w:val="22"/>
          <w:szCs w:val="22"/>
        </w:rPr>
        <w:t>kader van een LEADER-project (</w:t>
      </w:r>
      <w:r w:rsidR="005A5C13" w:rsidRPr="00DC1609">
        <w:rPr>
          <w:rStyle w:val="Zwaar"/>
          <w:rFonts w:ascii="Times New Roman" w:hAnsi="Times New Roman"/>
          <w:b w:val="0"/>
          <w:color w:val="auto"/>
          <w:sz w:val="22"/>
          <w:szCs w:val="22"/>
        </w:rPr>
        <w:t xml:space="preserve">Liaisons </w:t>
      </w:r>
      <w:proofErr w:type="spellStart"/>
      <w:r w:rsidR="005A5C13" w:rsidRPr="00DC1609">
        <w:rPr>
          <w:rStyle w:val="Zwaar"/>
          <w:rFonts w:ascii="Times New Roman" w:hAnsi="Times New Roman"/>
          <w:b w:val="0"/>
          <w:color w:val="auto"/>
          <w:sz w:val="22"/>
          <w:szCs w:val="22"/>
        </w:rPr>
        <w:t>Entre</w:t>
      </w:r>
      <w:proofErr w:type="spellEnd"/>
      <w:r w:rsidR="005A5C13" w:rsidRPr="00DC1609">
        <w:rPr>
          <w:rStyle w:val="Zwaar"/>
          <w:rFonts w:ascii="Times New Roman" w:hAnsi="Times New Roman"/>
          <w:b w:val="0"/>
          <w:color w:val="auto"/>
          <w:sz w:val="22"/>
          <w:szCs w:val="22"/>
        </w:rPr>
        <w:t xml:space="preserve"> Actions de </w:t>
      </w:r>
      <w:proofErr w:type="spellStart"/>
      <w:r w:rsidR="005A5C13" w:rsidRPr="00DC1609">
        <w:rPr>
          <w:rStyle w:val="Zwaar"/>
          <w:rFonts w:ascii="Times New Roman" w:hAnsi="Times New Roman"/>
          <w:b w:val="0"/>
          <w:color w:val="auto"/>
          <w:sz w:val="22"/>
          <w:szCs w:val="22"/>
        </w:rPr>
        <w:t>Développement</w:t>
      </w:r>
      <w:proofErr w:type="spellEnd"/>
      <w:r w:rsidR="005A5C13" w:rsidRPr="00DC1609">
        <w:rPr>
          <w:rStyle w:val="Zwaar"/>
          <w:rFonts w:ascii="Times New Roman" w:hAnsi="Times New Roman"/>
          <w:b w:val="0"/>
          <w:color w:val="auto"/>
          <w:sz w:val="22"/>
          <w:szCs w:val="22"/>
        </w:rPr>
        <w:t xml:space="preserve"> de </w:t>
      </w:r>
      <w:proofErr w:type="spellStart"/>
      <w:r w:rsidR="005A5C13" w:rsidRPr="00DC1609">
        <w:rPr>
          <w:rStyle w:val="Zwaar"/>
          <w:rFonts w:ascii="Times New Roman" w:hAnsi="Times New Roman"/>
          <w:b w:val="0"/>
          <w:color w:val="auto"/>
          <w:sz w:val="22"/>
          <w:szCs w:val="22"/>
        </w:rPr>
        <w:t>l’Economie</w:t>
      </w:r>
      <w:proofErr w:type="spellEnd"/>
      <w:r w:rsidR="005A5C13" w:rsidRPr="00DC1609">
        <w:rPr>
          <w:rStyle w:val="Zwaar"/>
          <w:rFonts w:ascii="Times New Roman" w:hAnsi="Times New Roman"/>
          <w:b w:val="0"/>
          <w:color w:val="auto"/>
          <w:sz w:val="22"/>
          <w:szCs w:val="22"/>
        </w:rPr>
        <w:t xml:space="preserve"> Rurale)</w:t>
      </w:r>
      <w:r w:rsidR="005A5C13" w:rsidRPr="00DC1609">
        <w:rPr>
          <w:rFonts w:ascii="Times New Roman" w:hAnsi="Times New Roman"/>
          <w:b/>
          <w:color w:val="auto"/>
          <w:sz w:val="22"/>
          <w:szCs w:val="22"/>
        </w:rPr>
        <w:t>,</w:t>
      </w:r>
      <w:r w:rsidR="005A5C13" w:rsidRPr="00DC1609">
        <w:rPr>
          <w:rFonts w:ascii="Times New Roman" w:hAnsi="Times New Roman"/>
          <w:color w:val="auto"/>
          <w:sz w:val="22"/>
          <w:szCs w:val="22"/>
        </w:rPr>
        <w:t xml:space="preserve"> een Europees initiatief voor </w:t>
      </w:r>
      <w:proofErr w:type="spellStart"/>
      <w:r w:rsidR="005A5C13" w:rsidRPr="00DC1609">
        <w:rPr>
          <w:rFonts w:ascii="Times New Roman" w:hAnsi="Times New Roman"/>
          <w:color w:val="auto"/>
          <w:sz w:val="22"/>
          <w:szCs w:val="22"/>
        </w:rPr>
        <w:t>plattelands</w:t>
      </w:r>
      <w:r w:rsidR="00043AC6">
        <w:rPr>
          <w:rFonts w:ascii="Times New Roman" w:hAnsi="Times New Roman"/>
          <w:color w:val="auto"/>
          <w:sz w:val="22"/>
          <w:szCs w:val="22"/>
        </w:rPr>
        <w:t>-</w:t>
      </w:r>
      <w:r w:rsidR="005A5C13" w:rsidRPr="00DC1609">
        <w:rPr>
          <w:rFonts w:ascii="Times New Roman" w:hAnsi="Times New Roman"/>
          <w:color w:val="auto"/>
          <w:sz w:val="22"/>
          <w:szCs w:val="22"/>
        </w:rPr>
        <w:t>ontwikkeling</w:t>
      </w:r>
      <w:proofErr w:type="spellEnd"/>
      <w:r w:rsidR="005A5C13" w:rsidRPr="00DC1609">
        <w:rPr>
          <w:rFonts w:ascii="Times New Roman" w:hAnsi="Times New Roman"/>
          <w:color w:val="auto"/>
          <w:sz w:val="22"/>
          <w:szCs w:val="22"/>
        </w:rPr>
        <w:t>. LEADER werd in de jaren negentig door Europa in het leven geroepen als antwoord op de specifieke problemen waarmee plattelandsregio’s kampen.</w:t>
      </w:r>
    </w:p>
    <w:p w:rsidR="00B7002A" w:rsidRPr="00DC1609" w:rsidRDefault="00B7002A" w:rsidP="00DC1609">
      <w:pPr>
        <w:pStyle w:val="Normaalweb"/>
        <w:spacing w:before="0" w:after="0" w:line="240" w:lineRule="auto"/>
        <w:ind w:left="360"/>
        <w:jc w:val="both"/>
        <w:rPr>
          <w:rFonts w:ascii="Times New Roman" w:hAnsi="Times New Roman"/>
          <w:i/>
          <w:color w:val="auto"/>
          <w:sz w:val="22"/>
          <w:szCs w:val="22"/>
        </w:rPr>
      </w:pPr>
      <w:r w:rsidRPr="00DC1609">
        <w:rPr>
          <w:rFonts w:ascii="Times New Roman" w:hAnsi="Times New Roman"/>
          <w:color w:val="auto"/>
          <w:sz w:val="22"/>
          <w:szCs w:val="22"/>
        </w:rPr>
        <w:t xml:space="preserve">Specifiek om de nutriëntverontreiniging terug te dringen </w:t>
      </w:r>
      <w:r w:rsidR="008E69B7" w:rsidRPr="00DC1609">
        <w:rPr>
          <w:rFonts w:ascii="Times New Roman" w:hAnsi="Times New Roman"/>
          <w:color w:val="auto"/>
          <w:sz w:val="22"/>
          <w:szCs w:val="22"/>
        </w:rPr>
        <w:t xml:space="preserve">heb ik </w:t>
      </w:r>
      <w:r w:rsidRPr="00DC1609">
        <w:rPr>
          <w:rFonts w:ascii="Times New Roman" w:hAnsi="Times New Roman"/>
          <w:color w:val="auto"/>
          <w:sz w:val="22"/>
          <w:szCs w:val="22"/>
        </w:rPr>
        <w:t>het Coördinatiecentrum Voorlichting en Begeleiding duurzame Bemesting (CVBB) opgericht als flankerend</w:t>
      </w:r>
      <w:r w:rsidR="00043AC6">
        <w:rPr>
          <w:rFonts w:ascii="Times New Roman" w:hAnsi="Times New Roman"/>
          <w:color w:val="auto"/>
          <w:sz w:val="22"/>
          <w:szCs w:val="22"/>
        </w:rPr>
        <w:t xml:space="preserve"> beleid bij MAP4. Het</w:t>
      </w:r>
      <w:r w:rsidRPr="00DC1609">
        <w:rPr>
          <w:rFonts w:ascii="Times New Roman" w:hAnsi="Times New Roman"/>
          <w:color w:val="auto"/>
          <w:sz w:val="22"/>
          <w:szCs w:val="22"/>
        </w:rPr>
        <w:t xml:space="preserve"> onderzoek</w:t>
      </w:r>
      <w:r w:rsidR="00043AC6">
        <w:rPr>
          <w:rFonts w:ascii="Times New Roman" w:hAnsi="Times New Roman"/>
          <w:color w:val="auto"/>
          <w:sz w:val="22"/>
          <w:szCs w:val="22"/>
        </w:rPr>
        <w:t>t</w:t>
      </w:r>
      <w:r w:rsidRPr="00DC1609">
        <w:rPr>
          <w:rFonts w:ascii="Times New Roman" w:hAnsi="Times New Roman"/>
          <w:color w:val="auto"/>
          <w:sz w:val="22"/>
          <w:szCs w:val="22"/>
        </w:rPr>
        <w:t>, bij MAP-meetpunten die de 50 mg nitraat per liter overschrijden, de oorzaken en breng</w:t>
      </w:r>
      <w:r w:rsidR="00043AC6">
        <w:rPr>
          <w:rFonts w:ascii="Times New Roman" w:hAnsi="Times New Roman"/>
          <w:color w:val="auto"/>
          <w:sz w:val="22"/>
          <w:szCs w:val="22"/>
        </w:rPr>
        <w:t>t</w:t>
      </w:r>
      <w:r w:rsidRPr="00DC1609">
        <w:rPr>
          <w:rFonts w:ascii="Times New Roman" w:hAnsi="Times New Roman"/>
          <w:color w:val="auto"/>
          <w:sz w:val="22"/>
          <w:szCs w:val="22"/>
        </w:rPr>
        <w:t xml:space="preserve"> de landbouwers in waterkwaliteitsgroepen samen om hie</w:t>
      </w:r>
      <w:r w:rsidR="00043AC6">
        <w:rPr>
          <w:rFonts w:ascii="Times New Roman" w:hAnsi="Times New Roman"/>
          <w:color w:val="auto"/>
          <w:sz w:val="22"/>
          <w:szCs w:val="22"/>
        </w:rPr>
        <w:t>raan te werken. Daarnaast verle</w:t>
      </w:r>
      <w:r w:rsidRPr="00DC1609">
        <w:rPr>
          <w:rFonts w:ascii="Times New Roman" w:hAnsi="Times New Roman"/>
          <w:color w:val="auto"/>
          <w:sz w:val="22"/>
          <w:szCs w:val="22"/>
        </w:rPr>
        <w:t>en</w:t>
      </w:r>
      <w:r w:rsidR="00043AC6">
        <w:rPr>
          <w:rFonts w:ascii="Times New Roman" w:hAnsi="Times New Roman"/>
          <w:color w:val="auto"/>
          <w:sz w:val="22"/>
          <w:szCs w:val="22"/>
        </w:rPr>
        <w:t>t het</w:t>
      </w:r>
      <w:r w:rsidRPr="00DC1609">
        <w:rPr>
          <w:rFonts w:ascii="Times New Roman" w:hAnsi="Times New Roman"/>
          <w:color w:val="auto"/>
          <w:sz w:val="22"/>
          <w:szCs w:val="22"/>
        </w:rPr>
        <w:t xml:space="preserve"> aan een 1000-tal landbouwers in Vlaanderen individueel advies om de impact van de bemesting te beperken</w:t>
      </w:r>
      <w:r w:rsidR="008E69B7" w:rsidRPr="00DC1609">
        <w:rPr>
          <w:rFonts w:ascii="Times New Roman" w:hAnsi="Times New Roman"/>
          <w:color w:val="auto"/>
          <w:sz w:val="22"/>
          <w:szCs w:val="22"/>
        </w:rPr>
        <w:t xml:space="preserve"> en verga</w:t>
      </w:r>
      <w:r w:rsidR="00043AC6">
        <w:rPr>
          <w:rFonts w:ascii="Times New Roman" w:hAnsi="Times New Roman"/>
          <w:color w:val="auto"/>
          <w:sz w:val="22"/>
          <w:szCs w:val="22"/>
        </w:rPr>
        <w:t>a</w:t>
      </w:r>
      <w:r w:rsidR="008E69B7" w:rsidRPr="00DC1609">
        <w:rPr>
          <w:rFonts w:ascii="Times New Roman" w:hAnsi="Times New Roman"/>
          <w:color w:val="auto"/>
          <w:sz w:val="22"/>
          <w:szCs w:val="22"/>
        </w:rPr>
        <w:t>r</w:t>
      </w:r>
      <w:r w:rsidR="00043AC6">
        <w:rPr>
          <w:rFonts w:ascii="Times New Roman" w:hAnsi="Times New Roman"/>
          <w:color w:val="auto"/>
          <w:sz w:val="22"/>
          <w:szCs w:val="22"/>
        </w:rPr>
        <w:t>t het</w:t>
      </w:r>
      <w:r w:rsidR="008E69B7" w:rsidRPr="00DC1609">
        <w:rPr>
          <w:rFonts w:ascii="Times New Roman" w:hAnsi="Times New Roman"/>
          <w:color w:val="auto"/>
          <w:sz w:val="22"/>
          <w:szCs w:val="22"/>
        </w:rPr>
        <w:t xml:space="preserve"> specifieke kennis via een 500-tal referentiepercelen</w:t>
      </w:r>
      <w:r w:rsidRPr="00DC1609">
        <w:rPr>
          <w:rFonts w:ascii="Times New Roman" w:hAnsi="Times New Roman"/>
          <w:color w:val="auto"/>
          <w:sz w:val="22"/>
          <w:szCs w:val="22"/>
        </w:rPr>
        <w:t>.</w:t>
      </w:r>
    </w:p>
    <w:p w:rsidR="00B7002A" w:rsidRDefault="00F414DB" w:rsidP="00DC1609">
      <w:pPr>
        <w:pStyle w:val="Normaalweb"/>
        <w:spacing w:before="0" w:after="0" w:line="240" w:lineRule="auto"/>
        <w:ind w:left="360"/>
        <w:jc w:val="both"/>
        <w:rPr>
          <w:rFonts w:ascii="Times New Roman" w:hAnsi="Times New Roman"/>
          <w:color w:val="auto"/>
          <w:sz w:val="22"/>
          <w:szCs w:val="22"/>
        </w:rPr>
      </w:pPr>
      <w:r w:rsidRPr="00DC1609">
        <w:rPr>
          <w:rFonts w:ascii="Times New Roman" w:hAnsi="Times New Roman"/>
          <w:color w:val="auto"/>
          <w:sz w:val="22"/>
          <w:szCs w:val="22"/>
        </w:rPr>
        <w:t>Algemeen steunt het mest</w:t>
      </w:r>
      <w:r w:rsidR="00B7002A" w:rsidRPr="00DC1609">
        <w:rPr>
          <w:rFonts w:ascii="Times New Roman" w:hAnsi="Times New Roman"/>
          <w:color w:val="auto"/>
          <w:sz w:val="22"/>
          <w:szCs w:val="22"/>
        </w:rPr>
        <w:t xml:space="preserve">beleid op de principes van evenwichtsbemesting waarbij de bemesting zo geadviseerd </w:t>
      </w:r>
      <w:r w:rsidR="00383947" w:rsidRPr="00DC1609">
        <w:rPr>
          <w:rFonts w:ascii="Times New Roman" w:hAnsi="Times New Roman"/>
          <w:color w:val="auto"/>
          <w:sz w:val="22"/>
          <w:szCs w:val="22"/>
        </w:rPr>
        <w:t>wordt</w:t>
      </w:r>
      <w:r w:rsidR="00B7002A" w:rsidRPr="00DC1609">
        <w:rPr>
          <w:rFonts w:ascii="Times New Roman" w:hAnsi="Times New Roman"/>
          <w:color w:val="auto"/>
          <w:sz w:val="22"/>
          <w:szCs w:val="22"/>
        </w:rPr>
        <w:t xml:space="preserve"> om verliezen van nutriënten naar het milieu te vermijden. </w:t>
      </w:r>
      <w:r w:rsidR="00CF3EB5" w:rsidRPr="00DC1609">
        <w:rPr>
          <w:rFonts w:ascii="Times New Roman" w:hAnsi="Times New Roman"/>
          <w:color w:val="auto"/>
          <w:sz w:val="22"/>
          <w:szCs w:val="22"/>
        </w:rPr>
        <w:t xml:space="preserve">Daarnaast werden nog talrijke maatregelen voorzien om de waterkwaliteit te verbeteren: </w:t>
      </w:r>
      <w:r w:rsidR="00383947" w:rsidRPr="00DC1609">
        <w:rPr>
          <w:rFonts w:ascii="Times New Roman" w:hAnsi="Times New Roman"/>
          <w:color w:val="auto"/>
          <w:sz w:val="22"/>
          <w:szCs w:val="22"/>
        </w:rPr>
        <w:t xml:space="preserve">verder beperken van </w:t>
      </w:r>
      <w:r w:rsidR="00DC1609">
        <w:rPr>
          <w:rFonts w:ascii="Times New Roman" w:hAnsi="Times New Roman"/>
          <w:color w:val="auto"/>
          <w:sz w:val="22"/>
          <w:szCs w:val="22"/>
        </w:rPr>
        <w:t xml:space="preserve">de </w:t>
      </w:r>
      <w:r w:rsidR="00383947" w:rsidRPr="00DC1609">
        <w:rPr>
          <w:rFonts w:ascii="Times New Roman" w:hAnsi="Times New Roman"/>
          <w:color w:val="auto"/>
          <w:sz w:val="22"/>
          <w:szCs w:val="22"/>
        </w:rPr>
        <w:t xml:space="preserve">bemestingsperiode, verplichting </w:t>
      </w:r>
      <w:r w:rsidR="00DC1609">
        <w:rPr>
          <w:rFonts w:ascii="Times New Roman" w:hAnsi="Times New Roman"/>
          <w:color w:val="auto"/>
          <w:sz w:val="22"/>
          <w:szCs w:val="22"/>
        </w:rPr>
        <w:t xml:space="preserve">tot </w:t>
      </w:r>
      <w:r w:rsidR="00383947" w:rsidRPr="00DC1609">
        <w:rPr>
          <w:rFonts w:ascii="Times New Roman" w:hAnsi="Times New Roman"/>
          <w:color w:val="auto"/>
          <w:sz w:val="22"/>
          <w:szCs w:val="22"/>
        </w:rPr>
        <w:t xml:space="preserve">mestopslag, verplichting </w:t>
      </w:r>
      <w:r w:rsidR="00DC1609">
        <w:rPr>
          <w:rFonts w:ascii="Times New Roman" w:hAnsi="Times New Roman"/>
          <w:color w:val="auto"/>
          <w:sz w:val="22"/>
          <w:szCs w:val="22"/>
        </w:rPr>
        <w:t xml:space="preserve">tot </w:t>
      </w:r>
      <w:proofErr w:type="spellStart"/>
      <w:r w:rsidR="00383947" w:rsidRPr="00DC1609">
        <w:rPr>
          <w:rFonts w:ascii="Times New Roman" w:hAnsi="Times New Roman"/>
          <w:color w:val="auto"/>
          <w:sz w:val="22"/>
          <w:szCs w:val="22"/>
        </w:rPr>
        <w:t>emissie-arme</w:t>
      </w:r>
      <w:proofErr w:type="spellEnd"/>
      <w:r w:rsidR="00383947" w:rsidRPr="00DC1609">
        <w:rPr>
          <w:rFonts w:ascii="Times New Roman" w:hAnsi="Times New Roman"/>
          <w:color w:val="auto"/>
          <w:sz w:val="22"/>
          <w:szCs w:val="22"/>
        </w:rPr>
        <w:t xml:space="preserve"> stallen…</w:t>
      </w:r>
      <w:r w:rsidR="001C62CA" w:rsidRPr="00DC1609">
        <w:rPr>
          <w:rFonts w:ascii="Times New Roman" w:hAnsi="Times New Roman"/>
          <w:color w:val="auto"/>
          <w:sz w:val="22"/>
          <w:szCs w:val="22"/>
        </w:rPr>
        <w:t xml:space="preserve"> E</w:t>
      </w:r>
      <w:r w:rsidR="00383947" w:rsidRPr="00DC1609">
        <w:rPr>
          <w:rFonts w:ascii="Times New Roman" w:hAnsi="Times New Roman"/>
          <w:color w:val="auto"/>
          <w:sz w:val="22"/>
          <w:szCs w:val="22"/>
        </w:rPr>
        <w:t>r werd ook ingezet op betere begeleiding: z</w:t>
      </w:r>
      <w:r w:rsidR="00B7002A" w:rsidRPr="00DC1609">
        <w:rPr>
          <w:rFonts w:ascii="Times New Roman" w:hAnsi="Times New Roman"/>
          <w:color w:val="auto"/>
          <w:sz w:val="22"/>
          <w:szCs w:val="22"/>
        </w:rPr>
        <w:t>owel de Vlaamse Landmaatschappij</w:t>
      </w:r>
      <w:r w:rsidR="00383947" w:rsidRPr="00DC1609">
        <w:rPr>
          <w:rFonts w:ascii="Times New Roman" w:hAnsi="Times New Roman"/>
          <w:color w:val="auto"/>
          <w:sz w:val="22"/>
          <w:szCs w:val="22"/>
        </w:rPr>
        <w:t xml:space="preserve"> (VLM)</w:t>
      </w:r>
      <w:r w:rsidR="00B7002A" w:rsidRPr="00DC1609">
        <w:rPr>
          <w:rFonts w:ascii="Times New Roman" w:hAnsi="Times New Roman"/>
          <w:color w:val="auto"/>
          <w:sz w:val="22"/>
          <w:szCs w:val="22"/>
        </w:rPr>
        <w:t xml:space="preserve"> als het CVBB spelen een belangrijke rol in het informeren, adviseren en sensibiliseren van landbouwers om oordeelkundig te bemesten. </w:t>
      </w:r>
      <w:r w:rsidR="00383947" w:rsidRPr="00DC1609">
        <w:rPr>
          <w:rFonts w:ascii="Times New Roman" w:hAnsi="Times New Roman"/>
          <w:color w:val="auto"/>
          <w:sz w:val="22"/>
          <w:szCs w:val="22"/>
        </w:rPr>
        <w:t>Ten</w:t>
      </w:r>
      <w:r w:rsidR="00DC1609">
        <w:rPr>
          <w:rFonts w:ascii="Times New Roman" w:hAnsi="Times New Roman"/>
          <w:color w:val="auto"/>
          <w:sz w:val="22"/>
          <w:szCs w:val="22"/>
        </w:rPr>
        <w:t xml:space="preserve"> </w:t>
      </w:r>
      <w:r w:rsidR="00383947" w:rsidRPr="00DC1609">
        <w:rPr>
          <w:rFonts w:ascii="Times New Roman" w:hAnsi="Times New Roman"/>
          <w:color w:val="auto"/>
          <w:sz w:val="22"/>
          <w:szCs w:val="22"/>
        </w:rPr>
        <w:t>slotte vormen g</w:t>
      </w:r>
      <w:r w:rsidR="00B7002A" w:rsidRPr="00DC1609">
        <w:rPr>
          <w:rFonts w:ascii="Times New Roman" w:hAnsi="Times New Roman"/>
          <w:color w:val="auto"/>
          <w:sz w:val="22"/>
          <w:szCs w:val="22"/>
        </w:rPr>
        <w:t>erichte controles door de VLM het sluitstuk van deze aanpak</w:t>
      </w:r>
      <w:r w:rsidR="00DC1609">
        <w:rPr>
          <w:rFonts w:ascii="Times New Roman" w:hAnsi="Times New Roman"/>
          <w:color w:val="auto"/>
          <w:sz w:val="22"/>
          <w:szCs w:val="22"/>
        </w:rPr>
        <w:t>.</w:t>
      </w:r>
      <w:r w:rsidR="00383947" w:rsidRPr="00DC1609">
        <w:rPr>
          <w:rFonts w:ascii="Times New Roman" w:hAnsi="Times New Roman"/>
          <w:color w:val="auto"/>
          <w:sz w:val="22"/>
          <w:szCs w:val="22"/>
        </w:rPr>
        <w:t xml:space="preserve"> </w:t>
      </w:r>
      <w:r w:rsidR="00A5405A" w:rsidRPr="00DC1609">
        <w:rPr>
          <w:rFonts w:ascii="Times New Roman" w:hAnsi="Times New Roman"/>
          <w:color w:val="auto"/>
          <w:sz w:val="22"/>
          <w:szCs w:val="22"/>
        </w:rPr>
        <w:t>In 2014 zullen extra controles worden uitgevoerd</w:t>
      </w:r>
      <w:r w:rsidR="00DC1609">
        <w:rPr>
          <w:rFonts w:ascii="Times New Roman" w:hAnsi="Times New Roman"/>
          <w:color w:val="auto"/>
          <w:sz w:val="22"/>
          <w:szCs w:val="22"/>
        </w:rPr>
        <w:t>,</w:t>
      </w:r>
      <w:r w:rsidR="00A5405A" w:rsidRPr="00DC1609">
        <w:rPr>
          <w:rFonts w:ascii="Times New Roman" w:hAnsi="Times New Roman"/>
          <w:color w:val="auto"/>
          <w:sz w:val="22"/>
          <w:szCs w:val="22"/>
        </w:rPr>
        <w:t xml:space="preserve"> die in eerste instantie zullen focussen op de bemestingspraktijken.</w:t>
      </w:r>
    </w:p>
    <w:p w:rsidR="00DC1609" w:rsidRPr="00DC1609" w:rsidRDefault="00DC1609" w:rsidP="00DC1609">
      <w:pPr>
        <w:pStyle w:val="Normaalweb"/>
        <w:spacing w:before="0" w:after="0" w:line="240" w:lineRule="auto"/>
        <w:ind w:left="360"/>
        <w:jc w:val="both"/>
        <w:rPr>
          <w:rFonts w:ascii="Times New Roman" w:hAnsi="Times New Roman"/>
          <w:color w:val="auto"/>
          <w:sz w:val="22"/>
          <w:szCs w:val="22"/>
        </w:rPr>
      </w:pPr>
    </w:p>
    <w:p w:rsidR="00F75D3D" w:rsidRPr="00DC1609" w:rsidRDefault="00F75D3D" w:rsidP="00DC1609">
      <w:pPr>
        <w:pStyle w:val="Normaalweb"/>
        <w:numPr>
          <w:ilvl w:val="0"/>
          <w:numId w:val="12"/>
        </w:numPr>
        <w:spacing w:before="0" w:after="0" w:line="240" w:lineRule="auto"/>
        <w:ind w:left="360"/>
        <w:jc w:val="both"/>
        <w:rPr>
          <w:rFonts w:ascii="Times New Roman" w:hAnsi="Times New Roman"/>
          <w:color w:val="auto"/>
          <w:sz w:val="22"/>
          <w:szCs w:val="22"/>
        </w:rPr>
      </w:pPr>
      <w:r w:rsidRPr="00DC1609">
        <w:rPr>
          <w:rFonts w:ascii="Times New Roman" w:hAnsi="Times New Roman"/>
          <w:color w:val="auto"/>
          <w:sz w:val="22"/>
          <w:szCs w:val="22"/>
        </w:rPr>
        <w:t>Verschillende partners zijn betrokken bij de handhaving van dergelijke incidenten. De VMM onderzoekt de impact op de waterkwaliteit van incidenten en zet via haar incidentenwerking in op communicatie met handhavers (</w:t>
      </w:r>
      <w:r w:rsidR="00BC2B41" w:rsidRPr="00DC1609">
        <w:rPr>
          <w:rFonts w:ascii="Times New Roman" w:hAnsi="Times New Roman"/>
          <w:color w:val="auto"/>
          <w:sz w:val="22"/>
          <w:szCs w:val="22"/>
        </w:rPr>
        <w:t xml:space="preserve">vb. </w:t>
      </w:r>
      <w:r w:rsidRPr="00DC1609">
        <w:rPr>
          <w:rFonts w:ascii="Times New Roman" w:hAnsi="Times New Roman"/>
          <w:color w:val="auto"/>
          <w:sz w:val="22"/>
          <w:szCs w:val="22"/>
        </w:rPr>
        <w:t>cel handhaving mestbank van de V</w:t>
      </w:r>
      <w:r w:rsidR="00043AC6">
        <w:rPr>
          <w:rFonts w:ascii="Times New Roman" w:hAnsi="Times New Roman"/>
          <w:color w:val="auto"/>
          <w:sz w:val="22"/>
          <w:szCs w:val="22"/>
        </w:rPr>
        <w:t>LM</w:t>
      </w:r>
      <w:r w:rsidR="00BC2B41" w:rsidRPr="00DC1609">
        <w:rPr>
          <w:rFonts w:ascii="Times New Roman" w:hAnsi="Times New Roman"/>
          <w:color w:val="auto"/>
          <w:sz w:val="22"/>
          <w:szCs w:val="22"/>
        </w:rPr>
        <w:t xml:space="preserve"> bij mestlozingen</w:t>
      </w:r>
      <w:r w:rsidRPr="00DC1609">
        <w:rPr>
          <w:rFonts w:ascii="Times New Roman" w:hAnsi="Times New Roman"/>
          <w:color w:val="auto"/>
          <w:sz w:val="22"/>
          <w:szCs w:val="22"/>
        </w:rPr>
        <w:t>)</w:t>
      </w:r>
      <w:r w:rsidR="00BC2B41" w:rsidRPr="00DC1609">
        <w:rPr>
          <w:rFonts w:ascii="Times New Roman" w:hAnsi="Times New Roman"/>
          <w:color w:val="auto"/>
          <w:sz w:val="22"/>
          <w:szCs w:val="22"/>
        </w:rPr>
        <w:t xml:space="preserve"> en andere betrokkenen (vb. waterloopbeheerder). De VMM ondersteunt dus de aanpak van incidentele lozingen door melding, communicatie en bepaling van de schade aan de waterkwaliteit door staalname en analyse.</w:t>
      </w:r>
    </w:p>
    <w:p w:rsidR="00A759AC" w:rsidRDefault="00A759AC" w:rsidP="00DC1609">
      <w:pPr>
        <w:pStyle w:val="Normaalweb"/>
        <w:spacing w:before="0" w:after="0" w:line="240" w:lineRule="auto"/>
        <w:ind w:left="360"/>
        <w:jc w:val="both"/>
        <w:rPr>
          <w:rFonts w:ascii="Times New Roman" w:hAnsi="Times New Roman"/>
          <w:color w:val="auto"/>
          <w:sz w:val="22"/>
          <w:szCs w:val="22"/>
        </w:rPr>
      </w:pPr>
      <w:r w:rsidRPr="00DC1609">
        <w:rPr>
          <w:rFonts w:ascii="Times New Roman" w:hAnsi="Times New Roman"/>
          <w:color w:val="auto"/>
          <w:sz w:val="22"/>
          <w:szCs w:val="22"/>
        </w:rPr>
        <w:t xml:space="preserve">Bij een effectieve vaststelling van een lozing van dierlijke mest neemt de VMM contact op met de provinciale contactpersoon van de VLM, waarna inspecteurs van de Mestbank </w:t>
      </w:r>
      <w:r w:rsidR="00383947" w:rsidRPr="00DC1609">
        <w:rPr>
          <w:rFonts w:ascii="Times New Roman" w:hAnsi="Times New Roman"/>
          <w:color w:val="auto"/>
          <w:sz w:val="22"/>
          <w:szCs w:val="22"/>
        </w:rPr>
        <w:t xml:space="preserve">steeds </w:t>
      </w:r>
      <w:r w:rsidRPr="00DC1609">
        <w:rPr>
          <w:rFonts w:ascii="Times New Roman" w:hAnsi="Times New Roman"/>
          <w:color w:val="auto"/>
          <w:sz w:val="22"/>
          <w:szCs w:val="22"/>
        </w:rPr>
        <w:t>ter plaatse komen. Deze zijn bevoegd om bestuurlijke maatregelen op te leggen aan de overtreder in kwestie. Naast het stopzetten van de lozing moet de landbouwer binnen een vastgestelde termijn ook een structurele oplossing voorzien om de lozing def</w:t>
      </w:r>
      <w:r w:rsidR="00043AC6">
        <w:rPr>
          <w:rFonts w:ascii="Times New Roman" w:hAnsi="Times New Roman"/>
          <w:color w:val="auto"/>
          <w:sz w:val="22"/>
          <w:szCs w:val="22"/>
        </w:rPr>
        <w:t xml:space="preserve">initief een halt toe te roepen of een </w:t>
      </w:r>
      <w:r w:rsidRPr="00DC1609">
        <w:rPr>
          <w:rFonts w:ascii="Times New Roman" w:hAnsi="Times New Roman"/>
          <w:color w:val="auto"/>
          <w:sz w:val="22"/>
          <w:szCs w:val="22"/>
        </w:rPr>
        <w:t>herhalings</w:t>
      </w:r>
      <w:r w:rsidR="00043AC6">
        <w:rPr>
          <w:rFonts w:ascii="Times New Roman" w:hAnsi="Times New Roman"/>
          <w:color w:val="auto"/>
          <w:sz w:val="22"/>
          <w:szCs w:val="22"/>
        </w:rPr>
        <w:t>-</w:t>
      </w:r>
      <w:r w:rsidRPr="00DC1609">
        <w:rPr>
          <w:rFonts w:ascii="Times New Roman" w:hAnsi="Times New Roman"/>
          <w:color w:val="auto"/>
          <w:sz w:val="22"/>
          <w:szCs w:val="22"/>
        </w:rPr>
        <w:t xml:space="preserve">scenario </w:t>
      </w:r>
      <w:r w:rsidR="00043AC6">
        <w:rPr>
          <w:rFonts w:ascii="Times New Roman" w:hAnsi="Times New Roman"/>
          <w:color w:val="auto"/>
          <w:sz w:val="22"/>
          <w:szCs w:val="22"/>
        </w:rPr>
        <w:t xml:space="preserve">te </w:t>
      </w:r>
      <w:r w:rsidRPr="00DC1609">
        <w:rPr>
          <w:rFonts w:ascii="Times New Roman" w:hAnsi="Times New Roman"/>
          <w:color w:val="auto"/>
          <w:sz w:val="22"/>
          <w:szCs w:val="22"/>
        </w:rPr>
        <w:t xml:space="preserve">vermijden. Ook dit wordt door de inspecteurs van de </w:t>
      </w:r>
      <w:r w:rsidR="00DC1609">
        <w:rPr>
          <w:rFonts w:ascii="Times New Roman" w:hAnsi="Times New Roman"/>
          <w:color w:val="auto"/>
          <w:sz w:val="22"/>
          <w:szCs w:val="22"/>
        </w:rPr>
        <w:t>M</w:t>
      </w:r>
      <w:r w:rsidRPr="00DC1609">
        <w:rPr>
          <w:rFonts w:ascii="Times New Roman" w:hAnsi="Times New Roman"/>
          <w:color w:val="auto"/>
          <w:sz w:val="22"/>
          <w:szCs w:val="22"/>
        </w:rPr>
        <w:t>estbank opgevolgd.</w:t>
      </w:r>
    </w:p>
    <w:p w:rsidR="00DC1609" w:rsidRPr="00DC1609" w:rsidRDefault="00DC1609" w:rsidP="00DC1609">
      <w:pPr>
        <w:pStyle w:val="Normaalweb"/>
        <w:spacing w:before="0" w:after="0" w:line="240" w:lineRule="auto"/>
        <w:ind w:left="360"/>
        <w:jc w:val="both"/>
        <w:rPr>
          <w:rFonts w:ascii="Times New Roman" w:hAnsi="Times New Roman"/>
          <w:color w:val="auto"/>
          <w:sz w:val="22"/>
          <w:szCs w:val="22"/>
        </w:rPr>
      </w:pPr>
    </w:p>
    <w:p w:rsidR="00BC2B41" w:rsidRDefault="00BC2B41" w:rsidP="00DC1609">
      <w:pPr>
        <w:pStyle w:val="Normaalweb"/>
        <w:numPr>
          <w:ilvl w:val="0"/>
          <w:numId w:val="12"/>
        </w:numPr>
        <w:spacing w:before="0" w:after="0" w:line="240" w:lineRule="auto"/>
        <w:ind w:left="360"/>
        <w:jc w:val="both"/>
        <w:rPr>
          <w:rStyle w:val="st1"/>
          <w:rFonts w:ascii="Times New Roman" w:hAnsi="Times New Roman"/>
          <w:color w:val="auto"/>
          <w:sz w:val="22"/>
          <w:szCs w:val="22"/>
        </w:rPr>
      </w:pPr>
      <w:r w:rsidRPr="00DC1609">
        <w:rPr>
          <w:rFonts w:ascii="Times New Roman" w:hAnsi="Times New Roman"/>
          <w:color w:val="auto"/>
          <w:sz w:val="22"/>
          <w:szCs w:val="22"/>
        </w:rPr>
        <w:t xml:space="preserve">Binnen de </w:t>
      </w:r>
      <w:r w:rsidRPr="00DC1609">
        <w:rPr>
          <w:rStyle w:val="st1"/>
          <w:rFonts w:ascii="Times New Roman" w:hAnsi="Times New Roman"/>
          <w:color w:val="auto"/>
          <w:sz w:val="22"/>
          <w:szCs w:val="22"/>
        </w:rPr>
        <w:t>Europese Groepering voor Territoriale Samenwerking</w:t>
      </w:r>
      <w:r w:rsidR="00DC1609">
        <w:rPr>
          <w:rStyle w:val="st1"/>
          <w:rFonts w:ascii="Times New Roman" w:hAnsi="Times New Roman"/>
          <w:color w:val="auto"/>
          <w:sz w:val="22"/>
          <w:szCs w:val="22"/>
        </w:rPr>
        <w:t xml:space="preserve"> (</w:t>
      </w:r>
      <w:r w:rsidR="00DC1609" w:rsidRPr="00DC1609">
        <w:rPr>
          <w:rFonts w:ascii="Times New Roman" w:hAnsi="Times New Roman"/>
          <w:color w:val="auto"/>
          <w:sz w:val="22"/>
          <w:szCs w:val="22"/>
        </w:rPr>
        <w:t>EGTS</w:t>
      </w:r>
      <w:r w:rsidRPr="00DC1609">
        <w:rPr>
          <w:rStyle w:val="st1"/>
          <w:rFonts w:ascii="Times New Roman" w:hAnsi="Times New Roman"/>
          <w:color w:val="auto"/>
          <w:sz w:val="22"/>
          <w:szCs w:val="22"/>
        </w:rPr>
        <w:t xml:space="preserve">) krijgt de waterkwaliteit de nodige aandacht in de werkgroep water. </w:t>
      </w:r>
      <w:r w:rsidR="005F20CF" w:rsidRPr="00DC1609">
        <w:rPr>
          <w:rStyle w:val="st1"/>
          <w:rFonts w:ascii="Times New Roman" w:hAnsi="Times New Roman"/>
          <w:color w:val="auto"/>
          <w:sz w:val="22"/>
          <w:szCs w:val="22"/>
        </w:rPr>
        <w:t>Dit gebeurt enerzijds door een bespreking van de waterkwaliteit over de gren</w:t>
      </w:r>
      <w:r w:rsidR="00DC1609">
        <w:rPr>
          <w:rStyle w:val="st1"/>
          <w:rFonts w:ascii="Times New Roman" w:hAnsi="Times New Roman"/>
          <w:color w:val="auto"/>
          <w:sz w:val="22"/>
          <w:szCs w:val="22"/>
        </w:rPr>
        <w:t>zen</w:t>
      </w:r>
      <w:r w:rsidR="005F20CF" w:rsidRPr="00DC1609">
        <w:rPr>
          <w:rStyle w:val="st1"/>
          <w:rFonts w:ascii="Times New Roman" w:hAnsi="Times New Roman"/>
          <w:color w:val="auto"/>
          <w:sz w:val="22"/>
          <w:szCs w:val="22"/>
        </w:rPr>
        <w:t xml:space="preserve"> heen alsook door het waterkwaliteitsaspect mee te nemen in specifieke projecten zoals de grensoverschrijdende afwatering van de Moeren. Een grensoverschrijdende watergids </w:t>
      </w:r>
      <w:r w:rsidR="000C238E" w:rsidRPr="00DC1609">
        <w:rPr>
          <w:rStyle w:val="st1"/>
          <w:rFonts w:ascii="Times New Roman" w:hAnsi="Times New Roman"/>
          <w:color w:val="auto"/>
          <w:sz w:val="22"/>
          <w:szCs w:val="22"/>
        </w:rPr>
        <w:t xml:space="preserve">biedt ruim aandacht aan het waterkwaliteitsaspect. Het is een praktisch werkinstrument voor de waterbeheerders, lokale en regionale overheidsadministraties en </w:t>
      </w:r>
      <w:r w:rsidR="000C238E" w:rsidRPr="00DC1609">
        <w:rPr>
          <w:rStyle w:val="st1"/>
          <w:rFonts w:ascii="Times New Roman" w:hAnsi="Times New Roman"/>
          <w:color w:val="auto"/>
          <w:sz w:val="22"/>
          <w:szCs w:val="22"/>
        </w:rPr>
        <w:lastRenderedPageBreak/>
        <w:t xml:space="preserve">beleidsverantwoordelijken. Deze gids </w:t>
      </w:r>
      <w:r w:rsidR="00754441" w:rsidRPr="00DC1609">
        <w:rPr>
          <w:rStyle w:val="st1"/>
          <w:rFonts w:ascii="Times New Roman" w:hAnsi="Times New Roman"/>
          <w:color w:val="auto"/>
          <w:sz w:val="22"/>
          <w:szCs w:val="22"/>
        </w:rPr>
        <w:t xml:space="preserve">is </w:t>
      </w:r>
      <w:r w:rsidR="000C238E" w:rsidRPr="00DC1609">
        <w:rPr>
          <w:rStyle w:val="st1"/>
          <w:rFonts w:ascii="Times New Roman" w:hAnsi="Times New Roman"/>
          <w:color w:val="auto"/>
          <w:sz w:val="22"/>
          <w:szCs w:val="22"/>
        </w:rPr>
        <w:t xml:space="preserve">een onmisbaar element in </w:t>
      </w:r>
      <w:r w:rsidR="001D68DA" w:rsidRPr="00DC1609">
        <w:rPr>
          <w:rStyle w:val="st1"/>
          <w:rFonts w:ascii="Times New Roman" w:hAnsi="Times New Roman"/>
          <w:color w:val="auto"/>
          <w:sz w:val="22"/>
          <w:szCs w:val="22"/>
        </w:rPr>
        <w:t>het grensoverschrijdend overleg en optreden bij calamiteiten.</w:t>
      </w:r>
    </w:p>
    <w:p w:rsidR="00131B24" w:rsidRPr="00DC1609" w:rsidRDefault="00131B24" w:rsidP="00131B24">
      <w:pPr>
        <w:pStyle w:val="Normaalweb"/>
        <w:spacing w:before="0" w:after="0" w:line="240" w:lineRule="auto"/>
        <w:ind w:left="360"/>
        <w:jc w:val="both"/>
        <w:rPr>
          <w:rStyle w:val="st1"/>
          <w:rFonts w:ascii="Times New Roman" w:hAnsi="Times New Roman"/>
          <w:color w:val="auto"/>
          <w:sz w:val="22"/>
          <w:szCs w:val="22"/>
        </w:rPr>
      </w:pPr>
    </w:p>
    <w:p w:rsidR="000C238E" w:rsidRDefault="00754441" w:rsidP="00DC1609">
      <w:pPr>
        <w:pStyle w:val="Normaalweb"/>
        <w:numPr>
          <w:ilvl w:val="0"/>
          <w:numId w:val="12"/>
        </w:numPr>
        <w:spacing w:before="0" w:after="0" w:line="240" w:lineRule="auto"/>
        <w:ind w:left="348"/>
        <w:jc w:val="both"/>
        <w:rPr>
          <w:rFonts w:ascii="Times New Roman" w:hAnsi="Times New Roman"/>
          <w:color w:val="auto"/>
          <w:sz w:val="22"/>
          <w:szCs w:val="22"/>
        </w:rPr>
      </w:pPr>
      <w:r w:rsidRPr="00A60FBB">
        <w:rPr>
          <w:rStyle w:val="st1"/>
          <w:rFonts w:ascii="Times New Roman" w:hAnsi="Times New Roman"/>
          <w:color w:val="auto"/>
          <w:sz w:val="22"/>
          <w:szCs w:val="22"/>
        </w:rPr>
        <w:t xml:space="preserve">Specifiek voor </w:t>
      </w:r>
      <w:r w:rsidR="000C238E" w:rsidRPr="00A60FBB">
        <w:rPr>
          <w:rFonts w:ascii="Times New Roman" w:hAnsi="Times New Roman"/>
          <w:color w:val="auto"/>
          <w:sz w:val="22"/>
          <w:szCs w:val="22"/>
        </w:rPr>
        <w:t xml:space="preserve">de </w:t>
      </w:r>
      <w:proofErr w:type="spellStart"/>
      <w:r w:rsidR="000C238E" w:rsidRPr="00A60FBB">
        <w:rPr>
          <w:rFonts w:ascii="Times New Roman" w:hAnsi="Times New Roman"/>
          <w:color w:val="auto"/>
          <w:sz w:val="22"/>
          <w:szCs w:val="22"/>
        </w:rPr>
        <w:t>Handzamevaart</w:t>
      </w:r>
      <w:proofErr w:type="spellEnd"/>
      <w:r w:rsidR="000C238E" w:rsidRPr="00A60FBB">
        <w:rPr>
          <w:rFonts w:ascii="Times New Roman" w:hAnsi="Times New Roman"/>
          <w:color w:val="auto"/>
          <w:sz w:val="22"/>
          <w:szCs w:val="22"/>
        </w:rPr>
        <w:t xml:space="preserve"> </w:t>
      </w:r>
      <w:r w:rsidR="00383947" w:rsidRPr="00A60FBB">
        <w:rPr>
          <w:rFonts w:ascii="Times New Roman" w:hAnsi="Times New Roman"/>
          <w:color w:val="auto"/>
          <w:sz w:val="22"/>
          <w:szCs w:val="22"/>
        </w:rPr>
        <w:t>w</w:t>
      </w:r>
      <w:r w:rsidRPr="00A60FBB">
        <w:rPr>
          <w:rFonts w:ascii="Times New Roman" w:hAnsi="Times New Roman"/>
          <w:color w:val="auto"/>
          <w:sz w:val="22"/>
          <w:szCs w:val="22"/>
        </w:rPr>
        <w:t xml:space="preserve">erd de </w:t>
      </w:r>
      <w:r w:rsidR="00A759AC" w:rsidRPr="00A60FBB">
        <w:rPr>
          <w:rFonts w:ascii="Times New Roman" w:hAnsi="Times New Roman"/>
          <w:color w:val="auto"/>
          <w:sz w:val="22"/>
          <w:szCs w:val="22"/>
        </w:rPr>
        <w:t xml:space="preserve">woonkern </w:t>
      </w:r>
      <w:proofErr w:type="spellStart"/>
      <w:r w:rsidR="00A759AC" w:rsidRPr="00A60FBB">
        <w:rPr>
          <w:rFonts w:ascii="Times New Roman" w:hAnsi="Times New Roman"/>
          <w:color w:val="auto"/>
          <w:sz w:val="22"/>
          <w:szCs w:val="22"/>
        </w:rPr>
        <w:t>Zarren</w:t>
      </w:r>
      <w:proofErr w:type="spellEnd"/>
      <w:r w:rsidR="00A759AC" w:rsidRPr="00A60FBB">
        <w:rPr>
          <w:rFonts w:ascii="Times New Roman" w:hAnsi="Times New Roman"/>
          <w:color w:val="auto"/>
          <w:sz w:val="22"/>
          <w:szCs w:val="22"/>
        </w:rPr>
        <w:t xml:space="preserve"> onlangs aangesloten op de bestaande zuiveri</w:t>
      </w:r>
      <w:r w:rsidR="00A60FBB" w:rsidRPr="00A60FBB">
        <w:rPr>
          <w:rFonts w:ascii="Times New Roman" w:hAnsi="Times New Roman"/>
          <w:color w:val="auto"/>
          <w:sz w:val="22"/>
          <w:szCs w:val="22"/>
        </w:rPr>
        <w:t xml:space="preserve">ngsinfrastructuur van </w:t>
      </w:r>
      <w:proofErr w:type="spellStart"/>
      <w:r w:rsidR="00A60FBB" w:rsidRPr="00A60FBB">
        <w:rPr>
          <w:rFonts w:ascii="Times New Roman" w:hAnsi="Times New Roman"/>
          <w:color w:val="auto"/>
          <w:sz w:val="22"/>
          <w:szCs w:val="22"/>
        </w:rPr>
        <w:t>Kortemark</w:t>
      </w:r>
      <w:proofErr w:type="spellEnd"/>
      <w:r w:rsidR="00A60FBB" w:rsidRPr="00A60FBB">
        <w:rPr>
          <w:rFonts w:ascii="Times New Roman" w:hAnsi="Times New Roman"/>
          <w:color w:val="auto"/>
          <w:sz w:val="22"/>
          <w:szCs w:val="22"/>
        </w:rPr>
        <w:t>. I</w:t>
      </w:r>
      <w:r w:rsidR="00A759AC" w:rsidRPr="00A60FBB">
        <w:rPr>
          <w:rFonts w:ascii="Times New Roman" w:hAnsi="Times New Roman"/>
          <w:color w:val="auto"/>
          <w:sz w:val="22"/>
          <w:szCs w:val="22"/>
        </w:rPr>
        <w:t>n Werken zijn de plannen momenteel in uitvoering</w:t>
      </w:r>
      <w:r w:rsidR="000C238E" w:rsidRPr="00A60FBB">
        <w:rPr>
          <w:rFonts w:ascii="Times New Roman" w:hAnsi="Times New Roman"/>
          <w:color w:val="auto"/>
          <w:sz w:val="22"/>
          <w:szCs w:val="22"/>
        </w:rPr>
        <w:t>. De situatie van de Kemmelbeek is gelijkaardig. De dorpskern van Westouter is recent gesaneerd, die van Reningelst staat geprogrammeerd voor de komende jaren.</w:t>
      </w:r>
      <w:r w:rsidR="00A60FBB">
        <w:rPr>
          <w:rFonts w:ascii="Times New Roman" w:hAnsi="Times New Roman"/>
          <w:color w:val="auto"/>
          <w:sz w:val="22"/>
          <w:szCs w:val="22"/>
        </w:rPr>
        <w:t xml:space="preserve"> </w:t>
      </w:r>
      <w:r w:rsidRPr="00A60FBB">
        <w:rPr>
          <w:rFonts w:ascii="Times New Roman" w:hAnsi="Times New Roman"/>
          <w:color w:val="auto"/>
          <w:sz w:val="22"/>
          <w:szCs w:val="22"/>
        </w:rPr>
        <w:t xml:space="preserve">Bijkomende maatregelen </w:t>
      </w:r>
      <w:r w:rsidR="001D68DA" w:rsidRPr="00A60FBB">
        <w:rPr>
          <w:rFonts w:ascii="Times New Roman" w:hAnsi="Times New Roman"/>
          <w:color w:val="auto"/>
          <w:sz w:val="22"/>
          <w:szCs w:val="22"/>
        </w:rPr>
        <w:t xml:space="preserve">zullen opgenomen worden in de </w:t>
      </w:r>
      <w:r w:rsidR="00A60FBB">
        <w:rPr>
          <w:rFonts w:ascii="Times New Roman" w:hAnsi="Times New Roman"/>
          <w:color w:val="auto"/>
          <w:sz w:val="22"/>
          <w:szCs w:val="22"/>
        </w:rPr>
        <w:t>tweede</w:t>
      </w:r>
      <w:r w:rsidR="001D68DA" w:rsidRPr="00A60FBB">
        <w:rPr>
          <w:rFonts w:ascii="Times New Roman" w:hAnsi="Times New Roman"/>
          <w:color w:val="auto"/>
          <w:sz w:val="22"/>
          <w:szCs w:val="22"/>
        </w:rPr>
        <w:t xml:space="preserve"> generatie </w:t>
      </w:r>
      <w:r w:rsidR="0068366D" w:rsidRPr="00A60FBB">
        <w:rPr>
          <w:rFonts w:ascii="Times New Roman" w:hAnsi="Times New Roman"/>
          <w:color w:val="auto"/>
          <w:sz w:val="22"/>
          <w:szCs w:val="22"/>
        </w:rPr>
        <w:t>stroomgebiedbeheerplan</w:t>
      </w:r>
      <w:r w:rsidR="001D68DA" w:rsidRPr="00A60FBB">
        <w:rPr>
          <w:rFonts w:ascii="Times New Roman" w:hAnsi="Times New Roman"/>
          <w:color w:val="auto"/>
          <w:sz w:val="22"/>
          <w:szCs w:val="22"/>
        </w:rPr>
        <w:t>nen</w:t>
      </w:r>
      <w:r w:rsidR="0068366D" w:rsidRPr="00A60FBB">
        <w:rPr>
          <w:rFonts w:ascii="Times New Roman" w:hAnsi="Times New Roman"/>
          <w:color w:val="auto"/>
          <w:sz w:val="22"/>
          <w:szCs w:val="22"/>
        </w:rPr>
        <w:t>.</w:t>
      </w:r>
    </w:p>
    <w:p w:rsidR="00A60FBB" w:rsidRPr="00A60FBB" w:rsidRDefault="00A60FBB" w:rsidP="00A60FBB">
      <w:pPr>
        <w:pStyle w:val="Normaalweb"/>
        <w:spacing w:before="0" w:after="0" w:line="240" w:lineRule="auto"/>
        <w:ind w:left="348"/>
        <w:jc w:val="both"/>
        <w:rPr>
          <w:rFonts w:ascii="Times New Roman" w:hAnsi="Times New Roman"/>
          <w:color w:val="auto"/>
          <w:sz w:val="22"/>
          <w:szCs w:val="22"/>
        </w:rPr>
      </w:pPr>
    </w:p>
    <w:p w:rsidR="003B184F" w:rsidRPr="00A60FBB" w:rsidRDefault="0068366D" w:rsidP="00DC1609">
      <w:pPr>
        <w:pStyle w:val="Normaalweb"/>
        <w:numPr>
          <w:ilvl w:val="0"/>
          <w:numId w:val="12"/>
        </w:numPr>
        <w:spacing w:before="0" w:after="0" w:line="240" w:lineRule="auto"/>
        <w:ind w:left="346"/>
        <w:jc w:val="both"/>
        <w:rPr>
          <w:rFonts w:ascii="Times New Roman" w:hAnsi="Times New Roman"/>
          <w:color w:val="auto"/>
          <w:sz w:val="22"/>
          <w:szCs w:val="22"/>
        </w:rPr>
      </w:pPr>
      <w:r w:rsidRPr="00A60FBB">
        <w:rPr>
          <w:rFonts w:ascii="Times New Roman" w:hAnsi="Times New Roman"/>
          <w:color w:val="auto"/>
          <w:sz w:val="22"/>
          <w:szCs w:val="22"/>
        </w:rPr>
        <w:t>Niet alleen in het bekken van de Brugse Polders maar ook in andere gebieden met veel verspreide bebouwing vindt men kleinschalige waterzuiverin</w:t>
      </w:r>
      <w:r w:rsidR="00531C6E" w:rsidRPr="00A60FBB">
        <w:rPr>
          <w:rFonts w:ascii="Times New Roman" w:hAnsi="Times New Roman"/>
          <w:color w:val="auto"/>
          <w:sz w:val="22"/>
          <w:szCs w:val="22"/>
        </w:rPr>
        <w:t>gsinstallaties</w:t>
      </w:r>
      <w:r w:rsidRPr="00A60FBB">
        <w:rPr>
          <w:rFonts w:ascii="Times New Roman" w:hAnsi="Times New Roman"/>
          <w:color w:val="auto"/>
          <w:sz w:val="22"/>
          <w:szCs w:val="22"/>
        </w:rPr>
        <w:t xml:space="preserve"> (KWZI’s) terug. </w:t>
      </w:r>
      <w:r w:rsidR="00A60FBB" w:rsidRPr="00A60FBB">
        <w:rPr>
          <w:rFonts w:ascii="Times New Roman" w:hAnsi="Times New Roman"/>
          <w:color w:val="auto"/>
          <w:sz w:val="22"/>
          <w:szCs w:val="22"/>
        </w:rPr>
        <w:t>D</w:t>
      </w:r>
      <w:r w:rsidR="00754441" w:rsidRPr="00A60FBB">
        <w:rPr>
          <w:rFonts w:ascii="Times New Roman" w:hAnsi="Times New Roman"/>
          <w:color w:val="auto"/>
          <w:sz w:val="22"/>
          <w:szCs w:val="22"/>
        </w:rPr>
        <w:t xml:space="preserve">eze installaties </w:t>
      </w:r>
      <w:r w:rsidR="00A60FBB" w:rsidRPr="00A60FBB">
        <w:rPr>
          <w:rFonts w:ascii="Times New Roman" w:hAnsi="Times New Roman"/>
          <w:color w:val="auto"/>
          <w:sz w:val="22"/>
          <w:szCs w:val="22"/>
        </w:rPr>
        <w:t xml:space="preserve">hebben </w:t>
      </w:r>
      <w:r w:rsidRPr="00A60FBB">
        <w:rPr>
          <w:rFonts w:ascii="Times New Roman" w:hAnsi="Times New Roman"/>
          <w:color w:val="auto"/>
          <w:sz w:val="22"/>
          <w:szCs w:val="22"/>
        </w:rPr>
        <w:t>minder strenge lozingsvoorwaarden</w:t>
      </w:r>
      <w:r w:rsidR="00043AC6">
        <w:rPr>
          <w:rFonts w:ascii="Times New Roman" w:hAnsi="Times New Roman"/>
          <w:color w:val="auto"/>
          <w:sz w:val="22"/>
          <w:szCs w:val="22"/>
        </w:rPr>
        <w:t>. D</w:t>
      </w:r>
      <w:r w:rsidR="00754441" w:rsidRPr="00A60FBB">
        <w:rPr>
          <w:rFonts w:ascii="Times New Roman" w:hAnsi="Times New Roman"/>
          <w:color w:val="auto"/>
          <w:sz w:val="22"/>
          <w:szCs w:val="22"/>
        </w:rPr>
        <w:t xml:space="preserve">it betekent echter niet </w:t>
      </w:r>
      <w:r w:rsidRPr="00A60FBB">
        <w:rPr>
          <w:rFonts w:ascii="Times New Roman" w:hAnsi="Times New Roman"/>
          <w:color w:val="auto"/>
          <w:sz w:val="22"/>
          <w:szCs w:val="22"/>
        </w:rPr>
        <w:t>dat deze geen fosfaat uit het afvalwater verwijderen.</w:t>
      </w:r>
      <w:r w:rsidR="00531C6E" w:rsidRPr="00A60FBB">
        <w:rPr>
          <w:rFonts w:ascii="Times New Roman" w:hAnsi="Times New Roman"/>
          <w:color w:val="auto"/>
          <w:sz w:val="22"/>
          <w:szCs w:val="22"/>
        </w:rPr>
        <w:t xml:space="preserve"> In heel wat gevallen gaat de bouw van een KWZI gepaard met de aanleg van een volledig of optimaal gescheiden rioolstelsel</w:t>
      </w:r>
      <w:r w:rsidR="00043AC6">
        <w:rPr>
          <w:rFonts w:ascii="Times New Roman" w:hAnsi="Times New Roman"/>
          <w:color w:val="auto"/>
          <w:sz w:val="22"/>
          <w:szCs w:val="22"/>
        </w:rPr>
        <w:t>,</w:t>
      </w:r>
      <w:r w:rsidR="00531C6E" w:rsidRPr="00A60FBB">
        <w:rPr>
          <w:rFonts w:ascii="Times New Roman" w:hAnsi="Times New Roman"/>
          <w:color w:val="auto"/>
          <w:sz w:val="22"/>
          <w:szCs w:val="22"/>
        </w:rPr>
        <w:t xml:space="preserve"> waardoor hemelwater en afvalwater worden gescheiden. Dit heeft een positief effect op de KWZI-rendementen. Bovendien wordt in waardevolle gebieden een aangepaste zuivering uitgebouwd met membranen die een hoger rendement halen o.a. op </w:t>
      </w:r>
      <w:r w:rsidR="00754441" w:rsidRPr="00A60FBB">
        <w:rPr>
          <w:rFonts w:ascii="Times New Roman" w:hAnsi="Times New Roman"/>
          <w:color w:val="auto"/>
          <w:sz w:val="22"/>
          <w:szCs w:val="22"/>
        </w:rPr>
        <w:t xml:space="preserve">het </w:t>
      </w:r>
      <w:r w:rsidR="00531C6E" w:rsidRPr="00A60FBB">
        <w:rPr>
          <w:rFonts w:ascii="Times New Roman" w:hAnsi="Times New Roman"/>
          <w:color w:val="auto"/>
          <w:sz w:val="22"/>
          <w:szCs w:val="22"/>
        </w:rPr>
        <w:t xml:space="preserve">vlak van </w:t>
      </w:r>
      <w:r w:rsidR="00754441" w:rsidRPr="00A60FBB">
        <w:rPr>
          <w:rFonts w:ascii="Times New Roman" w:hAnsi="Times New Roman"/>
          <w:color w:val="auto"/>
          <w:sz w:val="22"/>
          <w:szCs w:val="22"/>
        </w:rPr>
        <w:t>fosfor</w:t>
      </w:r>
      <w:r w:rsidR="00531C6E" w:rsidRPr="00A60FBB">
        <w:rPr>
          <w:rFonts w:ascii="Times New Roman" w:hAnsi="Times New Roman"/>
          <w:color w:val="auto"/>
          <w:sz w:val="22"/>
          <w:szCs w:val="22"/>
        </w:rPr>
        <w:t xml:space="preserve">verwijdering. Een recent voorbeeld is de KWZI van </w:t>
      </w:r>
      <w:proofErr w:type="spellStart"/>
      <w:r w:rsidR="00531C6E" w:rsidRPr="00A60FBB">
        <w:rPr>
          <w:rFonts w:ascii="Times New Roman" w:hAnsi="Times New Roman"/>
          <w:color w:val="auto"/>
          <w:sz w:val="22"/>
          <w:szCs w:val="22"/>
        </w:rPr>
        <w:t>Lapscheure</w:t>
      </w:r>
      <w:proofErr w:type="spellEnd"/>
      <w:r w:rsidR="00531C6E" w:rsidRPr="00A60FBB">
        <w:rPr>
          <w:rFonts w:ascii="Times New Roman" w:hAnsi="Times New Roman"/>
          <w:color w:val="auto"/>
          <w:sz w:val="22"/>
          <w:szCs w:val="22"/>
        </w:rPr>
        <w:t>.</w:t>
      </w:r>
      <w:r w:rsidR="00A60FBB">
        <w:rPr>
          <w:rFonts w:ascii="Times New Roman" w:hAnsi="Times New Roman"/>
          <w:color w:val="auto"/>
          <w:sz w:val="22"/>
          <w:szCs w:val="22"/>
        </w:rPr>
        <w:t xml:space="preserve"> </w:t>
      </w:r>
      <w:r w:rsidR="005A6E19" w:rsidRPr="00A60FBB">
        <w:rPr>
          <w:rFonts w:ascii="Times New Roman" w:hAnsi="Times New Roman"/>
          <w:color w:val="auto"/>
          <w:sz w:val="22"/>
          <w:szCs w:val="22"/>
        </w:rPr>
        <w:t>Het beheer</w:t>
      </w:r>
      <w:r w:rsidRPr="00A60FBB">
        <w:rPr>
          <w:rFonts w:ascii="Times New Roman" w:hAnsi="Times New Roman"/>
          <w:color w:val="auto"/>
          <w:sz w:val="22"/>
          <w:szCs w:val="22"/>
        </w:rPr>
        <w:t xml:space="preserve"> van deze </w:t>
      </w:r>
      <w:proofErr w:type="spellStart"/>
      <w:r w:rsidRPr="00A60FBB">
        <w:rPr>
          <w:rFonts w:ascii="Times New Roman" w:hAnsi="Times New Roman"/>
          <w:color w:val="auto"/>
          <w:sz w:val="22"/>
          <w:szCs w:val="22"/>
        </w:rPr>
        <w:t>KWZI</w:t>
      </w:r>
      <w:r w:rsidR="005A6E19" w:rsidRPr="00A60FBB">
        <w:rPr>
          <w:rFonts w:ascii="Times New Roman" w:hAnsi="Times New Roman"/>
          <w:color w:val="auto"/>
          <w:sz w:val="22"/>
          <w:szCs w:val="22"/>
        </w:rPr>
        <w:t>’</w:t>
      </w:r>
      <w:r w:rsidRPr="00A60FBB">
        <w:rPr>
          <w:rFonts w:ascii="Times New Roman" w:hAnsi="Times New Roman"/>
          <w:color w:val="auto"/>
          <w:sz w:val="22"/>
          <w:szCs w:val="22"/>
        </w:rPr>
        <w:t>s</w:t>
      </w:r>
      <w:proofErr w:type="spellEnd"/>
      <w:r w:rsidRPr="00A60FBB">
        <w:rPr>
          <w:rFonts w:ascii="Times New Roman" w:hAnsi="Times New Roman"/>
          <w:color w:val="auto"/>
          <w:sz w:val="22"/>
          <w:szCs w:val="22"/>
        </w:rPr>
        <w:t xml:space="preserve"> </w:t>
      </w:r>
      <w:r w:rsidR="005A6E19" w:rsidRPr="00A60FBB">
        <w:rPr>
          <w:rFonts w:ascii="Times New Roman" w:hAnsi="Times New Roman"/>
          <w:color w:val="auto"/>
          <w:sz w:val="22"/>
          <w:szCs w:val="22"/>
        </w:rPr>
        <w:t xml:space="preserve">gebeurt door </w:t>
      </w:r>
      <w:proofErr w:type="spellStart"/>
      <w:r w:rsidR="005A6E19" w:rsidRPr="00A60FBB">
        <w:rPr>
          <w:rFonts w:ascii="Times New Roman" w:hAnsi="Times New Roman"/>
          <w:color w:val="auto"/>
          <w:sz w:val="22"/>
          <w:szCs w:val="22"/>
        </w:rPr>
        <w:t>Aquafin</w:t>
      </w:r>
      <w:proofErr w:type="spellEnd"/>
      <w:r w:rsidR="005A6E19" w:rsidRPr="00A60FBB">
        <w:rPr>
          <w:rFonts w:ascii="Times New Roman" w:hAnsi="Times New Roman"/>
          <w:color w:val="auto"/>
          <w:sz w:val="22"/>
          <w:szCs w:val="22"/>
        </w:rPr>
        <w:t>. De VMM controleert de werking</w:t>
      </w:r>
      <w:r w:rsidR="00A60FBB">
        <w:rPr>
          <w:rFonts w:ascii="Times New Roman" w:hAnsi="Times New Roman"/>
          <w:color w:val="auto"/>
          <w:sz w:val="22"/>
          <w:szCs w:val="22"/>
        </w:rPr>
        <w:t xml:space="preserve"> en</w:t>
      </w:r>
      <w:r w:rsidR="00531C6E" w:rsidRPr="00A60FBB">
        <w:rPr>
          <w:rFonts w:ascii="Times New Roman" w:hAnsi="Times New Roman"/>
          <w:color w:val="auto"/>
          <w:sz w:val="22"/>
          <w:szCs w:val="22"/>
        </w:rPr>
        <w:t xml:space="preserve"> toetst de milieuvergunning inzake geldende lozingsconcentraties en te behalen zuiveringsrendementen af. </w:t>
      </w:r>
      <w:bookmarkStart w:id="0" w:name="_GoBack"/>
      <w:bookmarkEnd w:id="0"/>
    </w:p>
    <w:sectPr w:rsidR="003B184F" w:rsidRPr="00A60FBB" w:rsidSect="00CA17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Helvetica 55 Roman">
    <w:altName w:val="Kredit"/>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01ADC"/>
    <w:multiLevelType w:val="hybridMultilevel"/>
    <w:tmpl w:val="98009DA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05C5195"/>
    <w:multiLevelType w:val="hybridMultilevel"/>
    <w:tmpl w:val="E952707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C6A42DD"/>
    <w:multiLevelType w:val="hybridMultilevel"/>
    <w:tmpl w:val="7EF2795A"/>
    <w:lvl w:ilvl="0" w:tplc="FA26446C">
      <w:start w:val="1"/>
      <w:numFmt w:val="decimal"/>
      <w:lvlText w:val="%1."/>
      <w:lvlJc w:val="left"/>
      <w:pPr>
        <w:ind w:left="1080" w:hanging="360"/>
      </w:pPr>
      <w:rPr>
        <w:rFonts w:ascii="Times New Roman" w:eastAsia="Times New Roman" w:hAnsi="Times New Roman" w:cs="Times New Roman"/>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
    <w:nsid w:val="1DD365C4"/>
    <w:multiLevelType w:val="multilevel"/>
    <w:tmpl w:val="B1A0F286"/>
    <w:lvl w:ilvl="0">
      <w:start w:val="1"/>
      <w:numFmt w:val="bullet"/>
      <w:lvlText w:val=""/>
      <w:lvlJc w:val="left"/>
      <w:pPr>
        <w:tabs>
          <w:tab w:val="num" w:pos="1069"/>
        </w:tabs>
        <w:ind w:left="1069" w:hanging="360"/>
      </w:pPr>
      <w:rPr>
        <w:rFonts w:ascii="Symbol" w:hAnsi="Symbol" w:hint="default"/>
        <w:color w:val="auto"/>
      </w:rPr>
    </w:lvl>
    <w:lvl w:ilvl="1">
      <w:start w:val="1"/>
      <w:numFmt w:val="bullet"/>
      <w:lvlText w:val=""/>
      <w:lvlJc w:val="left"/>
      <w:pPr>
        <w:tabs>
          <w:tab w:val="num" w:pos="1789"/>
        </w:tabs>
        <w:ind w:left="1789" w:hanging="360"/>
      </w:pPr>
      <w:rPr>
        <w:rFonts w:ascii="Symbol" w:hAnsi="Symbol" w:hint="default"/>
        <w:color w:val="auto"/>
      </w:rPr>
    </w:lvl>
    <w:lvl w:ilvl="2" w:tentative="1">
      <w:start w:val="1"/>
      <w:numFmt w:val="bullet"/>
      <w:lvlText w:val=""/>
      <w:lvlJc w:val="left"/>
      <w:pPr>
        <w:tabs>
          <w:tab w:val="num" w:pos="1789"/>
        </w:tabs>
        <w:ind w:left="1789" w:hanging="360"/>
      </w:pPr>
      <w:rPr>
        <w:rFonts w:ascii="Wingdings" w:hAnsi="Wingdings" w:hint="default"/>
      </w:rPr>
    </w:lvl>
    <w:lvl w:ilvl="3" w:tentative="1">
      <w:start w:val="1"/>
      <w:numFmt w:val="bullet"/>
      <w:lvlText w:val=""/>
      <w:lvlJc w:val="left"/>
      <w:pPr>
        <w:tabs>
          <w:tab w:val="num" w:pos="2509"/>
        </w:tabs>
        <w:ind w:left="2509" w:hanging="360"/>
      </w:pPr>
      <w:rPr>
        <w:rFonts w:ascii="Symbol" w:hAnsi="Symbol" w:hint="default"/>
      </w:rPr>
    </w:lvl>
    <w:lvl w:ilvl="4" w:tentative="1">
      <w:start w:val="1"/>
      <w:numFmt w:val="bullet"/>
      <w:lvlText w:val="o"/>
      <w:lvlJc w:val="left"/>
      <w:pPr>
        <w:tabs>
          <w:tab w:val="num" w:pos="3229"/>
        </w:tabs>
        <w:ind w:left="3229" w:hanging="360"/>
      </w:pPr>
      <w:rPr>
        <w:rFonts w:ascii="Courier New" w:hAnsi="Courier New" w:cs="Helvetica 55 Roman" w:hint="default"/>
      </w:rPr>
    </w:lvl>
    <w:lvl w:ilvl="5" w:tentative="1">
      <w:start w:val="1"/>
      <w:numFmt w:val="bullet"/>
      <w:lvlText w:val=""/>
      <w:lvlJc w:val="left"/>
      <w:pPr>
        <w:tabs>
          <w:tab w:val="num" w:pos="3949"/>
        </w:tabs>
        <w:ind w:left="3949" w:hanging="360"/>
      </w:pPr>
      <w:rPr>
        <w:rFonts w:ascii="Wingdings" w:hAnsi="Wingdings" w:hint="default"/>
      </w:rPr>
    </w:lvl>
    <w:lvl w:ilvl="6" w:tentative="1">
      <w:start w:val="1"/>
      <w:numFmt w:val="bullet"/>
      <w:lvlText w:val=""/>
      <w:lvlJc w:val="left"/>
      <w:pPr>
        <w:tabs>
          <w:tab w:val="num" w:pos="4669"/>
        </w:tabs>
        <w:ind w:left="4669" w:hanging="360"/>
      </w:pPr>
      <w:rPr>
        <w:rFonts w:ascii="Symbol" w:hAnsi="Symbol" w:hint="default"/>
      </w:rPr>
    </w:lvl>
    <w:lvl w:ilvl="7" w:tentative="1">
      <w:start w:val="1"/>
      <w:numFmt w:val="bullet"/>
      <w:lvlText w:val="o"/>
      <w:lvlJc w:val="left"/>
      <w:pPr>
        <w:tabs>
          <w:tab w:val="num" w:pos="5389"/>
        </w:tabs>
        <w:ind w:left="5389" w:hanging="360"/>
      </w:pPr>
      <w:rPr>
        <w:rFonts w:ascii="Courier New" w:hAnsi="Courier New" w:cs="Helvetica 55 Roman" w:hint="default"/>
      </w:rPr>
    </w:lvl>
    <w:lvl w:ilvl="8" w:tentative="1">
      <w:start w:val="1"/>
      <w:numFmt w:val="bullet"/>
      <w:lvlText w:val=""/>
      <w:lvlJc w:val="left"/>
      <w:pPr>
        <w:tabs>
          <w:tab w:val="num" w:pos="6109"/>
        </w:tabs>
        <w:ind w:left="6109" w:hanging="360"/>
      </w:pPr>
      <w:rPr>
        <w:rFonts w:ascii="Wingdings" w:hAnsi="Wingdings" w:hint="default"/>
      </w:rPr>
    </w:lvl>
  </w:abstractNum>
  <w:abstractNum w:abstractNumId="4">
    <w:nsid w:val="24417D5C"/>
    <w:multiLevelType w:val="hybridMultilevel"/>
    <w:tmpl w:val="2BEEA4B4"/>
    <w:lvl w:ilvl="0" w:tplc="7DA49B1C">
      <w:start w:val="1"/>
      <w:numFmt w:val="decimal"/>
      <w:lvlText w:val="%1."/>
      <w:lvlJc w:val="left"/>
      <w:pPr>
        <w:tabs>
          <w:tab w:val="num" w:pos="825"/>
        </w:tabs>
        <w:ind w:left="825" w:hanging="465"/>
      </w:pPr>
      <w:rPr>
        <w:rFonts w:ascii="Courier New" w:hAnsi="Courier New" w:cs="Courier New" w:hint="default"/>
        <w:sz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5810BF3"/>
    <w:multiLevelType w:val="multilevel"/>
    <w:tmpl w:val="D950744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2"/>
      <w:numFmt w:val="bullet"/>
      <w:lvlText w:val="-"/>
      <w:lvlJc w:val="left"/>
      <w:pPr>
        <w:tabs>
          <w:tab w:val="num" w:pos="1440"/>
        </w:tabs>
        <w:ind w:left="1440" w:hanging="360"/>
      </w:pPr>
      <w:rPr>
        <w:rFonts w:ascii="Courier New" w:eastAsia="Times New Roman" w:hAnsi="Courier New" w:cs="Courier New"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Helvetica 55 Roman"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Helvetica 55 Roman"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6">
    <w:nsid w:val="396768D5"/>
    <w:multiLevelType w:val="multilevel"/>
    <w:tmpl w:val="D150653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Helvetica 55 Roman"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Helvetica 55 Roman"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47E43E18"/>
    <w:multiLevelType w:val="multilevel"/>
    <w:tmpl w:val="A360444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Helvetica 55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Helvetica 55 Roma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Helvetica 55 Roma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4C632AEE"/>
    <w:multiLevelType w:val="hybridMultilevel"/>
    <w:tmpl w:val="2E421BE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nsid w:val="4E80506A"/>
    <w:multiLevelType w:val="multilevel"/>
    <w:tmpl w:val="5F4A07E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Helvetica 55 Roma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Helvetica 55 Roma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56BB0FF5"/>
    <w:multiLevelType w:val="hybridMultilevel"/>
    <w:tmpl w:val="CD282FEE"/>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65DB4F08"/>
    <w:multiLevelType w:val="hybridMultilevel"/>
    <w:tmpl w:val="FF98150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6F141933"/>
    <w:multiLevelType w:val="multilevel"/>
    <w:tmpl w:val="FC947866"/>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Helvetica 55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Helvetica 55 Roma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Helvetica 55 Roman"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7"/>
  </w:num>
  <w:num w:numId="4">
    <w:abstractNumId w:val="9"/>
  </w:num>
  <w:num w:numId="5">
    <w:abstractNumId w:val="5"/>
  </w:num>
  <w:num w:numId="6">
    <w:abstractNumId w:val="6"/>
  </w:num>
  <w:num w:numId="7">
    <w:abstractNumId w:val="3"/>
  </w:num>
  <w:num w:numId="8">
    <w:abstractNumId w:val="10"/>
  </w:num>
  <w:num w:numId="9">
    <w:abstractNumId w:val="4"/>
  </w:num>
  <w:num w:numId="10">
    <w:abstractNumId w:val="1"/>
  </w:num>
  <w:num w:numId="11">
    <w:abstractNumId w:val="2"/>
  </w:num>
  <w:num w:numId="12">
    <w:abstractNumId w:val="0"/>
  </w:num>
  <w:num w:numId="13">
    <w:abstractNumId w:val="8"/>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compat>
    <w:compatSetting w:name="compatibilityMode" w:uri="http://schemas.microsoft.com/office/word" w:val="12"/>
  </w:compat>
  <w:rsids>
    <w:rsidRoot w:val="00462175"/>
    <w:rsid w:val="00043AC6"/>
    <w:rsid w:val="000871C3"/>
    <w:rsid w:val="000C238E"/>
    <w:rsid w:val="00114383"/>
    <w:rsid w:val="00125A51"/>
    <w:rsid w:val="00131B24"/>
    <w:rsid w:val="0016294B"/>
    <w:rsid w:val="001C62CA"/>
    <w:rsid w:val="001D68DA"/>
    <w:rsid w:val="00206CB4"/>
    <w:rsid w:val="002110EF"/>
    <w:rsid w:val="00230796"/>
    <w:rsid w:val="002329F5"/>
    <w:rsid w:val="00273301"/>
    <w:rsid w:val="002A4703"/>
    <w:rsid w:val="002A47AB"/>
    <w:rsid w:val="002B322B"/>
    <w:rsid w:val="002B790D"/>
    <w:rsid w:val="002C7528"/>
    <w:rsid w:val="002E05D8"/>
    <w:rsid w:val="00315470"/>
    <w:rsid w:val="003439FA"/>
    <w:rsid w:val="00347A70"/>
    <w:rsid w:val="00352B57"/>
    <w:rsid w:val="00383947"/>
    <w:rsid w:val="00392C9C"/>
    <w:rsid w:val="003B184F"/>
    <w:rsid w:val="003B3D11"/>
    <w:rsid w:val="00453E9A"/>
    <w:rsid w:val="00462175"/>
    <w:rsid w:val="004826CE"/>
    <w:rsid w:val="00496243"/>
    <w:rsid w:val="004D5FDC"/>
    <w:rsid w:val="004E50F7"/>
    <w:rsid w:val="0050105F"/>
    <w:rsid w:val="00531C6E"/>
    <w:rsid w:val="005A5C13"/>
    <w:rsid w:val="005A6E19"/>
    <w:rsid w:val="005F20CF"/>
    <w:rsid w:val="005F6351"/>
    <w:rsid w:val="00630D61"/>
    <w:rsid w:val="0068366D"/>
    <w:rsid w:val="0068604F"/>
    <w:rsid w:val="006A1D15"/>
    <w:rsid w:val="006B2016"/>
    <w:rsid w:val="006C5E1A"/>
    <w:rsid w:val="007403D1"/>
    <w:rsid w:val="00744B21"/>
    <w:rsid w:val="007475FB"/>
    <w:rsid w:val="00754441"/>
    <w:rsid w:val="00755311"/>
    <w:rsid w:val="007A0230"/>
    <w:rsid w:val="00825608"/>
    <w:rsid w:val="00825E92"/>
    <w:rsid w:val="00836521"/>
    <w:rsid w:val="008E69B7"/>
    <w:rsid w:val="008F2D25"/>
    <w:rsid w:val="00957A86"/>
    <w:rsid w:val="00980E6F"/>
    <w:rsid w:val="009A0BFC"/>
    <w:rsid w:val="009C04FA"/>
    <w:rsid w:val="00A32872"/>
    <w:rsid w:val="00A5405A"/>
    <w:rsid w:val="00A60FBB"/>
    <w:rsid w:val="00A759AC"/>
    <w:rsid w:val="00A812F6"/>
    <w:rsid w:val="00AA4995"/>
    <w:rsid w:val="00B0524E"/>
    <w:rsid w:val="00B34762"/>
    <w:rsid w:val="00B60DA1"/>
    <w:rsid w:val="00B7002A"/>
    <w:rsid w:val="00B96104"/>
    <w:rsid w:val="00BC2B41"/>
    <w:rsid w:val="00C02429"/>
    <w:rsid w:val="00C552F3"/>
    <w:rsid w:val="00CA17CE"/>
    <w:rsid w:val="00CF3EB5"/>
    <w:rsid w:val="00D23250"/>
    <w:rsid w:val="00D47309"/>
    <w:rsid w:val="00D94B7A"/>
    <w:rsid w:val="00DC1609"/>
    <w:rsid w:val="00DF2352"/>
    <w:rsid w:val="00E30061"/>
    <w:rsid w:val="00E33213"/>
    <w:rsid w:val="00E54527"/>
    <w:rsid w:val="00E566BE"/>
    <w:rsid w:val="00E87021"/>
    <w:rsid w:val="00EE7115"/>
    <w:rsid w:val="00F23D21"/>
    <w:rsid w:val="00F414DB"/>
    <w:rsid w:val="00F65714"/>
    <w:rsid w:val="00F75D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62175"/>
    <w:rPr>
      <w:sz w:val="24"/>
      <w:lang w:val="nl-NL" w:eastAsia="nl-NL"/>
    </w:rPr>
  </w:style>
  <w:style w:type="paragraph" w:styleId="Kop1">
    <w:name w:val="heading 1"/>
    <w:basedOn w:val="Standaard"/>
    <w:next w:val="Standaard"/>
    <w:qFormat/>
    <w:rsid w:val="007475FB"/>
    <w:pPr>
      <w:keepNext/>
      <w:outlineLvl w:val="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462175"/>
    <w:pPr>
      <w:jc w:val="both"/>
    </w:pPr>
    <w:rPr>
      <w:b/>
      <w:smallCaps/>
      <w:sz w:val="22"/>
    </w:rPr>
  </w:style>
  <w:style w:type="paragraph" w:customStyle="1" w:styleId="SVTitel">
    <w:name w:val="SV Titel"/>
    <w:basedOn w:val="Standaard"/>
    <w:rsid w:val="00462175"/>
    <w:pPr>
      <w:jc w:val="both"/>
    </w:pPr>
    <w:rPr>
      <w:i/>
      <w:sz w:val="22"/>
    </w:rPr>
  </w:style>
  <w:style w:type="paragraph" w:customStyle="1" w:styleId="StandaardSV">
    <w:name w:val="Standaard SV"/>
    <w:basedOn w:val="Standaard"/>
    <w:rsid w:val="00462175"/>
    <w:pPr>
      <w:jc w:val="both"/>
    </w:pPr>
    <w:rPr>
      <w:sz w:val="22"/>
    </w:rPr>
  </w:style>
  <w:style w:type="paragraph" w:styleId="Koptekst">
    <w:name w:val="header"/>
    <w:basedOn w:val="Standaard"/>
    <w:rsid w:val="007475FB"/>
    <w:pPr>
      <w:tabs>
        <w:tab w:val="center" w:pos="4536"/>
        <w:tab w:val="right" w:pos="9072"/>
      </w:tabs>
    </w:pPr>
    <w:rPr>
      <w:rFonts w:ascii="Garamond" w:hAnsi="Garamond"/>
      <w:sz w:val="20"/>
    </w:rPr>
  </w:style>
  <w:style w:type="paragraph" w:styleId="Ballontekst">
    <w:name w:val="Balloon Text"/>
    <w:basedOn w:val="Standaard"/>
    <w:semiHidden/>
    <w:rsid w:val="0068604F"/>
    <w:rPr>
      <w:rFonts w:ascii="Tahoma" w:hAnsi="Tahoma" w:cs="Tahoma"/>
      <w:sz w:val="16"/>
      <w:szCs w:val="16"/>
    </w:rPr>
  </w:style>
  <w:style w:type="paragraph" w:styleId="Normaalweb">
    <w:name w:val="Normal (Web)"/>
    <w:basedOn w:val="Standaard"/>
    <w:uiPriority w:val="99"/>
    <w:unhideWhenUsed/>
    <w:rsid w:val="00B96104"/>
    <w:pPr>
      <w:spacing w:before="75" w:after="150" w:line="300" w:lineRule="atLeast"/>
    </w:pPr>
    <w:rPr>
      <w:rFonts w:ascii="Verdana" w:hAnsi="Verdana"/>
      <w:color w:val="333333"/>
      <w:sz w:val="18"/>
      <w:szCs w:val="18"/>
      <w:lang w:val="nl-BE" w:eastAsia="nl-BE"/>
    </w:rPr>
  </w:style>
  <w:style w:type="character" w:styleId="Zwaar">
    <w:name w:val="Strong"/>
    <w:basedOn w:val="Standaardalinea-lettertype"/>
    <w:uiPriority w:val="22"/>
    <w:qFormat/>
    <w:rsid w:val="005A5C13"/>
    <w:rPr>
      <w:b/>
      <w:bCs/>
    </w:rPr>
  </w:style>
  <w:style w:type="paragraph" w:styleId="Lijstalinea">
    <w:name w:val="List Paragraph"/>
    <w:basedOn w:val="Standaard"/>
    <w:uiPriority w:val="34"/>
    <w:qFormat/>
    <w:rsid w:val="00BC2B41"/>
    <w:pPr>
      <w:ind w:left="720"/>
    </w:pPr>
    <w:rPr>
      <w:rFonts w:ascii="Calibri" w:eastAsiaTheme="minorHAnsi" w:hAnsi="Calibri"/>
      <w:sz w:val="22"/>
      <w:szCs w:val="22"/>
      <w:lang w:val="nl-BE" w:eastAsia="en-US"/>
    </w:rPr>
  </w:style>
  <w:style w:type="character" w:customStyle="1" w:styleId="st1">
    <w:name w:val="st1"/>
    <w:basedOn w:val="Standaardalinea-lettertype"/>
    <w:rsid w:val="00BC2B41"/>
  </w:style>
  <w:style w:type="character" w:styleId="Hyperlink">
    <w:name w:val="Hyperlink"/>
    <w:basedOn w:val="Standaardalinea-lettertype"/>
    <w:rsid w:val="003B184F"/>
    <w:rPr>
      <w:color w:val="0000FF" w:themeColor="hyperlink"/>
      <w:u w:val="single"/>
    </w:rPr>
  </w:style>
  <w:style w:type="character" w:styleId="Verwijzingopmerking">
    <w:name w:val="annotation reference"/>
    <w:basedOn w:val="Standaardalinea-lettertype"/>
    <w:rsid w:val="003B184F"/>
    <w:rPr>
      <w:sz w:val="16"/>
      <w:szCs w:val="16"/>
    </w:rPr>
  </w:style>
  <w:style w:type="paragraph" w:styleId="Tekstopmerking">
    <w:name w:val="annotation text"/>
    <w:basedOn w:val="Standaard"/>
    <w:link w:val="TekstopmerkingChar"/>
    <w:rsid w:val="003B184F"/>
    <w:rPr>
      <w:sz w:val="20"/>
    </w:rPr>
  </w:style>
  <w:style w:type="character" w:customStyle="1" w:styleId="TekstopmerkingChar">
    <w:name w:val="Tekst opmerking Char"/>
    <w:basedOn w:val="Standaardalinea-lettertype"/>
    <w:link w:val="Tekstopmerking"/>
    <w:rsid w:val="003B184F"/>
    <w:rPr>
      <w:lang w:val="nl-NL" w:eastAsia="nl-NL"/>
    </w:rPr>
  </w:style>
  <w:style w:type="paragraph" w:styleId="Onderwerpvanopmerking">
    <w:name w:val="annotation subject"/>
    <w:basedOn w:val="Tekstopmerking"/>
    <w:next w:val="Tekstopmerking"/>
    <w:link w:val="OnderwerpvanopmerkingChar"/>
    <w:rsid w:val="003B184F"/>
    <w:rPr>
      <w:b/>
      <w:bCs/>
    </w:rPr>
  </w:style>
  <w:style w:type="character" w:customStyle="1" w:styleId="OnderwerpvanopmerkingChar">
    <w:name w:val="Onderwerp van opmerking Char"/>
    <w:basedOn w:val="TekstopmerkingChar"/>
    <w:link w:val="Onderwerpvanopmerking"/>
    <w:rsid w:val="003B184F"/>
    <w:rPr>
      <w:b/>
      <w:bCs/>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62175"/>
    <w:rPr>
      <w:sz w:val="24"/>
      <w:lang w:val="nl-NL" w:eastAsia="nl-NL"/>
    </w:rPr>
  </w:style>
  <w:style w:type="paragraph" w:styleId="Kop1">
    <w:name w:val="heading 1"/>
    <w:basedOn w:val="Standaard"/>
    <w:next w:val="Standaard"/>
    <w:qFormat/>
    <w:rsid w:val="007475FB"/>
    <w:pPr>
      <w:keepNext/>
      <w:outlineLvl w:val="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462175"/>
    <w:pPr>
      <w:jc w:val="both"/>
    </w:pPr>
    <w:rPr>
      <w:b/>
      <w:smallCaps/>
      <w:sz w:val="22"/>
    </w:rPr>
  </w:style>
  <w:style w:type="paragraph" w:customStyle="1" w:styleId="SVTitel">
    <w:name w:val="SV Titel"/>
    <w:basedOn w:val="Standaard"/>
    <w:rsid w:val="00462175"/>
    <w:pPr>
      <w:jc w:val="both"/>
    </w:pPr>
    <w:rPr>
      <w:i/>
      <w:sz w:val="22"/>
    </w:rPr>
  </w:style>
  <w:style w:type="paragraph" w:customStyle="1" w:styleId="StandaardSV">
    <w:name w:val="Standaard SV"/>
    <w:basedOn w:val="Standaard"/>
    <w:rsid w:val="00462175"/>
    <w:pPr>
      <w:jc w:val="both"/>
    </w:pPr>
    <w:rPr>
      <w:sz w:val="22"/>
    </w:rPr>
  </w:style>
  <w:style w:type="paragraph" w:styleId="Koptekst">
    <w:name w:val="header"/>
    <w:basedOn w:val="Standaard"/>
    <w:rsid w:val="007475FB"/>
    <w:pPr>
      <w:tabs>
        <w:tab w:val="center" w:pos="4536"/>
        <w:tab w:val="right" w:pos="9072"/>
      </w:tabs>
    </w:pPr>
    <w:rPr>
      <w:rFonts w:ascii="Garamond" w:hAnsi="Garamond"/>
      <w:sz w:val="20"/>
    </w:rPr>
  </w:style>
  <w:style w:type="paragraph" w:styleId="Ballontekst">
    <w:name w:val="Balloon Text"/>
    <w:basedOn w:val="Standaard"/>
    <w:semiHidden/>
    <w:rsid w:val="0068604F"/>
    <w:rPr>
      <w:rFonts w:ascii="Tahoma" w:hAnsi="Tahoma" w:cs="Tahoma"/>
      <w:sz w:val="16"/>
      <w:szCs w:val="16"/>
    </w:rPr>
  </w:style>
  <w:style w:type="paragraph" w:styleId="Normaalweb">
    <w:name w:val="Normal (Web)"/>
    <w:basedOn w:val="Standaard"/>
    <w:uiPriority w:val="99"/>
    <w:unhideWhenUsed/>
    <w:rsid w:val="00B96104"/>
    <w:pPr>
      <w:spacing w:before="75" w:after="150" w:line="300" w:lineRule="atLeast"/>
    </w:pPr>
    <w:rPr>
      <w:rFonts w:ascii="Verdana" w:hAnsi="Verdana"/>
      <w:color w:val="333333"/>
      <w:sz w:val="18"/>
      <w:szCs w:val="18"/>
      <w:lang w:val="nl-BE" w:eastAsia="nl-BE"/>
    </w:rPr>
  </w:style>
  <w:style w:type="character" w:styleId="Zwaar">
    <w:name w:val="Strong"/>
    <w:basedOn w:val="Standaardalinea-lettertype"/>
    <w:uiPriority w:val="22"/>
    <w:qFormat/>
    <w:rsid w:val="005A5C13"/>
    <w:rPr>
      <w:b/>
      <w:bCs/>
    </w:rPr>
  </w:style>
  <w:style w:type="paragraph" w:styleId="Lijstalinea">
    <w:name w:val="List Paragraph"/>
    <w:basedOn w:val="Standaard"/>
    <w:uiPriority w:val="34"/>
    <w:qFormat/>
    <w:rsid w:val="00BC2B41"/>
    <w:pPr>
      <w:ind w:left="720"/>
    </w:pPr>
    <w:rPr>
      <w:rFonts w:ascii="Calibri" w:eastAsiaTheme="minorHAnsi" w:hAnsi="Calibri"/>
      <w:sz w:val="22"/>
      <w:szCs w:val="22"/>
      <w:lang w:val="nl-BE" w:eastAsia="en-US"/>
    </w:rPr>
  </w:style>
  <w:style w:type="character" w:customStyle="1" w:styleId="st1">
    <w:name w:val="st1"/>
    <w:basedOn w:val="Standaardalinea-lettertype"/>
    <w:rsid w:val="00BC2B41"/>
  </w:style>
  <w:style w:type="character" w:styleId="Hyperlink">
    <w:name w:val="Hyperlink"/>
    <w:basedOn w:val="Standaardalinea-lettertype"/>
    <w:rsid w:val="003B184F"/>
    <w:rPr>
      <w:color w:val="0000FF" w:themeColor="hyperlink"/>
      <w:u w:val="single"/>
    </w:rPr>
  </w:style>
  <w:style w:type="character" w:styleId="Verwijzingopmerking">
    <w:name w:val="annotation reference"/>
    <w:basedOn w:val="Standaardalinea-lettertype"/>
    <w:rsid w:val="003B184F"/>
    <w:rPr>
      <w:sz w:val="16"/>
      <w:szCs w:val="16"/>
    </w:rPr>
  </w:style>
  <w:style w:type="paragraph" w:styleId="Tekstopmerking">
    <w:name w:val="annotation text"/>
    <w:basedOn w:val="Standaard"/>
    <w:link w:val="TekstopmerkingChar"/>
    <w:rsid w:val="003B184F"/>
    <w:rPr>
      <w:sz w:val="20"/>
    </w:rPr>
  </w:style>
  <w:style w:type="character" w:customStyle="1" w:styleId="TekstopmerkingChar">
    <w:name w:val="Tekst opmerking Char"/>
    <w:basedOn w:val="Standaardalinea-lettertype"/>
    <w:link w:val="Tekstopmerking"/>
    <w:rsid w:val="003B184F"/>
    <w:rPr>
      <w:lang w:val="nl-NL" w:eastAsia="nl-NL"/>
    </w:rPr>
  </w:style>
  <w:style w:type="paragraph" w:styleId="Onderwerpvanopmerking">
    <w:name w:val="annotation subject"/>
    <w:basedOn w:val="Tekstopmerking"/>
    <w:next w:val="Tekstopmerking"/>
    <w:link w:val="OnderwerpvanopmerkingChar"/>
    <w:rsid w:val="003B184F"/>
    <w:rPr>
      <w:b/>
      <w:bCs/>
    </w:rPr>
  </w:style>
  <w:style w:type="character" w:customStyle="1" w:styleId="OnderwerpvanopmerkingChar">
    <w:name w:val="Onderwerp van opmerking Char"/>
    <w:basedOn w:val="TekstopmerkingChar"/>
    <w:link w:val="Onderwerpvanopmerking"/>
    <w:rsid w:val="003B184F"/>
    <w:rPr>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31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18955-7320-4FFD-BDEC-500F82B1A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735</Words>
  <Characters>4544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VLAAMS PARLEMENT</vt:lpstr>
    </vt:vector>
  </TitlesOfParts>
  <Company>MVG</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hollebyv</dc:creator>
  <cp:lastModifiedBy>Nathalie De Keyzer</cp:lastModifiedBy>
  <cp:revision>5</cp:revision>
  <cp:lastPrinted>2014-01-03T14:07:00Z</cp:lastPrinted>
  <dcterms:created xsi:type="dcterms:W3CDTF">2013-12-23T16:07:00Z</dcterms:created>
  <dcterms:modified xsi:type="dcterms:W3CDTF">2014-01-08T15:44:00Z</dcterms:modified>
</cp:coreProperties>
</file>