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826" w:rsidRPr="00A8473D" w:rsidRDefault="00E64826" w:rsidP="00E64826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bookmarkStart w:id="0" w:name="_GoBack"/>
      <w:bookmarkEnd w:id="0"/>
      <w:r w:rsidRPr="00A8473D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kris </w:t>
      </w:r>
      <w:proofErr w:type="spellStart"/>
      <w:r w:rsidRPr="00A8473D">
        <w:rPr>
          <w:rFonts w:ascii="Times New Roman Vet" w:hAnsi="Times New Roman Vet"/>
          <w:b/>
          <w:smallCaps/>
          <w:sz w:val="22"/>
          <w:szCs w:val="22"/>
          <w:lang w:val="nl-BE"/>
        </w:rPr>
        <w:t>peeters</w:t>
      </w:r>
      <w:proofErr w:type="spellEnd"/>
    </w:p>
    <w:p w:rsidR="00E64826" w:rsidRPr="00A8473D" w:rsidRDefault="00E64826" w:rsidP="00E64826">
      <w:pPr>
        <w:jc w:val="both"/>
        <w:rPr>
          <w:smallCaps/>
          <w:sz w:val="22"/>
          <w:szCs w:val="22"/>
          <w:lang w:val="nl-BE"/>
        </w:rPr>
      </w:pPr>
      <w:r w:rsidRPr="00A8473D">
        <w:rPr>
          <w:smallCaps/>
          <w:sz w:val="22"/>
          <w:szCs w:val="22"/>
          <w:lang w:val="nl-BE"/>
        </w:rPr>
        <w:t xml:space="preserve">minister-president van de </w:t>
      </w:r>
      <w:proofErr w:type="spellStart"/>
      <w:r w:rsidRPr="00A8473D">
        <w:rPr>
          <w:smallCaps/>
          <w:sz w:val="22"/>
          <w:szCs w:val="22"/>
          <w:lang w:val="nl-BE"/>
        </w:rPr>
        <w:t>vlaamse</w:t>
      </w:r>
      <w:proofErr w:type="spellEnd"/>
      <w:r w:rsidRPr="00A8473D">
        <w:rPr>
          <w:smallCaps/>
          <w:sz w:val="22"/>
          <w:szCs w:val="22"/>
          <w:lang w:val="nl-BE"/>
        </w:rPr>
        <w:t xml:space="preserve"> regering, </w:t>
      </w:r>
      <w:proofErr w:type="spellStart"/>
      <w:r w:rsidRPr="00A8473D">
        <w:rPr>
          <w:smallCaps/>
          <w:sz w:val="22"/>
          <w:szCs w:val="22"/>
          <w:lang w:val="nl-BE"/>
        </w:rPr>
        <w:t>vlaams</w:t>
      </w:r>
      <w:proofErr w:type="spellEnd"/>
      <w:r w:rsidRPr="00A8473D">
        <w:rPr>
          <w:smallCaps/>
          <w:sz w:val="22"/>
          <w:szCs w:val="22"/>
          <w:lang w:val="nl-BE"/>
        </w:rPr>
        <w:t xml:space="preserve"> minister van economie, buitenlands beleid, landbouw en plattelandsbeleid</w:t>
      </w:r>
    </w:p>
    <w:p w:rsidR="00E64826" w:rsidRPr="00DE405B" w:rsidRDefault="00E64826" w:rsidP="00E64826">
      <w:pPr>
        <w:pStyle w:val="StandaardSV"/>
        <w:pBdr>
          <w:bottom w:val="single" w:sz="4" w:space="1" w:color="auto"/>
        </w:pBdr>
        <w:rPr>
          <w:lang w:val="nl-BE"/>
        </w:rPr>
      </w:pPr>
    </w:p>
    <w:p w:rsidR="00E64826" w:rsidRDefault="00E64826" w:rsidP="00E64826">
      <w:pPr>
        <w:jc w:val="both"/>
        <w:rPr>
          <w:sz w:val="22"/>
        </w:rPr>
      </w:pPr>
    </w:p>
    <w:p w:rsidR="003A4DB5" w:rsidRPr="003A4DB5" w:rsidRDefault="003A4DB5" w:rsidP="00E64826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 w:rsidRPr="003A4DB5">
        <w:rPr>
          <w:rFonts w:ascii="Times New Roman Vet" w:hAnsi="Times New Roman Vet"/>
          <w:b/>
          <w:smallCaps/>
          <w:sz w:val="22"/>
          <w:szCs w:val="22"/>
          <w:lang w:val="nl-BE"/>
        </w:rPr>
        <w:t>antwoord</w:t>
      </w:r>
    </w:p>
    <w:p w:rsidR="00E64826" w:rsidRDefault="003A4DB5" w:rsidP="003A4DB5">
      <w:pPr>
        <w:jc w:val="both"/>
        <w:outlineLvl w:val="0"/>
        <w:rPr>
          <w:sz w:val="22"/>
        </w:rPr>
      </w:pPr>
      <w:r>
        <w:rPr>
          <w:sz w:val="22"/>
        </w:rPr>
        <w:t>op v</w:t>
      </w:r>
      <w:r w:rsidR="00E64826">
        <w:rPr>
          <w:sz w:val="22"/>
        </w:rPr>
        <w:t>raag nr. 84</w:t>
      </w:r>
      <w:r>
        <w:rPr>
          <w:sz w:val="22"/>
        </w:rPr>
        <w:t xml:space="preserve"> </w:t>
      </w:r>
      <w:r w:rsidR="00E64826">
        <w:rPr>
          <w:sz w:val="22"/>
        </w:rPr>
        <w:t>van 23 oktober 2013</w:t>
      </w:r>
    </w:p>
    <w:p w:rsidR="00E64826" w:rsidRDefault="00E64826" w:rsidP="00E64826">
      <w:pPr>
        <w:jc w:val="both"/>
        <w:rPr>
          <w:b/>
          <w:sz w:val="22"/>
        </w:rPr>
      </w:pPr>
      <w:r>
        <w:rPr>
          <w:sz w:val="22"/>
        </w:rPr>
        <w:t xml:space="preserve">van </w:t>
      </w:r>
      <w:proofErr w:type="spellStart"/>
      <w:r>
        <w:rPr>
          <w:b/>
          <w:smallCaps/>
          <w:sz w:val="22"/>
        </w:rPr>
        <w:t>karim</w:t>
      </w:r>
      <w:proofErr w:type="spellEnd"/>
      <w:r>
        <w:rPr>
          <w:b/>
          <w:smallCaps/>
          <w:sz w:val="22"/>
        </w:rPr>
        <w:t xml:space="preserve"> van </w:t>
      </w:r>
      <w:proofErr w:type="spellStart"/>
      <w:r>
        <w:rPr>
          <w:b/>
          <w:smallCaps/>
          <w:sz w:val="22"/>
        </w:rPr>
        <w:t>overmeire</w:t>
      </w:r>
      <w:proofErr w:type="spellEnd"/>
    </w:p>
    <w:p w:rsidR="00E64826" w:rsidRDefault="00E64826" w:rsidP="00E64826">
      <w:pPr>
        <w:pBdr>
          <w:bottom w:val="single" w:sz="4" w:space="1" w:color="auto"/>
        </w:pBdr>
        <w:jc w:val="both"/>
        <w:rPr>
          <w:sz w:val="22"/>
        </w:rPr>
      </w:pPr>
    </w:p>
    <w:p w:rsidR="00E64826" w:rsidRDefault="00E64826" w:rsidP="00E64826">
      <w:pPr>
        <w:pStyle w:val="StandaardSV"/>
      </w:pPr>
    </w:p>
    <w:p w:rsidR="008367E7" w:rsidRDefault="008367E7" w:rsidP="008367E7">
      <w:pPr>
        <w:pStyle w:val="StandaardSV"/>
      </w:pPr>
    </w:p>
    <w:p w:rsidR="00363630" w:rsidRDefault="008367E7" w:rsidP="008367E7">
      <w:pPr>
        <w:pStyle w:val="StandaardSV"/>
      </w:pPr>
      <w:r>
        <w:t xml:space="preserve">Neen, er werden hieromtrent geen specifieke richtlijnen gegeven aan de Vertegenwoordigers van de Vlaamse Regering, de Vlaamse Economische Vertegenwoordigers en de vertegenwoordigers van het Vlaams Agentschap voor Internationale Samenwerking. </w:t>
      </w:r>
    </w:p>
    <w:p w:rsidR="003A4DB5" w:rsidRDefault="003A4DB5" w:rsidP="008367E7">
      <w:pPr>
        <w:pStyle w:val="StandaardSV"/>
      </w:pPr>
    </w:p>
    <w:p w:rsidR="008367E7" w:rsidRDefault="008367E7" w:rsidP="008367E7">
      <w:pPr>
        <w:pStyle w:val="StandaardSV"/>
      </w:pPr>
      <w:r>
        <w:t xml:space="preserve">Tijdens de vorige legislatuur bezorgde toenmalig Vlaams minister-president Yves Leterme wel een brief aan de toenmalige federale premier (met in kopie de federale minister van Buitenlandse Zaken) om bij de </w:t>
      </w:r>
      <w:proofErr w:type="spellStart"/>
      <w:r>
        <w:t>posthoofden</w:t>
      </w:r>
      <w:proofErr w:type="spellEnd"/>
      <w:r>
        <w:t xml:space="preserve"> in het buitenland</w:t>
      </w:r>
      <w:r w:rsidR="00181ED4" w:rsidRPr="00181ED4">
        <w:t xml:space="preserve"> </w:t>
      </w:r>
      <w:r w:rsidR="00181ED4">
        <w:t xml:space="preserve">aandacht te vragen voor het systematische gebruik van de term </w:t>
      </w:r>
      <w:proofErr w:type="spellStart"/>
      <w:r w:rsidR="00181ED4" w:rsidRPr="000C5AD6">
        <w:rPr>
          <w:i/>
        </w:rPr>
        <w:t>Wallonie</w:t>
      </w:r>
      <w:proofErr w:type="spellEnd"/>
      <w:r w:rsidR="00181ED4" w:rsidRPr="000C5AD6">
        <w:rPr>
          <w:i/>
        </w:rPr>
        <w:t>/Bruxelles</w:t>
      </w:r>
      <w:r w:rsidR="00181ED4">
        <w:t xml:space="preserve"> door CGRI (</w:t>
      </w:r>
      <w:r w:rsidR="00181ED4" w:rsidRPr="00181ED4">
        <w:rPr>
          <w:i/>
        </w:rPr>
        <w:t xml:space="preserve">Le </w:t>
      </w:r>
      <w:proofErr w:type="spellStart"/>
      <w:r w:rsidR="00181ED4" w:rsidRPr="00181ED4">
        <w:rPr>
          <w:i/>
        </w:rPr>
        <w:t>Commissariat</w:t>
      </w:r>
      <w:proofErr w:type="spellEnd"/>
      <w:r w:rsidR="00181ED4" w:rsidRPr="00181ED4">
        <w:rPr>
          <w:i/>
        </w:rPr>
        <w:t xml:space="preserve"> </w:t>
      </w:r>
      <w:proofErr w:type="spellStart"/>
      <w:r w:rsidR="00181ED4" w:rsidRPr="00181ED4">
        <w:rPr>
          <w:i/>
        </w:rPr>
        <w:t>général</w:t>
      </w:r>
      <w:proofErr w:type="spellEnd"/>
      <w:r w:rsidR="00181ED4" w:rsidRPr="00181ED4">
        <w:rPr>
          <w:i/>
        </w:rPr>
        <w:t xml:space="preserve"> des relations </w:t>
      </w:r>
      <w:proofErr w:type="spellStart"/>
      <w:r w:rsidR="00181ED4" w:rsidRPr="00181ED4">
        <w:rPr>
          <w:i/>
        </w:rPr>
        <w:t>internationales</w:t>
      </w:r>
      <w:proofErr w:type="spellEnd"/>
      <w:r w:rsidR="00E959C3">
        <w:t>).</w:t>
      </w:r>
    </w:p>
    <w:sectPr w:rsidR="00836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826"/>
    <w:rsid w:val="000C5AD6"/>
    <w:rsid w:val="00181ED4"/>
    <w:rsid w:val="00363630"/>
    <w:rsid w:val="003A4DB5"/>
    <w:rsid w:val="004D4720"/>
    <w:rsid w:val="008367E7"/>
    <w:rsid w:val="008569FE"/>
    <w:rsid w:val="009D79F8"/>
    <w:rsid w:val="00E64826"/>
    <w:rsid w:val="00E9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648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E64826"/>
    <w:pPr>
      <w:jc w:val="both"/>
    </w:pPr>
    <w:rPr>
      <w:b/>
      <w:smallCaps/>
      <w:sz w:val="22"/>
    </w:rPr>
  </w:style>
  <w:style w:type="paragraph" w:customStyle="1" w:styleId="StandaardSV">
    <w:name w:val="Standaard SV"/>
    <w:basedOn w:val="Standaard"/>
    <w:rsid w:val="00E64826"/>
    <w:pPr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648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E64826"/>
    <w:pPr>
      <w:jc w:val="both"/>
    </w:pPr>
    <w:rPr>
      <w:b/>
      <w:smallCaps/>
      <w:sz w:val="22"/>
    </w:rPr>
  </w:style>
  <w:style w:type="paragraph" w:customStyle="1" w:styleId="StandaardSV">
    <w:name w:val="Standaard SV"/>
    <w:basedOn w:val="Standaard"/>
    <w:rsid w:val="00E64826"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710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Leuven, Isabel</dc:creator>
  <cp:lastModifiedBy>Van Leuven, Isabel</cp:lastModifiedBy>
  <cp:revision>2</cp:revision>
  <cp:lastPrinted>2013-11-13T10:36:00Z</cp:lastPrinted>
  <dcterms:created xsi:type="dcterms:W3CDTF">2013-11-22T14:17:00Z</dcterms:created>
  <dcterms:modified xsi:type="dcterms:W3CDTF">2013-11-22T14:17:00Z</dcterms:modified>
</cp:coreProperties>
</file>