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85" w:rsidRDefault="00F402D9" w:rsidP="00B83322">
      <w:pPr>
        <w:pStyle w:val="Titel"/>
        <w:jc w:val="both"/>
        <w:outlineLvl w:val="0"/>
        <w:rPr>
          <w:smallCaps/>
          <w:spacing w:val="-3"/>
          <w:sz w:val="22"/>
        </w:rPr>
      </w:pPr>
      <w:proofErr w:type="spellStart"/>
      <w:r>
        <w:rPr>
          <w:smallCaps/>
          <w:spacing w:val="-3"/>
          <w:sz w:val="22"/>
        </w:rPr>
        <w:t>i</w:t>
      </w:r>
      <w:r w:rsidR="006021E9">
        <w:rPr>
          <w:smallCaps/>
          <w:spacing w:val="-3"/>
          <w:sz w:val="22"/>
        </w:rPr>
        <w:t>ngrid</w:t>
      </w:r>
      <w:proofErr w:type="spellEnd"/>
      <w:r w:rsidR="006021E9">
        <w:rPr>
          <w:smallCaps/>
          <w:spacing w:val="-3"/>
          <w:sz w:val="22"/>
        </w:rPr>
        <w:t xml:space="preserve"> </w:t>
      </w:r>
      <w:r>
        <w:rPr>
          <w:smallCaps/>
          <w:spacing w:val="-3"/>
          <w:sz w:val="22"/>
        </w:rPr>
        <w:t>l</w:t>
      </w:r>
      <w:r w:rsidR="006021E9">
        <w:rPr>
          <w:smallCaps/>
          <w:spacing w:val="-3"/>
          <w:sz w:val="22"/>
        </w:rPr>
        <w:t>ieten</w:t>
      </w:r>
    </w:p>
    <w:p w:rsidR="006021E9" w:rsidRPr="00693743" w:rsidRDefault="006021E9" w:rsidP="006021E9">
      <w:pPr>
        <w:pStyle w:val="StandaardSV"/>
        <w:pBdr>
          <w:bottom w:val="single" w:sz="4" w:space="1" w:color="auto"/>
        </w:pBdr>
        <w:rPr>
          <w:smallCaps/>
          <w:szCs w:val="22"/>
          <w:lang w:val="nl-BE"/>
        </w:rPr>
      </w:pPr>
      <w:r w:rsidRPr="00693743">
        <w:rPr>
          <w:smallCaps/>
          <w:szCs w:val="22"/>
          <w:lang w:val="nl-BE"/>
        </w:rPr>
        <w:t>viceminister-president van de vlaamse regering, vlaams minister van innovatie, overheidsinvesteringen, media en armoedebestrijding</w:t>
      </w:r>
    </w:p>
    <w:p w:rsidR="00EE2485" w:rsidRPr="006021E9" w:rsidRDefault="00EE2485" w:rsidP="00EE2485">
      <w:pPr>
        <w:pStyle w:val="StandaardSV"/>
        <w:pBdr>
          <w:bottom w:val="single" w:sz="4" w:space="1" w:color="auto"/>
        </w:pBdr>
        <w:rPr>
          <w:smallCaps/>
          <w:lang w:val="nl-BE"/>
        </w:rPr>
      </w:pPr>
    </w:p>
    <w:p w:rsidR="009443E6" w:rsidRDefault="009443E6" w:rsidP="00B83322">
      <w:pPr>
        <w:pStyle w:val="Titel"/>
        <w:jc w:val="both"/>
        <w:outlineLvl w:val="0"/>
        <w:rPr>
          <w:smallCaps/>
          <w:spacing w:val="-3"/>
          <w:sz w:val="22"/>
        </w:rPr>
      </w:pPr>
    </w:p>
    <w:p w:rsidR="00EE2485" w:rsidRPr="003E28FC" w:rsidRDefault="004451AC" w:rsidP="00B83322">
      <w:pPr>
        <w:pStyle w:val="Titel"/>
        <w:jc w:val="both"/>
        <w:outlineLvl w:val="0"/>
        <w:rPr>
          <w:rFonts w:ascii="Times New Roman Vet" w:hAnsi="Times New Roman Vet"/>
          <w:smallCaps/>
          <w:spacing w:val="-3"/>
          <w:sz w:val="22"/>
        </w:rPr>
      </w:pPr>
      <w:r w:rsidRPr="003E28FC">
        <w:rPr>
          <w:rFonts w:ascii="Times New Roman Vet" w:hAnsi="Times New Roman Vet"/>
          <w:smallCaps/>
          <w:spacing w:val="-3"/>
          <w:sz w:val="22"/>
        </w:rPr>
        <w:t xml:space="preserve">gecoördineerd </w:t>
      </w:r>
      <w:r w:rsidR="00EE2485" w:rsidRPr="003E28FC">
        <w:rPr>
          <w:rFonts w:ascii="Times New Roman Vet" w:hAnsi="Times New Roman Vet"/>
          <w:smallCaps/>
          <w:spacing w:val="-3"/>
          <w:sz w:val="22"/>
        </w:rPr>
        <w:t xml:space="preserve">antwoord </w:t>
      </w:r>
    </w:p>
    <w:p w:rsidR="00EE2485" w:rsidRDefault="000B15AD" w:rsidP="00EE2485">
      <w:pPr>
        <w:pStyle w:val="Titel"/>
        <w:jc w:val="both"/>
        <w:rPr>
          <w:smallCaps/>
          <w:spacing w:val="-3"/>
          <w:sz w:val="22"/>
        </w:rPr>
      </w:pPr>
      <w:r>
        <w:rPr>
          <w:b w:val="0"/>
          <w:spacing w:val="-3"/>
          <w:sz w:val="22"/>
        </w:rPr>
        <w:t xml:space="preserve">op vraag nr. 33 van 18 oktober </w:t>
      </w:r>
      <w:r w:rsidR="00320B4D">
        <w:rPr>
          <w:b w:val="0"/>
          <w:spacing w:val="-3"/>
          <w:sz w:val="22"/>
        </w:rPr>
        <w:t>2013</w:t>
      </w:r>
    </w:p>
    <w:p w:rsidR="00EE2485" w:rsidRDefault="00EE2485" w:rsidP="00EE2485">
      <w:pPr>
        <w:pStyle w:val="Titel"/>
        <w:jc w:val="both"/>
        <w:rPr>
          <w:b w:val="0"/>
          <w:spacing w:val="-3"/>
          <w:sz w:val="22"/>
        </w:rPr>
      </w:pPr>
      <w:r>
        <w:rPr>
          <w:b w:val="0"/>
          <w:spacing w:val="-3"/>
          <w:sz w:val="22"/>
        </w:rPr>
        <w:t xml:space="preserve">van </w:t>
      </w:r>
      <w:proofErr w:type="spellStart"/>
      <w:r w:rsidR="000B15AD">
        <w:rPr>
          <w:smallCaps/>
          <w:spacing w:val="-3"/>
          <w:sz w:val="22"/>
          <w:szCs w:val="22"/>
        </w:rPr>
        <w:t>vera</w:t>
      </w:r>
      <w:proofErr w:type="spellEnd"/>
      <w:r w:rsidR="000B15AD">
        <w:rPr>
          <w:smallCaps/>
          <w:spacing w:val="-3"/>
          <w:sz w:val="22"/>
          <w:szCs w:val="22"/>
        </w:rPr>
        <w:t xml:space="preserve"> </w:t>
      </w:r>
      <w:proofErr w:type="spellStart"/>
      <w:r w:rsidR="000B15AD">
        <w:rPr>
          <w:smallCaps/>
          <w:spacing w:val="-3"/>
          <w:sz w:val="22"/>
          <w:szCs w:val="22"/>
        </w:rPr>
        <w:t>jans</w:t>
      </w:r>
      <w:proofErr w:type="spellEnd"/>
    </w:p>
    <w:p w:rsidR="00EE2485" w:rsidRDefault="00EE2485" w:rsidP="00EE2485">
      <w:pPr>
        <w:pStyle w:val="Titel"/>
        <w:pBdr>
          <w:bottom w:val="single" w:sz="4" w:space="1" w:color="auto"/>
        </w:pBdr>
        <w:jc w:val="both"/>
        <w:rPr>
          <w:b w:val="0"/>
          <w:spacing w:val="-3"/>
          <w:sz w:val="22"/>
        </w:rPr>
      </w:pPr>
    </w:p>
    <w:p w:rsidR="000B15AD" w:rsidRDefault="000B15AD" w:rsidP="006D5E56">
      <w:pPr>
        <w:pStyle w:val="Titel"/>
        <w:spacing w:line="240" w:lineRule="atLeast"/>
        <w:jc w:val="both"/>
        <w:rPr>
          <w:rFonts w:cs="Arial"/>
          <w:b w:val="0"/>
          <w:bCs/>
          <w:sz w:val="22"/>
          <w:szCs w:val="22"/>
        </w:rPr>
      </w:pPr>
    </w:p>
    <w:p w:rsidR="00F402D9" w:rsidRPr="00F402D9" w:rsidRDefault="00F402D9" w:rsidP="006D5E56">
      <w:pPr>
        <w:pStyle w:val="Titel"/>
        <w:spacing w:line="240" w:lineRule="atLeast"/>
        <w:jc w:val="both"/>
        <w:rPr>
          <w:rFonts w:cs="Arial"/>
          <w:b w:val="0"/>
          <w:bCs/>
          <w:sz w:val="22"/>
          <w:szCs w:val="22"/>
        </w:rPr>
      </w:pPr>
    </w:p>
    <w:p w:rsidR="000B15AD" w:rsidRDefault="000B15AD" w:rsidP="00F402D9">
      <w:pPr>
        <w:pStyle w:val="Titel"/>
        <w:numPr>
          <w:ilvl w:val="0"/>
          <w:numId w:val="48"/>
        </w:numPr>
        <w:spacing w:line="240" w:lineRule="atLeast"/>
        <w:jc w:val="both"/>
        <w:rPr>
          <w:rFonts w:cs="Arial"/>
          <w:b w:val="0"/>
          <w:bCs/>
          <w:sz w:val="22"/>
          <w:szCs w:val="22"/>
        </w:rPr>
      </w:pPr>
      <w:r w:rsidRPr="009443E6">
        <w:rPr>
          <w:rFonts w:cs="Arial"/>
          <w:b w:val="0"/>
          <w:bCs/>
          <w:sz w:val="22"/>
          <w:szCs w:val="22"/>
        </w:rPr>
        <w:t xml:space="preserve">Een overzicht van de geselecteerde projecten inzake de projectoproep lokale projecten intergenerationele solidariteit vindt u in </w:t>
      </w:r>
      <w:r w:rsidRPr="006312DA">
        <w:rPr>
          <w:rFonts w:cs="Arial"/>
          <w:b w:val="0"/>
          <w:bCs/>
          <w:sz w:val="22"/>
          <w:szCs w:val="22"/>
        </w:rPr>
        <w:t>de Excel tabel als bijlage.</w:t>
      </w:r>
    </w:p>
    <w:p w:rsidR="00BB68EA" w:rsidRPr="009443E6" w:rsidRDefault="00BB68EA" w:rsidP="006D5E56">
      <w:pPr>
        <w:pStyle w:val="Titel"/>
        <w:spacing w:line="240" w:lineRule="atLeast"/>
        <w:jc w:val="both"/>
        <w:rPr>
          <w:rFonts w:cs="Arial"/>
          <w:b w:val="0"/>
          <w:bCs/>
          <w:sz w:val="22"/>
          <w:szCs w:val="22"/>
        </w:rPr>
      </w:pPr>
    </w:p>
    <w:p w:rsidR="000B15AD" w:rsidRDefault="009443E6" w:rsidP="00F402D9">
      <w:pPr>
        <w:pStyle w:val="Titel"/>
        <w:numPr>
          <w:ilvl w:val="0"/>
          <w:numId w:val="48"/>
        </w:numPr>
        <w:spacing w:line="240" w:lineRule="atLeast"/>
        <w:jc w:val="both"/>
        <w:rPr>
          <w:rFonts w:cs="Arial"/>
          <w:b w:val="0"/>
          <w:bCs/>
          <w:sz w:val="22"/>
          <w:szCs w:val="22"/>
        </w:rPr>
      </w:pPr>
      <w:r>
        <w:rPr>
          <w:rFonts w:cs="Arial"/>
          <w:b w:val="0"/>
          <w:bCs/>
          <w:sz w:val="22"/>
          <w:szCs w:val="22"/>
        </w:rPr>
        <w:t xml:space="preserve">Alle projecten zijn nog steeds lopende. Er </w:t>
      </w:r>
      <w:r w:rsidR="00696E9A">
        <w:rPr>
          <w:rFonts w:cs="Arial"/>
          <w:b w:val="0"/>
          <w:bCs/>
          <w:sz w:val="22"/>
          <w:szCs w:val="22"/>
        </w:rPr>
        <w:t xml:space="preserve">is nog </w:t>
      </w:r>
      <w:r>
        <w:rPr>
          <w:rFonts w:cs="Arial"/>
          <w:b w:val="0"/>
          <w:bCs/>
          <w:sz w:val="22"/>
          <w:szCs w:val="22"/>
        </w:rPr>
        <w:t>geen tussentijdse evaluatie georganiseerd.</w:t>
      </w:r>
    </w:p>
    <w:p w:rsidR="00BB68EA" w:rsidRDefault="00BB68EA" w:rsidP="006D5E56">
      <w:pPr>
        <w:pStyle w:val="Titel"/>
        <w:spacing w:line="240" w:lineRule="atLeast"/>
        <w:jc w:val="both"/>
        <w:rPr>
          <w:rFonts w:cs="Arial"/>
          <w:b w:val="0"/>
          <w:bCs/>
          <w:sz w:val="22"/>
          <w:szCs w:val="22"/>
        </w:rPr>
      </w:pPr>
    </w:p>
    <w:p w:rsidR="00696E9A" w:rsidRDefault="00696E9A" w:rsidP="00F402D9">
      <w:pPr>
        <w:pStyle w:val="Titel"/>
        <w:numPr>
          <w:ilvl w:val="0"/>
          <w:numId w:val="48"/>
        </w:numPr>
        <w:spacing w:line="240" w:lineRule="atLeast"/>
        <w:jc w:val="both"/>
        <w:rPr>
          <w:rFonts w:cs="Arial"/>
          <w:b w:val="0"/>
          <w:bCs/>
          <w:sz w:val="22"/>
          <w:szCs w:val="22"/>
        </w:rPr>
      </w:pPr>
      <w:r>
        <w:rPr>
          <w:rFonts w:cs="Arial"/>
          <w:b w:val="0"/>
          <w:bCs/>
          <w:sz w:val="22"/>
          <w:szCs w:val="22"/>
        </w:rPr>
        <w:t>Mijn collega-m</w:t>
      </w:r>
      <w:r w:rsidR="009443E6">
        <w:rPr>
          <w:rFonts w:cs="Arial"/>
          <w:b w:val="0"/>
          <w:bCs/>
          <w:sz w:val="22"/>
          <w:szCs w:val="22"/>
        </w:rPr>
        <w:t xml:space="preserve">inister Vandeurzen </w:t>
      </w:r>
      <w:r w:rsidR="00564B27">
        <w:rPr>
          <w:rFonts w:cs="Arial"/>
          <w:b w:val="0"/>
          <w:bCs/>
          <w:sz w:val="22"/>
          <w:szCs w:val="22"/>
        </w:rPr>
        <w:t>kende aan RIMO Limburg een subsidie van 2.000 euro toe voor de organisatie van de openingszitting van de week van de verbondenheid op 27 september 2012.</w:t>
      </w:r>
      <w:r w:rsidR="009443E6">
        <w:rPr>
          <w:rFonts w:cs="Arial"/>
          <w:b w:val="0"/>
          <w:bCs/>
          <w:sz w:val="22"/>
          <w:szCs w:val="22"/>
        </w:rPr>
        <w:t xml:space="preserve"> </w:t>
      </w:r>
    </w:p>
    <w:p w:rsidR="00C368A5" w:rsidRDefault="00C368A5" w:rsidP="00C368A5">
      <w:pPr>
        <w:pStyle w:val="Titel"/>
        <w:spacing w:line="240" w:lineRule="atLeast"/>
        <w:ind w:left="567"/>
        <w:jc w:val="both"/>
        <w:rPr>
          <w:rFonts w:cs="Arial"/>
          <w:b w:val="0"/>
          <w:bCs/>
          <w:sz w:val="22"/>
          <w:szCs w:val="22"/>
        </w:rPr>
      </w:pPr>
    </w:p>
    <w:p w:rsidR="009443E6" w:rsidRDefault="009443E6" w:rsidP="00F402D9">
      <w:pPr>
        <w:pStyle w:val="Titel"/>
        <w:spacing w:line="240" w:lineRule="atLeast"/>
        <w:ind w:left="360"/>
        <w:jc w:val="both"/>
        <w:rPr>
          <w:rFonts w:cs="Arial"/>
          <w:b w:val="0"/>
          <w:bCs/>
          <w:sz w:val="22"/>
          <w:szCs w:val="22"/>
        </w:rPr>
      </w:pPr>
      <w:r>
        <w:rPr>
          <w:rFonts w:cs="Arial"/>
          <w:b w:val="0"/>
          <w:bCs/>
          <w:sz w:val="22"/>
          <w:szCs w:val="22"/>
        </w:rPr>
        <w:t xml:space="preserve">Hieronder vindt u een opsomming van de projecten die </w:t>
      </w:r>
      <w:r w:rsidR="00696E9A">
        <w:rPr>
          <w:rFonts w:cs="Arial"/>
          <w:b w:val="0"/>
          <w:bCs/>
          <w:sz w:val="22"/>
          <w:szCs w:val="22"/>
        </w:rPr>
        <w:t>ikzelf</w:t>
      </w:r>
      <w:r>
        <w:rPr>
          <w:rFonts w:cs="Arial"/>
          <w:b w:val="0"/>
          <w:bCs/>
          <w:sz w:val="22"/>
          <w:szCs w:val="22"/>
        </w:rPr>
        <w:t xml:space="preserve"> inzake intergenerationele solidariteit</w:t>
      </w:r>
      <w:r w:rsidR="00BB68EA">
        <w:rPr>
          <w:rFonts w:cs="Arial"/>
          <w:b w:val="0"/>
          <w:bCs/>
          <w:sz w:val="22"/>
          <w:szCs w:val="22"/>
        </w:rPr>
        <w:t xml:space="preserve"> nog</w:t>
      </w:r>
      <w:r>
        <w:rPr>
          <w:rFonts w:cs="Arial"/>
          <w:b w:val="0"/>
          <w:bCs/>
          <w:sz w:val="22"/>
          <w:szCs w:val="22"/>
        </w:rPr>
        <w:t xml:space="preserve"> bijkomend financier.</w:t>
      </w:r>
    </w:p>
    <w:p w:rsidR="009443E6" w:rsidRDefault="009443E6" w:rsidP="006D5E56">
      <w:pPr>
        <w:pStyle w:val="Titel"/>
        <w:spacing w:line="240" w:lineRule="atLeast"/>
        <w:jc w:val="both"/>
        <w:rPr>
          <w:rFonts w:cs="Arial"/>
          <w:b w:val="0"/>
          <w:bCs/>
          <w:sz w:val="22"/>
          <w:szCs w:val="22"/>
        </w:rPr>
      </w:pPr>
      <w:r>
        <w:rPr>
          <w:rFonts w:cs="Arial"/>
          <w:b w:val="0"/>
          <w:bCs/>
          <w:sz w:val="22"/>
          <w:szCs w:val="22"/>
        </w:rPr>
        <w:t xml:space="preserve"> </w:t>
      </w:r>
    </w:p>
    <w:p w:rsidR="001A66FB" w:rsidRDefault="009443E6" w:rsidP="00C368A5">
      <w:pPr>
        <w:pStyle w:val="Titel"/>
        <w:numPr>
          <w:ilvl w:val="0"/>
          <w:numId w:val="46"/>
        </w:numPr>
        <w:spacing w:line="240" w:lineRule="atLeast"/>
        <w:ind w:left="567" w:hanging="218"/>
        <w:jc w:val="both"/>
        <w:rPr>
          <w:b w:val="0"/>
          <w:bCs/>
          <w:sz w:val="22"/>
          <w:szCs w:val="22"/>
        </w:rPr>
      </w:pPr>
      <w:r w:rsidRPr="001A66FB">
        <w:rPr>
          <w:b w:val="0"/>
          <w:bCs/>
          <w:sz w:val="22"/>
          <w:szCs w:val="22"/>
        </w:rPr>
        <w:t xml:space="preserve">Het stadsbestuur van </w:t>
      </w:r>
      <w:proofErr w:type="spellStart"/>
      <w:r w:rsidRPr="001A66FB">
        <w:rPr>
          <w:b w:val="0"/>
          <w:bCs/>
          <w:sz w:val="22"/>
          <w:szCs w:val="22"/>
        </w:rPr>
        <w:t>Dilsen</w:t>
      </w:r>
      <w:proofErr w:type="spellEnd"/>
      <w:r w:rsidRPr="001A66FB">
        <w:rPr>
          <w:b w:val="0"/>
          <w:bCs/>
          <w:sz w:val="22"/>
          <w:szCs w:val="22"/>
        </w:rPr>
        <w:t xml:space="preserve"> – </w:t>
      </w:r>
      <w:proofErr w:type="spellStart"/>
      <w:r w:rsidRPr="001A66FB">
        <w:rPr>
          <w:b w:val="0"/>
          <w:bCs/>
          <w:sz w:val="22"/>
          <w:szCs w:val="22"/>
        </w:rPr>
        <w:t>Stokkem</w:t>
      </w:r>
      <w:proofErr w:type="spellEnd"/>
      <w:r w:rsidRPr="001A66FB">
        <w:rPr>
          <w:b w:val="0"/>
          <w:bCs/>
          <w:sz w:val="22"/>
          <w:szCs w:val="22"/>
        </w:rPr>
        <w:t xml:space="preserve"> ontvangt 5.500 euro voor het project ‘Ouderenbezoekersteam’. Dit project loopt van 1 januari 2013 tot 31 december 2014.</w:t>
      </w:r>
      <w:r w:rsidR="00696E9A" w:rsidRPr="001A66FB">
        <w:rPr>
          <w:b w:val="0"/>
          <w:bCs/>
          <w:sz w:val="22"/>
          <w:szCs w:val="22"/>
        </w:rPr>
        <w:t xml:space="preserve"> </w:t>
      </w:r>
      <w:r w:rsidR="00750EFD">
        <w:rPr>
          <w:b w:val="0"/>
          <w:bCs/>
          <w:sz w:val="22"/>
          <w:szCs w:val="22"/>
        </w:rPr>
        <w:t>In het kader van dit project wordt een ‘ouderenbezoekersteam’ opgericht dat bestaat uit vrijwilligers die regelmatig op bezoek gaan bij ouderen. Zij informeren hierbij de ouderen over het bestaande zorgaanbod en vrijetijdsinitiatieven in de buurt.</w:t>
      </w:r>
    </w:p>
    <w:p w:rsidR="00F402D9" w:rsidRPr="001A66FB" w:rsidRDefault="00F402D9" w:rsidP="00F402D9">
      <w:pPr>
        <w:pStyle w:val="Titel"/>
        <w:spacing w:line="240" w:lineRule="atLeast"/>
        <w:ind w:left="567"/>
        <w:jc w:val="both"/>
        <w:rPr>
          <w:b w:val="0"/>
          <w:bCs/>
          <w:sz w:val="22"/>
          <w:szCs w:val="22"/>
        </w:rPr>
      </w:pPr>
    </w:p>
    <w:p w:rsidR="001A66FB" w:rsidRPr="00F402D9" w:rsidRDefault="009443E6" w:rsidP="00C368A5">
      <w:pPr>
        <w:pStyle w:val="Titel"/>
        <w:numPr>
          <w:ilvl w:val="0"/>
          <w:numId w:val="46"/>
        </w:numPr>
        <w:spacing w:line="240" w:lineRule="atLeast"/>
        <w:ind w:left="567" w:hanging="218"/>
        <w:jc w:val="both"/>
        <w:rPr>
          <w:b w:val="0"/>
          <w:bCs/>
          <w:sz w:val="22"/>
          <w:szCs w:val="22"/>
        </w:rPr>
      </w:pPr>
      <w:r w:rsidRPr="00C368A5">
        <w:rPr>
          <w:b w:val="0"/>
          <w:bCs/>
          <w:sz w:val="22"/>
          <w:szCs w:val="22"/>
        </w:rPr>
        <w:t xml:space="preserve">Het Koerdisch Instituut ontvangt 5.500 voor het </w:t>
      </w:r>
      <w:r w:rsidR="00BB68EA" w:rsidRPr="00C368A5">
        <w:rPr>
          <w:b w:val="0"/>
          <w:bCs/>
          <w:sz w:val="22"/>
          <w:szCs w:val="22"/>
        </w:rPr>
        <w:t>project</w:t>
      </w:r>
      <w:r w:rsidRPr="00C368A5">
        <w:rPr>
          <w:b w:val="0"/>
          <w:bCs/>
          <w:sz w:val="22"/>
          <w:szCs w:val="22"/>
        </w:rPr>
        <w:t xml:space="preserve"> ‘Sociaal restaurant </w:t>
      </w:r>
      <w:proofErr w:type="spellStart"/>
      <w:r w:rsidRPr="00C368A5">
        <w:rPr>
          <w:b w:val="0"/>
          <w:bCs/>
          <w:sz w:val="22"/>
          <w:szCs w:val="22"/>
        </w:rPr>
        <w:t>Metbech</w:t>
      </w:r>
      <w:proofErr w:type="spellEnd"/>
      <w:r w:rsidR="00696E9A" w:rsidRPr="00C368A5">
        <w:rPr>
          <w:b w:val="0"/>
          <w:bCs/>
          <w:sz w:val="22"/>
          <w:szCs w:val="22"/>
        </w:rPr>
        <w:t>’</w:t>
      </w:r>
      <w:r w:rsidRPr="00C368A5">
        <w:rPr>
          <w:b w:val="0"/>
          <w:bCs/>
          <w:sz w:val="22"/>
          <w:szCs w:val="22"/>
        </w:rPr>
        <w:t>. Dit</w:t>
      </w:r>
      <w:r w:rsidRPr="001A66FB">
        <w:rPr>
          <w:rFonts w:cs="Arial"/>
          <w:b w:val="0"/>
          <w:bCs/>
          <w:sz w:val="22"/>
          <w:szCs w:val="22"/>
        </w:rPr>
        <w:t xml:space="preserve"> </w:t>
      </w:r>
      <w:r w:rsidR="00BB68EA" w:rsidRPr="001A66FB">
        <w:rPr>
          <w:rFonts w:cs="Arial"/>
          <w:b w:val="0"/>
          <w:bCs/>
          <w:sz w:val="22"/>
          <w:szCs w:val="22"/>
        </w:rPr>
        <w:t>project</w:t>
      </w:r>
      <w:r w:rsidRPr="001A66FB">
        <w:rPr>
          <w:rFonts w:cs="Arial"/>
          <w:b w:val="0"/>
          <w:bCs/>
          <w:sz w:val="22"/>
          <w:szCs w:val="22"/>
        </w:rPr>
        <w:t xml:space="preserve"> loop</w:t>
      </w:r>
      <w:r w:rsidR="00696E9A" w:rsidRPr="001A66FB">
        <w:rPr>
          <w:rFonts w:cs="Arial"/>
          <w:b w:val="0"/>
          <w:bCs/>
          <w:sz w:val="22"/>
          <w:szCs w:val="22"/>
        </w:rPr>
        <w:t>t</w:t>
      </w:r>
      <w:r w:rsidRPr="001A66FB">
        <w:rPr>
          <w:rFonts w:cs="Arial"/>
          <w:b w:val="0"/>
          <w:bCs/>
          <w:sz w:val="22"/>
          <w:szCs w:val="22"/>
        </w:rPr>
        <w:t xml:space="preserve"> van 1 januari 2013 tot 31 december 2013</w:t>
      </w:r>
      <w:r w:rsidR="001A66FB">
        <w:rPr>
          <w:rFonts w:cs="Arial"/>
          <w:b w:val="0"/>
          <w:bCs/>
          <w:sz w:val="22"/>
          <w:szCs w:val="22"/>
        </w:rPr>
        <w:t xml:space="preserve">. </w:t>
      </w:r>
      <w:r w:rsidR="001A66FB" w:rsidRPr="001A66FB">
        <w:rPr>
          <w:b w:val="0"/>
          <w:bCs/>
          <w:sz w:val="22"/>
          <w:szCs w:val="22"/>
        </w:rPr>
        <w:t xml:space="preserve">Met dit project wil men oudere allochtone vrouwen, die </w:t>
      </w:r>
      <w:r w:rsidR="001A66FB" w:rsidRPr="001A66FB">
        <w:rPr>
          <w:b w:val="0"/>
          <w:sz w:val="22"/>
          <w:szCs w:val="22"/>
        </w:rPr>
        <w:t>vaak het eerste slachtoffer zijn van vereenzaming</w:t>
      </w:r>
      <w:r w:rsidR="001A66FB">
        <w:rPr>
          <w:b w:val="0"/>
          <w:sz w:val="22"/>
          <w:szCs w:val="22"/>
        </w:rPr>
        <w:t>, bereiken. Daartoe</w:t>
      </w:r>
      <w:r w:rsidR="001A66FB" w:rsidRPr="001A66FB">
        <w:rPr>
          <w:b w:val="0"/>
          <w:sz w:val="22"/>
          <w:szCs w:val="22"/>
        </w:rPr>
        <w:t xml:space="preserve"> wordt een sociaal restaurant opgestart, waarbij oudere vrouwen uit de buurt achter het fornuis zullen staan.</w:t>
      </w:r>
    </w:p>
    <w:p w:rsidR="00F402D9" w:rsidRPr="001A66FB" w:rsidRDefault="00F402D9" w:rsidP="00F402D9">
      <w:pPr>
        <w:pStyle w:val="Titel"/>
        <w:spacing w:line="240" w:lineRule="atLeast"/>
        <w:jc w:val="both"/>
        <w:rPr>
          <w:b w:val="0"/>
          <w:bCs/>
          <w:sz w:val="22"/>
          <w:szCs w:val="22"/>
        </w:rPr>
      </w:pPr>
    </w:p>
    <w:p w:rsidR="009443E6" w:rsidRDefault="00BB68EA" w:rsidP="00C368A5">
      <w:pPr>
        <w:pStyle w:val="Titel"/>
        <w:numPr>
          <w:ilvl w:val="0"/>
          <w:numId w:val="46"/>
        </w:numPr>
        <w:spacing w:line="240" w:lineRule="atLeast"/>
        <w:ind w:left="567" w:hanging="218"/>
        <w:jc w:val="both"/>
        <w:rPr>
          <w:rFonts w:cs="Arial"/>
          <w:b w:val="0"/>
          <w:bCs/>
          <w:sz w:val="22"/>
          <w:szCs w:val="22"/>
        </w:rPr>
      </w:pPr>
      <w:r w:rsidRPr="001A66FB">
        <w:rPr>
          <w:rFonts w:cs="Arial"/>
          <w:b w:val="0"/>
          <w:bCs/>
          <w:sz w:val="22"/>
          <w:szCs w:val="22"/>
        </w:rPr>
        <w:t>RIMO</w:t>
      </w:r>
      <w:r w:rsidR="009443E6" w:rsidRPr="001A66FB">
        <w:rPr>
          <w:rFonts w:cs="Arial"/>
          <w:b w:val="0"/>
          <w:bCs/>
          <w:sz w:val="22"/>
          <w:szCs w:val="22"/>
        </w:rPr>
        <w:t xml:space="preserve"> Limburg ontving </w:t>
      </w:r>
      <w:r w:rsidR="00564B27" w:rsidRPr="001A66FB">
        <w:rPr>
          <w:rFonts w:cs="Arial"/>
          <w:b w:val="0"/>
          <w:bCs/>
          <w:sz w:val="22"/>
          <w:szCs w:val="22"/>
        </w:rPr>
        <w:t>2.</w:t>
      </w:r>
      <w:r w:rsidR="009443E6" w:rsidRPr="001A66FB">
        <w:rPr>
          <w:rFonts w:cs="Arial"/>
          <w:b w:val="0"/>
          <w:bCs/>
          <w:sz w:val="22"/>
          <w:szCs w:val="22"/>
        </w:rPr>
        <w:t>000 euro voor de organisatie van de openingszitting van de week van de verbondenheid op 27 september 2012.</w:t>
      </w:r>
    </w:p>
    <w:p w:rsidR="00F402D9" w:rsidRPr="001A66FB" w:rsidRDefault="00F402D9" w:rsidP="00F402D9">
      <w:pPr>
        <w:pStyle w:val="Titel"/>
        <w:spacing w:line="240" w:lineRule="atLeast"/>
        <w:jc w:val="both"/>
        <w:rPr>
          <w:rFonts w:cs="Arial"/>
          <w:b w:val="0"/>
          <w:bCs/>
          <w:sz w:val="22"/>
          <w:szCs w:val="22"/>
        </w:rPr>
      </w:pPr>
    </w:p>
    <w:p w:rsidR="00750EFD" w:rsidRDefault="00696E9A" w:rsidP="00C368A5">
      <w:pPr>
        <w:pStyle w:val="Titel"/>
        <w:numPr>
          <w:ilvl w:val="0"/>
          <w:numId w:val="46"/>
        </w:numPr>
        <w:spacing w:line="240" w:lineRule="atLeast"/>
        <w:ind w:left="567" w:hanging="218"/>
        <w:jc w:val="both"/>
        <w:rPr>
          <w:rFonts w:cs="Arial"/>
          <w:b w:val="0"/>
          <w:bCs/>
          <w:sz w:val="22"/>
          <w:szCs w:val="22"/>
        </w:rPr>
      </w:pPr>
      <w:r>
        <w:rPr>
          <w:rFonts w:cs="Arial"/>
          <w:b w:val="0"/>
          <w:bCs/>
          <w:sz w:val="22"/>
          <w:szCs w:val="22"/>
        </w:rPr>
        <w:t>Het Vlaams Steunpunt V</w:t>
      </w:r>
      <w:r w:rsidR="009443E6">
        <w:rPr>
          <w:rFonts w:cs="Arial"/>
          <w:b w:val="0"/>
          <w:bCs/>
          <w:sz w:val="22"/>
          <w:szCs w:val="22"/>
        </w:rPr>
        <w:t xml:space="preserve">rijwilligerswerk ontvangt 74.205,76 euro voor het project ‘Vrijwilligers voor ouderen, tegen sociaal onrecht’. Dit project loopt van 15 december 2011 tot 1 november 2013. </w:t>
      </w:r>
      <w:r w:rsidR="003A216E" w:rsidRPr="009443E6">
        <w:rPr>
          <w:rFonts w:cs="Arial"/>
          <w:b w:val="0"/>
          <w:bCs/>
          <w:sz w:val="22"/>
          <w:szCs w:val="22"/>
        </w:rPr>
        <w:t xml:space="preserve">Het project is een proces van kennisvergaring en knelpuntendetectie die leidt tot de ontwikkeling van een didactisch werkmodel </w:t>
      </w:r>
      <w:r>
        <w:rPr>
          <w:rFonts w:cs="Arial"/>
          <w:b w:val="0"/>
          <w:bCs/>
          <w:sz w:val="22"/>
          <w:szCs w:val="22"/>
        </w:rPr>
        <w:t>om</w:t>
      </w:r>
      <w:r w:rsidR="003A216E" w:rsidRPr="009443E6">
        <w:rPr>
          <w:rFonts w:cs="Arial"/>
          <w:b w:val="0"/>
          <w:bCs/>
          <w:sz w:val="22"/>
          <w:szCs w:val="22"/>
        </w:rPr>
        <w:t xml:space="preserve"> alle initiatieven op vlak van armoedebestrijding bij ouderen én vrijwilligerswerk beter op elkaar af te stemmen.</w:t>
      </w:r>
    </w:p>
    <w:p w:rsidR="00F402D9" w:rsidRDefault="00F402D9" w:rsidP="00F402D9">
      <w:pPr>
        <w:pStyle w:val="Titel"/>
        <w:spacing w:line="240" w:lineRule="atLeast"/>
        <w:jc w:val="both"/>
        <w:rPr>
          <w:rFonts w:cs="Arial"/>
          <w:b w:val="0"/>
          <w:bCs/>
          <w:sz w:val="22"/>
          <w:szCs w:val="22"/>
        </w:rPr>
      </w:pPr>
    </w:p>
    <w:p w:rsidR="00750EFD" w:rsidRPr="00750EFD" w:rsidRDefault="00BB68EA" w:rsidP="00C368A5">
      <w:pPr>
        <w:pStyle w:val="Titel"/>
        <w:numPr>
          <w:ilvl w:val="0"/>
          <w:numId w:val="46"/>
        </w:numPr>
        <w:spacing w:line="240" w:lineRule="atLeast"/>
        <w:ind w:left="567" w:hanging="218"/>
        <w:jc w:val="both"/>
        <w:rPr>
          <w:rFonts w:cs="Arial"/>
          <w:b w:val="0"/>
          <w:bCs/>
          <w:sz w:val="22"/>
          <w:szCs w:val="22"/>
        </w:rPr>
      </w:pPr>
      <w:r w:rsidRPr="00750EFD">
        <w:rPr>
          <w:b w:val="0"/>
          <w:bCs/>
          <w:sz w:val="22"/>
          <w:szCs w:val="22"/>
        </w:rPr>
        <w:t>De Brusselse Welzijns</w:t>
      </w:r>
      <w:r w:rsidR="00696E9A" w:rsidRPr="00750EFD">
        <w:rPr>
          <w:b w:val="0"/>
          <w:bCs/>
          <w:sz w:val="22"/>
          <w:szCs w:val="22"/>
        </w:rPr>
        <w:t>-</w:t>
      </w:r>
      <w:r w:rsidRPr="00750EFD">
        <w:rPr>
          <w:b w:val="0"/>
          <w:bCs/>
          <w:sz w:val="22"/>
          <w:szCs w:val="22"/>
        </w:rPr>
        <w:t xml:space="preserve"> en gezondheidsraad ontvangt 20.000 euro als </w:t>
      </w:r>
      <w:r w:rsidR="003A216E" w:rsidRPr="00750EFD">
        <w:rPr>
          <w:b w:val="0"/>
          <w:sz w:val="22"/>
          <w:szCs w:val="22"/>
        </w:rPr>
        <w:t>financiële t</w:t>
      </w:r>
      <w:r w:rsidR="00750EFD">
        <w:rPr>
          <w:b w:val="0"/>
          <w:sz w:val="22"/>
          <w:szCs w:val="22"/>
        </w:rPr>
        <w:t xml:space="preserve">egemoetkoming voor het project </w:t>
      </w:r>
      <w:r w:rsidR="003A216E" w:rsidRPr="00750EFD">
        <w:rPr>
          <w:b w:val="0"/>
          <w:sz w:val="22"/>
          <w:szCs w:val="22"/>
        </w:rPr>
        <w:t>ENIEC</w:t>
      </w:r>
      <w:r w:rsidR="00750EFD">
        <w:rPr>
          <w:b w:val="0"/>
          <w:sz w:val="22"/>
          <w:szCs w:val="22"/>
        </w:rPr>
        <w:t xml:space="preserve"> (</w:t>
      </w:r>
      <w:r w:rsidR="00750EFD" w:rsidRPr="00750EFD">
        <w:rPr>
          <w:rStyle w:val="st"/>
          <w:b w:val="0"/>
          <w:color w:val="222222"/>
          <w:sz w:val="22"/>
          <w:szCs w:val="22"/>
        </w:rPr>
        <w:t>European Netwo</w:t>
      </w:r>
      <w:r w:rsidR="00750EFD">
        <w:rPr>
          <w:rStyle w:val="st"/>
          <w:b w:val="0"/>
          <w:color w:val="222222"/>
          <w:sz w:val="22"/>
          <w:szCs w:val="22"/>
        </w:rPr>
        <w:t xml:space="preserve">rk on </w:t>
      </w:r>
      <w:proofErr w:type="spellStart"/>
      <w:r w:rsidR="00750EFD">
        <w:rPr>
          <w:rStyle w:val="st"/>
          <w:b w:val="0"/>
          <w:color w:val="222222"/>
          <w:sz w:val="22"/>
          <w:szCs w:val="22"/>
        </w:rPr>
        <w:t>Intercultural</w:t>
      </w:r>
      <w:proofErr w:type="spellEnd"/>
      <w:r w:rsidR="00750EFD">
        <w:rPr>
          <w:rStyle w:val="st"/>
          <w:b w:val="0"/>
          <w:color w:val="222222"/>
          <w:sz w:val="22"/>
          <w:szCs w:val="22"/>
        </w:rPr>
        <w:t xml:space="preserve"> </w:t>
      </w:r>
      <w:proofErr w:type="spellStart"/>
      <w:r w:rsidR="00750EFD">
        <w:rPr>
          <w:rStyle w:val="st"/>
          <w:b w:val="0"/>
          <w:color w:val="222222"/>
          <w:sz w:val="22"/>
          <w:szCs w:val="22"/>
        </w:rPr>
        <w:t>Elderly</w:t>
      </w:r>
      <w:proofErr w:type="spellEnd"/>
      <w:r w:rsidR="00750EFD">
        <w:rPr>
          <w:rStyle w:val="st"/>
          <w:b w:val="0"/>
          <w:color w:val="222222"/>
          <w:sz w:val="22"/>
          <w:szCs w:val="22"/>
        </w:rPr>
        <w:t xml:space="preserve"> Care) </w:t>
      </w:r>
      <w:r w:rsidR="003A216E" w:rsidRPr="00750EFD">
        <w:rPr>
          <w:b w:val="0"/>
          <w:sz w:val="22"/>
          <w:szCs w:val="22"/>
        </w:rPr>
        <w:t>-</w:t>
      </w:r>
      <w:r w:rsidR="00750EFD">
        <w:rPr>
          <w:b w:val="0"/>
          <w:sz w:val="22"/>
          <w:szCs w:val="22"/>
        </w:rPr>
        <w:t xml:space="preserve"> </w:t>
      </w:r>
      <w:r w:rsidR="003A216E" w:rsidRPr="00750EFD">
        <w:rPr>
          <w:b w:val="0"/>
          <w:sz w:val="22"/>
          <w:szCs w:val="22"/>
        </w:rPr>
        <w:t>bijeenkomst 2013 en vervolgacties rond participatieve wijkwerking en ontmoeting in kansarme buurten’ voor de periode van 1 januari 2013 tot en met 31 december 2013.</w:t>
      </w:r>
      <w:r w:rsidRPr="00750EFD">
        <w:rPr>
          <w:b w:val="0"/>
          <w:sz w:val="22"/>
          <w:szCs w:val="22"/>
        </w:rPr>
        <w:t xml:space="preserve"> </w:t>
      </w:r>
      <w:r w:rsidR="003A216E" w:rsidRPr="00750EFD">
        <w:rPr>
          <w:b w:val="0"/>
          <w:sz w:val="22"/>
          <w:szCs w:val="22"/>
        </w:rPr>
        <w:t>Het project omvat de organisatie van de ENIEC</w:t>
      </w:r>
      <w:r w:rsidR="00750EFD">
        <w:rPr>
          <w:b w:val="0"/>
          <w:sz w:val="22"/>
          <w:szCs w:val="22"/>
        </w:rPr>
        <w:t xml:space="preserve"> </w:t>
      </w:r>
      <w:r w:rsidR="003A216E" w:rsidRPr="00750EFD">
        <w:rPr>
          <w:b w:val="0"/>
          <w:sz w:val="22"/>
          <w:szCs w:val="22"/>
        </w:rPr>
        <w:t>-</w:t>
      </w:r>
      <w:r w:rsidR="00750EFD">
        <w:rPr>
          <w:b w:val="0"/>
          <w:sz w:val="22"/>
          <w:szCs w:val="22"/>
        </w:rPr>
        <w:t xml:space="preserve"> </w:t>
      </w:r>
      <w:r w:rsidR="003A216E" w:rsidRPr="00750EFD">
        <w:rPr>
          <w:b w:val="0"/>
          <w:sz w:val="22"/>
          <w:szCs w:val="22"/>
        </w:rPr>
        <w:t xml:space="preserve">bijeenkomst 2013 en het opzetten van vervolgacties. Het project heeft als doelstelling het bundelen en verspreiden van bestaande </w:t>
      </w:r>
      <w:r w:rsidR="00696E9A" w:rsidRPr="00750EFD">
        <w:rPr>
          <w:b w:val="0"/>
          <w:sz w:val="22"/>
          <w:szCs w:val="22"/>
        </w:rPr>
        <w:t>kennis</w:t>
      </w:r>
      <w:r w:rsidR="003A216E" w:rsidRPr="00750EFD">
        <w:rPr>
          <w:b w:val="0"/>
          <w:sz w:val="22"/>
          <w:szCs w:val="22"/>
        </w:rPr>
        <w:t>, het ontwikkelen van nieuwe deskundigheid en het verbreden van het draagvlak bij de betrokken sectoren</w:t>
      </w:r>
      <w:r w:rsidR="00750EFD" w:rsidRPr="00750EFD">
        <w:rPr>
          <w:b w:val="0"/>
          <w:sz w:val="22"/>
          <w:szCs w:val="22"/>
        </w:rPr>
        <w:t>, dit zijn</w:t>
      </w:r>
      <w:r w:rsidR="00696E9A" w:rsidRPr="00750EFD">
        <w:rPr>
          <w:b w:val="0"/>
          <w:sz w:val="22"/>
          <w:szCs w:val="22"/>
        </w:rPr>
        <w:t xml:space="preserve"> </w:t>
      </w:r>
      <w:r w:rsidR="00750EFD" w:rsidRPr="00750EFD">
        <w:rPr>
          <w:b w:val="0"/>
          <w:sz w:val="22"/>
          <w:szCs w:val="22"/>
        </w:rPr>
        <w:t xml:space="preserve">in eerste instantie de diversiteitssector, zorgsector en het provinciaal beleid. Dit samenwerkingsverband zal in de loop van het project verder worden </w:t>
      </w:r>
      <w:r w:rsidR="00750EFD" w:rsidRPr="00750EFD">
        <w:rPr>
          <w:b w:val="0"/>
          <w:bCs/>
          <w:sz w:val="22"/>
          <w:szCs w:val="22"/>
        </w:rPr>
        <w:t>uitgebreid</w:t>
      </w:r>
      <w:r w:rsidR="00750EFD" w:rsidRPr="00750EFD">
        <w:rPr>
          <w:b w:val="0"/>
          <w:sz w:val="22"/>
          <w:szCs w:val="22"/>
        </w:rPr>
        <w:t xml:space="preserve"> met andere actoren, zoals Samenlevingsopbouw Vlaanderen, Netwerk tegen A</w:t>
      </w:r>
      <w:r w:rsidR="00750EFD">
        <w:rPr>
          <w:b w:val="0"/>
          <w:sz w:val="22"/>
          <w:szCs w:val="22"/>
        </w:rPr>
        <w:t>rmoede</w:t>
      </w:r>
      <w:r w:rsidR="00750EFD" w:rsidRPr="00750EFD">
        <w:rPr>
          <w:b w:val="0"/>
          <w:sz w:val="22"/>
          <w:szCs w:val="22"/>
        </w:rPr>
        <w:t xml:space="preserve">, Vlaamse </w:t>
      </w:r>
      <w:r w:rsidR="00750EFD" w:rsidRPr="00750EFD">
        <w:rPr>
          <w:b w:val="0"/>
          <w:sz w:val="22"/>
          <w:szCs w:val="22"/>
        </w:rPr>
        <w:lastRenderedPageBreak/>
        <w:t xml:space="preserve">Ouderenraad, </w:t>
      </w:r>
      <w:proofErr w:type="spellStart"/>
      <w:r w:rsidR="00750EFD" w:rsidRPr="00750EFD">
        <w:rPr>
          <w:b w:val="0"/>
          <w:sz w:val="22"/>
          <w:szCs w:val="22"/>
        </w:rPr>
        <w:t>Zorgnet</w:t>
      </w:r>
      <w:proofErr w:type="spellEnd"/>
      <w:r w:rsidR="00750EFD" w:rsidRPr="00750EFD">
        <w:rPr>
          <w:b w:val="0"/>
          <w:sz w:val="22"/>
          <w:szCs w:val="22"/>
        </w:rPr>
        <w:t xml:space="preserve"> Vlaanderen, openbare zorginstellingen, actoren </w:t>
      </w:r>
      <w:r w:rsidR="00750EFD">
        <w:rPr>
          <w:b w:val="0"/>
          <w:sz w:val="22"/>
          <w:szCs w:val="22"/>
        </w:rPr>
        <w:t>uit de academische wereld</w:t>
      </w:r>
      <w:r w:rsidR="00750EFD" w:rsidRPr="00750EFD">
        <w:rPr>
          <w:b w:val="0"/>
          <w:sz w:val="22"/>
          <w:szCs w:val="22"/>
        </w:rPr>
        <w:t>, Kruispunt Migratie Integratie, Integratiecentrum De Foyer en VIVO.</w:t>
      </w:r>
    </w:p>
    <w:p w:rsidR="003A216E" w:rsidRDefault="003A216E" w:rsidP="006D5E56">
      <w:pPr>
        <w:pStyle w:val="StandaardSV"/>
      </w:pPr>
    </w:p>
    <w:p w:rsidR="00F402D9" w:rsidRPr="00F402D9" w:rsidRDefault="00F402D9">
      <w:pPr>
        <w:tabs>
          <w:tab w:val="clear" w:pos="284"/>
          <w:tab w:val="clear" w:pos="567"/>
          <w:tab w:val="clear" w:pos="851"/>
          <w:tab w:val="clear" w:pos="1134"/>
          <w:tab w:val="clear" w:pos="4253"/>
          <w:tab w:val="clear" w:pos="8278"/>
        </w:tabs>
        <w:rPr>
          <w:rFonts w:ascii="Times New Roman Vet" w:hAnsi="Times New Roman Vet"/>
          <w:b/>
          <w:smallCaps/>
          <w:sz w:val="22"/>
          <w:u w:val="single"/>
        </w:rPr>
      </w:pPr>
      <w:bookmarkStart w:id="0" w:name="_GoBack"/>
      <w:bookmarkEnd w:id="0"/>
    </w:p>
    <w:p w:rsidR="006403A4" w:rsidRPr="006D5E56" w:rsidRDefault="00F402D9" w:rsidP="006D5E56">
      <w:pPr>
        <w:pStyle w:val="StandaardSV"/>
        <w:rPr>
          <w:rFonts w:ascii="Times New Roman Vet" w:hAnsi="Times New Roman Vet"/>
          <w:b/>
          <w:smallCaps/>
          <w:color w:val="FF0000"/>
          <w:u w:val="single"/>
        </w:rPr>
      </w:pPr>
      <w:r>
        <w:rPr>
          <w:rFonts w:ascii="Times New Roman Vet" w:hAnsi="Times New Roman Vet"/>
          <w:b/>
          <w:smallCaps/>
          <w:color w:val="FF0000"/>
          <w:u w:val="single"/>
        </w:rPr>
        <w:t>bijlage</w:t>
      </w:r>
    </w:p>
    <w:p w:rsidR="00F402D9" w:rsidRDefault="00F402D9" w:rsidP="00F402D9">
      <w:pPr>
        <w:pStyle w:val="StandaardSV"/>
      </w:pPr>
    </w:p>
    <w:p w:rsidR="006403A4" w:rsidRPr="006403A4" w:rsidRDefault="006403A4" w:rsidP="00F402D9">
      <w:pPr>
        <w:pStyle w:val="StandaardSV"/>
      </w:pPr>
      <w:r>
        <w:t>Lijst van de gesubsidieerde projecten met vermelding v</w:t>
      </w:r>
      <w:r w:rsidR="00F402D9">
        <w:t>an de inhoudelijke prioriteiten</w:t>
      </w:r>
    </w:p>
    <w:sectPr w:rsidR="006403A4" w:rsidRPr="00640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Dialog Light">
    <w:altName w:val="Dialog Light"/>
    <w:panose1 w:val="00000000000000000000"/>
    <w:charset w:val="00"/>
    <w:family w:val="swiss"/>
    <w:notTrueType/>
    <w:pitch w:val="default"/>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nsid w:val="02470B64"/>
    <w:multiLevelType w:val="hybridMultilevel"/>
    <w:tmpl w:val="749CF2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57043F9"/>
    <w:multiLevelType w:val="hybridMultilevel"/>
    <w:tmpl w:val="B7B2C908"/>
    <w:lvl w:ilvl="0" w:tplc="7690F392">
      <w:start w:val="2"/>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08362970"/>
    <w:multiLevelType w:val="hybridMultilevel"/>
    <w:tmpl w:val="D9762ED0"/>
    <w:lvl w:ilvl="0" w:tplc="E4705318">
      <w:numFmt w:val="bullet"/>
      <w:lvlText w:val="-"/>
      <w:lvlJc w:val="left"/>
      <w:pPr>
        <w:tabs>
          <w:tab w:val="num" w:pos="714"/>
        </w:tabs>
        <w:ind w:left="714" w:hanging="357"/>
      </w:pPr>
      <w:rPr>
        <w:rFonts w:ascii="Times New Roman" w:eastAsia="Times New Roman" w:hAnsi="Times New Roman"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5">
    <w:nsid w:val="087B1928"/>
    <w:multiLevelType w:val="hybridMultilevel"/>
    <w:tmpl w:val="744E52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08ED127C"/>
    <w:multiLevelType w:val="hybridMultilevel"/>
    <w:tmpl w:val="8DE040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0A5D3809"/>
    <w:multiLevelType w:val="hybridMultilevel"/>
    <w:tmpl w:val="F04410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0C4C7FA9"/>
    <w:multiLevelType w:val="multilevel"/>
    <w:tmpl w:val="ACD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A2103"/>
    <w:multiLevelType w:val="hybridMultilevel"/>
    <w:tmpl w:val="40068E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EE72A19"/>
    <w:multiLevelType w:val="hybridMultilevel"/>
    <w:tmpl w:val="777408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1F0E01DB"/>
    <w:multiLevelType w:val="hybridMultilevel"/>
    <w:tmpl w:val="A8FA1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F467A37"/>
    <w:multiLevelType w:val="hybridMultilevel"/>
    <w:tmpl w:val="A7B2FB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1F5D592C"/>
    <w:multiLevelType w:val="hybridMultilevel"/>
    <w:tmpl w:val="A8AA045E"/>
    <w:lvl w:ilvl="0" w:tplc="E560301A">
      <w:numFmt w:val="bullet"/>
      <w:lvlText w:val="-"/>
      <w:lvlJc w:val="left"/>
      <w:pPr>
        <w:ind w:left="720" w:hanging="360"/>
      </w:pPr>
      <w:rPr>
        <w:rFonts w:ascii="Times New Roman" w:eastAsia="Times New Roman" w:hAnsi="Times New Roman" w:cs="Times New Roman" w:hint="default"/>
        <w:color w:val="1F497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1E80678"/>
    <w:multiLevelType w:val="hybridMultilevel"/>
    <w:tmpl w:val="6EAC547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5">
    <w:nsid w:val="22B832AE"/>
    <w:multiLevelType w:val="hybridMultilevel"/>
    <w:tmpl w:val="FA5AF7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48A7A31"/>
    <w:multiLevelType w:val="hybridMultilevel"/>
    <w:tmpl w:val="4F887224"/>
    <w:lvl w:ilvl="0" w:tplc="535696E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55B47BB"/>
    <w:multiLevelType w:val="hybridMultilevel"/>
    <w:tmpl w:val="442CA0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2C3B1EFD"/>
    <w:multiLevelType w:val="hybridMultilevel"/>
    <w:tmpl w:val="DC5C6DD8"/>
    <w:lvl w:ilvl="0" w:tplc="9AA068E6">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37963AAD"/>
    <w:multiLevelType w:val="hybridMultilevel"/>
    <w:tmpl w:val="A6AE0C7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982791A"/>
    <w:multiLevelType w:val="hybridMultilevel"/>
    <w:tmpl w:val="E15AB9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A192280"/>
    <w:multiLevelType w:val="hybridMultilevel"/>
    <w:tmpl w:val="88FCA3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D7D1DCD"/>
    <w:multiLevelType w:val="hybridMultilevel"/>
    <w:tmpl w:val="F62813B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42993A99"/>
    <w:multiLevelType w:val="hybridMultilevel"/>
    <w:tmpl w:val="7D56B4B8"/>
    <w:lvl w:ilvl="0" w:tplc="8E6AEE24">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4AD57E1"/>
    <w:multiLevelType w:val="hybridMultilevel"/>
    <w:tmpl w:val="2A1AA5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6EB5BEA"/>
    <w:multiLevelType w:val="hybridMultilevel"/>
    <w:tmpl w:val="88580F38"/>
    <w:lvl w:ilvl="0" w:tplc="F894E69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87B4AA0"/>
    <w:multiLevelType w:val="hybridMultilevel"/>
    <w:tmpl w:val="763694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488D7EC0"/>
    <w:multiLevelType w:val="hybridMultilevel"/>
    <w:tmpl w:val="CA0A65C6"/>
    <w:lvl w:ilvl="0" w:tplc="0413000F">
      <w:start w:val="1"/>
      <w:numFmt w:val="decimal"/>
      <w:lvlText w:val="%1."/>
      <w:lvlJc w:val="left"/>
      <w:pPr>
        <w:tabs>
          <w:tab w:val="num" w:pos="786"/>
        </w:tabs>
        <w:ind w:left="786"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F437B1B"/>
    <w:multiLevelType w:val="hybridMultilevel"/>
    <w:tmpl w:val="04FA6EBA"/>
    <w:lvl w:ilvl="0" w:tplc="D5C44B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2BB180F"/>
    <w:multiLevelType w:val="hybridMultilevel"/>
    <w:tmpl w:val="C83098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57982668"/>
    <w:multiLevelType w:val="hybridMultilevel"/>
    <w:tmpl w:val="1F94D83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57BA4B7A"/>
    <w:multiLevelType w:val="hybridMultilevel"/>
    <w:tmpl w:val="FB047E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57D1338B"/>
    <w:multiLevelType w:val="hybridMultilevel"/>
    <w:tmpl w:val="2F6A7A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AB05416"/>
    <w:multiLevelType w:val="hybridMultilevel"/>
    <w:tmpl w:val="15ACEE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61D326B1"/>
    <w:multiLevelType w:val="hybridMultilevel"/>
    <w:tmpl w:val="18ACC4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24E28B3"/>
    <w:multiLevelType w:val="hybridMultilevel"/>
    <w:tmpl w:val="A2507D9E"/>
    <w:lvl w:ilvl="0" w:tplc="D416EF1C">
      <w:start w:val="1"/>
      <w:numFmt w:val="lowerLetter"/>
      <w:lvlText w:val="%1."/>
      <w:lvlJc w:val="left"/>
      <w:pPr>
        <w:ind w:left="1723" w:hanging="360"/>
      </w:pPr>
      <w:rPr>
        <w:rFonts w:hint="default"/>
      </w:rPr>
    </w:lvl>
    <w:lvl w:ilvl="1" w:tplc="08130019" w:tentative="1">
      <w:start w:val="1"/>
      <w:numFmt w:val="lowerLetter"/>
      <w:lvlText w:val="%2."/>
      <w:lvlJc w:val="left"/>
      <w:pPr>
        <w:ind w:left="2443" w:hanging="360"/>
      </w:pPr>
    </w:lvl>
    <w:lvl w:ilvl="2" w:tplc="0813001B" w:tentative="1">
      <w:start w:val="1"/>
      <w:numFmt w:val="lowerRoman"/>
      <w:lvlText w:val="%3."/>
      <w:lvlJc w:val="right"/>
      <w:pPr>
        <w:ind w:left="3163" w:hanging="180"/>
      </w:pPr>
    </w:lvl>
    <w:lvl w:ilvl="3" w:tplc="0813000F" w:tentative="1">
      <w:start w:val="1"/>
      <w:numFmt w:val="decimal"/>
      <w:lvlText w:val="%4."/>
      <w:lvlJc w:val="left"/>
      <w:pPr>
        <w:ind w:left="3883" w:hanging="360"/>
      </w:pPr>
    </w:lvl>
    <w:lvl w:ilvl="4" w:tplc="08130019" w:tentative="1">
      <w:start w:val="1"/>
      <w:numFmt w:val="lowerLetter"/>
      <w:lvlText w:val="%5."/>
      <w:lvlJc w:val="left"/>
      <w:pPr>
        <w:ind w:left="4603" w:hanging="360"/>
      </w:pPr>
    </w:lvl>
    <w:lvl w:ilvl="5" w:tplc="0813001B" w:tentative="1">
      <w:start w:val="1"/>
      <w:numFmt w:val="lowerRoman"/>
      <w:lvlText w:val="%6."/>
      <w:lvlJc w:val="right"/>
      <w:pPr>
        <w:ind w:left="5323" w:hanging="180"/>
      </w:pPr>
    </w:lvl>
    <w:lvl w:ilvl="6" w:tplc="0813000F" w:tentative="1">
      <w:start w:val="1"/>
      <w:numFmt w:val="decimal"/>
      <w:lvlText w:val="%7."/>
      <w:lvlJc w:val="left"/>
      <w:pPr>
        <w:ind w:left="6043" w:hanging="360"/>
      </w:pPr>
    </w:lvl>
    <w:lvl w:ilvl="7" w:tplc="08130019" w:tentative="1">
      <w:start w:val="1"/>
      <w:numFmt w:val="lowerLetter"/>
      <w:lvlText w:val="%8."/>
      <w:lvlJc w:val="left"/>
      <w:pPr>
        <w:ind w:left="6763" w:hanging="360"/>
      </w:pPr>
    </w:lvl>
    <w:lvl w:ilvl="8" w:tplc="0813001B" w:tentative="1">
      <w:start w:val="1"/>
      <w:numFmt w:val="lowerRoman"/>
      <w:lvlText w:val="%9."/>
      <w:lvlJc w:val="right"/>
      <w:pPr>
        <w:ind w:left="7483" w:hanging="180"/>
      </w:pPr>
    </w:lvl>
  </w:abstractNum>
  <w:abstractNum w:abstractNumId="36">
    <w:nsid w:val="62B22535"/>
    <w:multiLevelType w:val="hybridMultilevel"/>
    <w:tmpl w:val="290AEC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51C3809"/>
    <w:multiLevelType w:val="hybridMultilevel"/>
    <w:tmpl w:val="7D56B4B8"/>
    <w:lvl w:ilvl="0" w:tplc="8E6AEE24">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8A128F1"/>
    <w:multiLevelType w:val="hybridMultilevel"/>
    <w:tmpl w:val="2E5E19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nsid w:val="6A8D6CAF"/>
    <w:multiLevelType w:val="hybridMultilevel"/>
    <w:tmpl w:val="D1FEB38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0AB1DD1"/>
    <w:multiLevelType w:val="hybridMultilevel"/>
    <w:tmpl w:val="C96CE368"/>
    <w:lvl w:ilvl="0" w:tplc="18CCB44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nsid w:val="70BF1295"/>
    <w:multiLevelType w:val="hybridMultilevel"/>
    <w:tmpl w:val="395CF7E8"/>
    <w:lvl w:ilvl="0" w:tplc="4ED82D6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1C84BDE"/>
    <w:multiLevelType w:val="hybridMultilevel"/>
    <w:tmpl w:val="553AF8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747A4410"/>
    <w:multiLevelType w:val="hybridMultilevel"/>
    <w:tmpl w:val="7BBC702C"/>
    <w:lvl w:ilvl="0" w:tplc="358832AC">
      <w:start w:val="1"/>
      <w:numFmt w:val="decimal"/>
      <w:lvlText w:val="%1."/>
      <w:lvlJc w:val="left"/>
      <w:pPr>
        <w:ind w:left="600" w:hanging="360"/>
      </w:pPr>
      <w:rPr>
        <w:rFonts w:hint="default"/>
      </w:rPr>
    </w:lvl>
    <w:lvl w:ilvl="1" w:tplc="08130019" w:tentative="1">
      <w:start w:val="1"/>
      <w:numFmt w:val="lowerLetter"/>
      <w:lvlText w:val="%2."/>
      <w:lvlJc w:val="left"/>
      <w:pPr>
        <w:ind w:left="1320" w:hanging="360"/>
      </w:pPr>
    </w:lvl>
    <w:lvl w:ilvl="2" w:tplc="0813001B" w:tentative="1">
      <w:start w:val="1"/>
      <w:numFmt w:val="lowerRoman"/>
      <w:lvlText w:val="%3."/>
      <w:lvlJc w:val="right"/>
      <w:pPr>
        <w:ind w:left="2040" w:hanging="180"/>
      </w:pPr>
    </w:lvl>
    <w:lvl w:ilvl="3" w:tplc="0813000F" w:tentative="1">
      <w:start w:val="1"/>
      <w:numFmt w:val="decimal"/>
      <w:lvlText w:val="%4."/>
      <w:lvlJc w:val="left"/>
      <w:pPr>
        <w:ind w:left="2760" w:hanging="360"/>
      </w:pPr>
    </w:lvl>
    <w:lvl w:ilvl="4" w:tplc="08130019" w:tentative="1">
      <w:start w:val="1"/>
      <w:numFmt w:val="lowerLetter"/>
      <w:lvlText w:val="%5."/>
      <w:lvlJc w:val="left"/>
      <w:pPr>
        <w:ind w:left="3480" w:hanging="360"/>
      </w:pPr>
    </w:lvl>
    <w:lvl w:ilvl="5" w:tplc="0813001B" w:tentative="1">
      <w:start w:val="1"/>
      <w:numFmt w:val="lowerRoman"/>
      <w:lvlText w:val="%6."/>
      <w:lvlJc w:val="right"/>
      <w:pPr>
        <w:ind w:left="4200" w:hanging="180"/>
      </w:pPr>
    </w:lvl>
    <w:lvl w:ilvl="6" w:tplc="0813000F" w:tentative="1">
      <w:start w:val="1"/>
      <w:numFmt w:val="decimal"/>
      <w:lvlText w:val="%7."/>
      <w:lvlJc w:val="left"/>
      <w:pPr>
        <w:ind w:left="4920" w:hanging="360"/>
      </w:pPr>
    </w:lvl>
    <w:lvl w:ilvl="7" w:tplc="08130019" w:tentative="1">
      <w:start w:val="1"/>
      <w:numFmt w:val="lowerLetter"/>
      <w:lvlText w:val="%8."/>
      <w:lvlJc w:val="left"/>
      <w:pPr>
        <w:ind w:left="5640" w:hanging="360"/>
      </w:pPr>
    </w:lvl>
    <w:lvl w:ilvl="8" w:tplc="0813001B" w:tentative="1">
      <w:start w:val="1"/>
      <w:numFmt w:val="lowerRoman"/>
      <w:lvlText w:val="%9."/>
      <w:lvlJc w:val="right"/>
      <w:pPr>
        <w:ind w:left="6360" w:hanging="180"/>
      </w:pPr>
    </w:lvl>
  </w:abstractNum>
  <w:abstractNum w:abstractNumId="44">
    <w:nsid w:val="7AB70793"/>
    <w:multiLevelType w:val="hybridMultilevel"/>
    <w:tmpl w:val="949C9A0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nsid w:val="7EBA6D8D"/>
    <w:multiLevelType w:val="hybridMultilevel"/>
    <w:tmpl w:val="67FEEB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F0549F8"/>
    <w:multiLevelType w:val="hybridMultilevel"/>
    <w:tmpl w:val="486CE4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
  </w:num>
  <w:num w:numId="5">
    <w:abstractNumId w:val="5"/>
  </w:num>
  <w:num w:numId="6">
    <w:abstractNumId w:val="41"/>
  </w:num>
  <w:num w:numId="7">
    <w:abstractNumId w:val="29"/>
  </w:num>
  <w:num w:numId="8">
    <w:abstractNumId w:val="39"/>
  </w:num>
  <w:num w:numId="9">
    <w:abstractNumId w:val="13"/>
  </w:num>
  <w:num w:numId="10">
    <w:abstractNumId w:val="25"/>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3"/>
  </w:num>
  <w:num w:numId="15">
    <w:abstractNumId w:val="28"/>
  </w:num>
  <w:num w:numId="16">
    <w:abstractNumId w:val="40"/>
  </w:num>
  <w:num w:numId="17">
    <w:abstractNumId w:val="19"/>
  </w:num>
  <w:num w:numId="18">
    <w:abstractNumId w:val="34"/>
  </w:num>
  <w:num w:numId="19">
    <w:abstractNumId w:val="7"/>
  </w:num>
  <w:num w:numId="20">
    <w:abstractNumId w:val="20"/>
  </w:num>
  <w:num w:numId="21">
    <w:abstractNumId w:val="42"/>
  </w:num>
  <w:num w:numId="22">
    <w:abstractNumId w:val="27"/>
  </w:num>
  <w:num w:numId="23">
    <w:abstractNumId w:val="18"/>
  </w:num>
  <w:num w:numId="24">
    <w:abstractNumId w:val="38"/>
  </w:num>
  <w:num w:numId="25">
    <w:abstractNumId w:val="45"/>
  </w:num>
  <w:num w:numId="26">
    <w:abstractNumId w:val="0"/>
  </w:num>
  <w:num w:numId="27">
    <w:abstractNumId w:val="1"/>
  </w:num>
  <w:num w:numId="28">
    <w:abstractNumId w:val="31"/>
  </w:num>
  <w:num w:numId="29">
    <w:abstractNumId w:val="23"/>
  </w:num>
  <w:num w:numId="30">
    <w:abstractNumId w:val="37"/>
  </w:num>
  <w:num w:numId="31">
    <w:abstractNumId w:val="12"/>
  </w:num>
  <w:num w:numId="32">
    <w:abstractNumId w:val="15"/>
  </w:num>
  <w:num w:numId="33">
    <w:abstractNumId w:val="11"/>
  </w:num>
  <w:num w:numId="34">
    <w:abstractNumId w:val="43"/>
  </w:num>
  <w:num w:numId="35">
    <w:abstractNumId w:val="3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7"/>
  </w:num>
  <w:num w:numId="39">
    <w:abstractNumId w:val="46"/>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
  </w:num>
  <w:num w:numId="44">
    <w:abstractNumId w:val="3"/>
  </w:num>
  <w:num w:numId="45">
    <w:abstractNumId w:val="24"/>
  </w:num>
  <w:num w:numId="46">
    <w:abstractNumId w:val="35"/>
  </w:num>
  <w:num w:numId="47">
    <w:abstractNumId w:val="9"/>
  </w:num>
  <w:num w:numId="4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85"/>
    <w:rsid w:val="00010DED"/>
    <w:rsid w:val="00011CF1"/>
    <w:rsid w:val="0002548C"/>
    <w:rsid w:val="0003392F"/>
    <w:rsid w:val="0004703F"/>
    <w:rsid w:val="000A5533"/>
    <w:rsid w:val="000B15AD"/>
    <w:rsid w:val="000B1C5F"/>
    <w:rsid w:val="000E1156"/>
    <w:rsid w:val="000E47B9"/>
    <w:rsid w:val="000E733E"/>
    <w:rsid w:val="001104EF"/>
    <w:rsid w:val="0011754D"/>
    <w:rsid w:val="00120176"/>
    <w:rsid w:val="0012241C"/>
    <w:rsid w:val="001254F9"/>
    <w:rsid w:val="00131029"/>
    <w:rsid w:val="00133253"/>
    <w:rsid w:val="00146CC4"/>
    <w:rsid w:val="001513BA"/>
    <w:rsid w:val="00162D50"/>
    <w:rsid w:val="00171BB3"/>
    <w:rsid w:val="001905DA"/>
    <w:rsid w:val="001906D1"/>
    <w:rsid w:val="0019257F"/>
    <w:rsid w:val="001A03BB"/>
    <w:rsid w:val="001A6358"/>
    <w:rsid w:val="001A66FB"/>
    <w:rsid w:val="001A7E35"/>
    <w:rsid w:val="001B4BDE"/>
    <w:rsid w:val="001C54BB"/>
    <w:rsid w:val="001D10E6"/>
    <w:rsid w:val="001D750F"/>
    <w:rsid w:val="001E3959"/>
    <w:rsid w:val="002049FD"/>
    <w:rsid w:val="00214F99"/>
    <w:rsid w:val="00216202"/>
    <w:rsid w:val="002323C7"/>
    <w:rsid w:val="0024597A"/>
    <w:rsid w:val="00261F87"/>
    <w:rsid w:val="0026223D"/>
    <w:rsid w:val="00273558"/>
    <w:rsid w:val="002A5548"/>
    <w:rsid w:val="002B736C"/>
    <w:rsid w:val="002C59F2"/>
    <w:rsid w:val="002C68EE"/>
    <w:rsid w:val="002C7C12"/>
    <w:rsid w:val="002F4090"/>
    <w:rsid w:val="002F5299"/>
    <w:rsid w:val="002F6C6C"/>
    <w:rsid w:val="0030049E"/>
    <w:rsid w:val="003131B2"/>
    <w:rsid w:val="00313DA6"/>
    <w:rsid w:val="00320B4D"/>
    <w:rsid w:val="00321AE5"/>
    <w:rsid w:val="00326ACD"/>
    <w:rsid w:val="00332B7B"/>
    <w:rsid w:val="00347E83"/>
    <w:rsid w:val="00350043"/>
    <w:rsid w:val="003554B8"/>
    <w:rsid w:val="0035715C"/>
    <w:rsid w:val="00362ADB"/>
    <w:rsid w:val="003675C4"/>
    <w:rsid w:val="00372260"/>
    <w:rsid w:val="00386DE7"/>
    <w:rsid w:val="003A216E"/>
    <w:rsid w:val="003A2234"/>
    <w:rsid w:val="003A78BB"/>
    <w:rsid w:val="003B07D6"/>
    <w:rsid w:val="003C7840"/>
    <w:rsid w:val="003D63D4"/>
    <w:rsid w:val="003E28FC"/>
    <w:rsid w:val="003E5581"/>
    <w:rsid w:val="003E7B67"/>
    <w:rsid w:val="003F28E8"/>
    <w:rsid w:val="004229F3"/>
    <w:rsid w:val="00432FD0"/>
    <w:rsid w:val="004432CA"/>
    <w:rsid w:val="004451AC"/>
    <w:rsid w:val="004454AA"/>
    <w:rsid w:val="004467D4"/>
    <w:rsid w:val="00454B74"/>
    <w:rsid w:val="004B4F4B"/>
    <w:rsid w:val="004C6117"/>
    <w:rsid w:val="004C7B43"/>
    <w:rsid w:val="004D76B2"/>
    <w:rsid w:val="004D7C54"/>
    <w:rsid w:val="004D7CE6"/>
    <w:rsid w:val="004E0399"/>
    <w:rsid w:val="004E536F"/>
    <w:rsid w:val="004F10F0"/>
    <w:rsid w:val="004F2695"/>
    <w:rsid w:val="004F57DC"/>
    <w:rsid w:val="00504BA6"/>
    <w:rsid w:val="00513446"/>
    <w:rsid w:val="005174F9"/>
    <w:rsid w:val="005213C0"/>
    <w:rsid w:val="00541CD7"/>
    <w:rsid w:val="005562DD"/>
    <w:rsid w:val="00564B27"/>
    <w:rsid w:val="00565658"/>
    <w:rsid w:val="00574BF3"/>
    <w:rsid w:val="0058051B"/>
    <w:rsid w:val="005A2CA3"/>
    <w:rsid w:val="005B565F"/>
    <w:rsid w:val="005C037D"/>
    <w:rsid w:val="005D089B"/>
    <w:rsid w:val="006021E9"/>
    <w:rsid w:val="006027FC"/>
    <w:rsid w:val="00614B1F"/>
    <w:rsid w:val="006312DA"/>
    <w:rsid w:val="00640011"/>
    <w:rsid w:val="006403A4"/>
    <w:rsid w:val="00640A51"/>
    <w:rsid w:val="00645802"/>
    <w:rsid w:val="00680058"/>
    <w:rsid w:val="00686B25"/>
    <w:rsid w:val="006876A3"/>
    <w:rsid w:val="00696E9A"/>
    <w:rsid w:val="006B4134"/>
    <w:rsid w:val="006C0842"/>
    <w:rsid w:val="006C3B01"/>
    <w:rsid w:val="006D4804"/>
    <w:rsid w:val="006D5E56"/>
    <w:rsid w:val="006E6F14"/>
    <w:rsid w:val="00705C66"/>
    <w:rsid w:val="00712084"/>
    <w:rsid w:val="007243ED"/>
    <w:rsid w:val="00735517"/>
    <w:rsid w:val="00743352"/>
    <w:rsid w:val="00750EFD"/>
    <w:rsid w:val="00754AE7"/>
    <w:rsid w:val="00755CFA"/>
    <w:rsid w:val="00760F51"/>
    <w:rsid w:val="00780F96"/>
    <w:rsid w:val="007848E4"/>
    <w:rsid w:val="0079265D"/>
    <w:rsid w:val="00797BD5"/>
    <w:rsid w:val="007A2746"/>
    <w:rsid w:val="007A3459"/>
    <w:rsid w:val="007D0588"/>
    <w:rsid w:val="007E36B0"/>
    <w:rsid w:val="007E647E"/>
    <w:rsid w:val="00816E7A"/>
    <w:rsid w:val="0081772D"/>
    <w:rsid w:val="008204F0"/>
    <w:rsid w:val="00820C48"/>
    <w:rsid w:val="00831B66"/>
    <w:rsid w:val="00840E5B"/>
    <w:rsid w:val="0084547B"/>
    <w:rsid w:val="008502E4"/>
    <w:rsid w:val="00851D9A"/>
    <w:rsid w:val="00862BB0"/>
    <w:rsid w:val="00865FAE"/>
    <w:rsid w:val="00895C69"/>
    <w:rsid w:val="00896442"/>
    <w:rsid w:val="008A5409"/>
    <w:rsid w:val="008D457C"/>
    <w:rsid w:val="008E0BAE"/>
    <w:rsid w:val="008F5F4F"/>
    <w:rsid w:val="009024B8"/>
    <w:rsid w:val="0090561C"/>
    <w:rsid w:val="00917726"/>
    <w:rsid w:val="009443E6"/>
    <w:rsid w:val="00947A35"/>
    <w:rsid w:val="00955681"/>
    <w:rsid w:val="009570AB"/>
    <w:rsid w:val="00957B9E"/>
    <w:rsid w:val="00961E20"/>
    <w:rsid w:val="00962801"/>
    <w:rsid w:val="00963053"/>
    <w:rsid w:val="00964A91"/>
    <w:rsid w:val="00975912"/>
    <w:rsid w:val="00994B05"/>
    <w:rsid w:val="009C5592"/>
    <w:rsid w:val="009E77AA"/>
    <w:rsid w:val="00A06C59"/>
    <w:rsid w:val="00A10F21"/>
    <w:rsid w:val="00A15DD4"/>
    <w:rsid w:val="00A1773A"/>
    <w:rsid w:val="00A25B6C"/>
    <w:rsid w:val="00A320F3"/>
    <w:rsid w:val="00A34588"/>
    <w:rsid w:val="00A37B83"/>
    <w:rsid w:val="00A70C3B"/>
    <w:rsid w:val="00A82B96"/>
    <w:rsid w:val="00A8449D"/>
    <w:rsid w:val="00A91270"/>
    <w:rsid w:val="00AA0249"/>
    <w:rsid w:val="00AB3767"/>
    <w:rsid w:val="00AB44D5"/>
    <w:rsid w:val="00AB4781"/>
    <w:rsid w:val="00AC1FFE"/>
    <w:rsid w:val="00AE41F3"/>
    <w:rsid w:val="00AF034F"/>
    <w:rsid w:val="00AF040E"/>
    <w:rsid w:val="00B02B58"/>
    <w:rsid w:val="00B26122"/>
    <w:rsid w:val="00B31320"/>
    <w:rsid w:val="00B32442"/>
    <w:rsid w:val="00B32A0F"/>
    <w:rsid w:val="00B51740"/>
    <w:rsid w:val="00B51865"/>
    <w:rsid w:val="00B56E68"/>
    <w:rsid w:val="00B65F5D"/>
    <w:rsid w:val="00B83322"/>
    <w:rsid w:val="00B9534D"/>
    <w:rsid w:val="00BB62A7"/>
    <w:rsid w:val="00BB68EA"/>
    <w:rsid w:val="00BD0649"/>
    <w:rsid w:val="00BD2398"/>
    <w:rsid w:val="00BE6091"/>
    <w:rsid w:val="00BF2F1A"/>
    <w:rsid w:val="00BF39E7"/>
    <w:rsid w:val="00BF73DC"/>
    <w:rsid w:val="00C02637"/>
    <w:rsid w:val="00C1158E"/>
    <w:rsid w:val="00C13244"/>
    <w:rsid w:val="00C166C0"/>
    <w:rsid w:val="00C20741"/>
    <w:rsid w:val="00C213F2"/>
    <w:rsid w:val="00C218B7"/>
    <w:rsid w:val="00C368A5"/>
    <w:rsid w:val="00C372D9"/>
    <w:rsid w:val="00C37822"/>
    <w:rsid w:val="00C5023A"/>
    <w:rsid w:val="00C51D2D"/>
    <w:rsid w:val="00C61043"/>
    <w:rsid w:val="00C73342"/>
    <w:rsid w:val="00CA0771"/>
    <w:rsid w:val="00CC36E6"/>
    <w:rsid w:val="00CF0B76"/>
    <w:rsid w:val="00D10DB0"/>
    <w:rsid w:val="00D1255D"/>
    <w:rsid w:val="00D2042F"/>
    <w:rsid w:val="00D3191D"/>
    <w:rsid w:val="00D347E0"/>
    <w:rsid w:val="00D47D28"/>
    <w:rsid w:val="00D55AEA"/>
    <w:rsid w:val="00D57803"/>
    <w:rsid w:val="00D808B9"/>
    <w:rsid w:val="00D85369"/>
    <w:rsid w:val="00DA04F7"/>
    <w:rsid w:val="00DB28B3"/>
    <w:rsid w:val="00DB31A5"/>
    <w:rsid w:val="00DB4CD8"/>
    <w:rsid w:val="00DE01DD"/>
    <w:rsid w:val="00DE64CE"/>
    <w:rsid w:val="00DE7273"/>
    <w:rsid w:val="00DF2BB2"/>
    <w:rsid w:val="00DF50DF"/>
    <w:rsid w:val="00E03AC8"/>
    <w:rsid w:val="00E10907"/>
    <w:rsid w:val="00E2487A"/>
    <w:rsid w:val="00E31788"/>
    <w:rsid w:val="00E60AF3"/>
    <w:rsid w:val="00E62C3C"/>
    <w:rsid w:val="00E6430E"/>
    <w:rsid w:val="00E776DD"/>
    <w:rsid w:val="00E85C69"/>
    <w:rsid w:val="00E95A1B"/>
    <w:rsid w:val="00EB24CD"/>
    <w:rsid w:val="00EB5482"/>
    <w:rsid w:val="00EB7262"/>
    <w:rsid w:val="00EC63B6"/>
    <w:rsid w:val="00EE2485"/>
    <w:rsid w:val="00F03645"/>
    <w:rsid w:val="00F04F15"/>
    <w:rsid w:val="00F10ECB"/>
    <w:rsid w:val="00F2436F"/>
    <w:rsid w:val="00F402D9"/>
    <w:rsid w:val="00F52EF4"/>
    <w:rsid w:val="00F76942"/>
    <w:rsid w:val="00F90414"/>
    <w:rsid w:val="00F92D7E"/>
    <w:rsid w:val="00FB1E2E"/>
    <w:rsid w:val="00FD4DD8"/>
    <w:rsid w:val="00FD7E98"/>
    <w:rsid w:val="00FE17D2"/>
    <w:rsid w:val="00FE1E35"/>
    <w:rsid w:val="00FF4E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51D9A"/>
    <w:pPr>
      <w:tabs>
        <w:tab w:val="left" w:pos="284"/>
        <w:tab w:val="left" w:pos="567"/>
        <w:tab w:val="left" w:pos="851"/>
        <w:tab w:val="left" w:pos="1134"/>
        <w:tab w:val="center" w:pos="4253"/>
        <w:tab w:val="right" w:pos="8278"/>
      </w:tabs>
    </w:pPr>
    <w:rPr>
      <w:rFonts w:ascii="Courier New" w:hAnsi="Courier New"/>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EE2485"/>
  </w:style>
  <w:style w:type="paragraph" w:styleId="Titel">
    <w:name w:val="Title"/>
    <w:basedOn w:val="Standaard"/>
    <w:qFormat/>
    <w:rsid w:val="00EE2485"/>
    <w:pPr>
      <w:tabs>
        <w:tab w:val="clear" w:pos="284"/>
        <w:tab w:val="clear" w:pos="567"/>
        <w:tab w:val="clear" w:pos="851"/>
        <w:tab w:val="clear" w:pos="1134"/>
        <w:tab w:val="clear" w:pos="4253"/>
        <w:tab w:val="clear" w:pos="8278"/>
      </w:tabs>
      <w:jc w:val="center"/>
    </w:pPr>
    <w:rPr>
      <w:rFonts w:ascii="Times New Roman" w:hAnsi="Times New Roman"/>
      <w:b/>
    </w:rPr>
  </w:style>
  <w:style w:type="paragraph" w:customStyle="1" w:styleId="StandaardSV">
    <w:name w:val="Standaard SV"/>
    <w:basedOn w:val="Standaard"/>
    <w:link w:val="StandaardSVChar"/>
    <w:rsid w:val="00EE2485"/>
    <w:pPr>
      <w:tabs>
        <w:tab w:val="clear" w:pos="284"/>
        <w:tab w:val="clear" w:pos="567"/>
        <w:tab w:val="clear" w:pos="851"/>
        <w:tab w:val="clear" w:pos="1134"/>
        <w:tab w:val="clear" w:pos="4253"/>
        <w:tab w:val="clear" w:pos="8278"/>
      </w:tabs>
      <w:jc w:val="both"/>
    </w:pPr>
    <w:rPr>
      <w:rFonts w:ascii="Times New Roman" w:hAnsi="Times New Roman"/>
      <w:sz w:val="22"/>
    </w:rPr>
  </w:style>
  <w:style w:type="paragraph" w:styleId="Ballontekst">
    <w:name w:val="Balloon Text"/>
    <w:basedOn w:val="Standaard"/>
    <w:semiHidden/>
    <w:rsid w:val="00F04F15"/>
    <w:rPr>
      <w:rFonts w:ascii="Tahoma" w:hAnsi="Tahoma" w:cs="Tahoma"/>
      <w:sz w:val="16"/>
      <w:szCs w:val="16"/>
    </w:rPr>
  </w:style>
  <w:style w:type="paragraph" w:styleId="Documentstructuur">
    <w:name w:val="Document Map"/>
    <w:basedOn w:val="Standaard"/>
    <w:semiHidden/>
    <w:rsid w:val="00B83322"/>
    <w:pPr>
      <w:shd w:val="clear" w:color="auto" w:fill="000080"/>
    </w:pPr>
    <w:rPr>
      <w:rFonts w:ascii="Tahoma" w:hAnsi="Tahoma" w:cs="Tahoma"/>
    </w:rPr>
  </w:style>
  <w:style w:type="paragraph" w:customStyle="1" w:styleId="Pa10">
    <w:name w:val="Pa10"/>
    <w:basedOn w:val="Standaard"/>
    <w:next w:val="Standaard"/>
    <w:rsid w:val="0026223D"/>
    <w:pPr>
      <w:tabs>
        <w:tab w:val="clear" w:pos="284"/>
        <w:tab w:val="clear" w:pos="567"/>
        <w:tab w:val="clear" w:pos="851"/>
        <w:tab w:val="clear" w:pos="1134"/>
        <w:tab w:val="clear" w:pos="4253"/>
        <w:tab w:val="clear" w:pos="8278"/>
      </w:tabs>
      <w:autoSpaceDE w:val="0"/>
      <w:autoSpaceDN w:val="0"/>
      <w:adjustRightInd w:val="0"/>
      <w:spacing w:before="160" w:line="201" w:lineRule="atLeast"/>
    </w:pPr>
    <w:rPr>
      <w:rFonts w:ascii="Dialog Light" w:hAnsi="Dialog Light"/>
      <w:sz w:val="24"/>
      <w:szCs w:val="24"/>
    </w:rPr>
  </w:style>
  <w:style w:type="character" w:styleId="Hyperlink">
    <w:name w:val="Hyperlink"/>
    <w:rsid w:val="0026223D"/>
    <w:rPr>
      <w:color w:val="0000FF"/>
      <w:u w:val="single"/>
    </w:rPr>
  </w:style>
  <w:style w:type="paragraph" w:customStyle="1" w:styleId="svtitel">
    <w:name w:val="svtitel"/>
    <w:basedOn w:val="Standaard"/>
    <w:rsid w:val="00513446"/>
    <w:pPr>
      <w:tabs>
        <w:tab w:val="clear" w:pos="284"/>
        <w:tab w:val="clear" w:pos="567"/>
        <w:tab w:val="clear" w:pos="851"/>
        <w:tab w:val="clear" w:pos="1134"/>
        <w:tab w:val="clear" w:pos="4253"/>
        <w:tab w:val="clear" w:pos="8278"/>
      </w:tabs>
      <w:spacing w:before="100" w:beforeAutospacing="1" w:after="100" w:afterAutospacing="1"/>
    </w:pPr>
    <w:rPr>
      <w:rFonts w:ascii="Times New Roman" w:hAnsi="Times New Roman"/>
      <w:sz w:val="24"/>
      <w:szCs w:val="24"/>
    </w:rPr>
  </w:style>
  <w:style w:type="character" w:customStyle="1" w:styleId="StandaardSVChar">
    <w:name w:val="Standaard SV Char"/>
    <w:link w:val="StandaardSV"/>
    <w:rsid w:val="00273558"/>
    <w:rPr>
      <w:sz w:val="22"/>
      <w:lang w:val="nl-NL" w:eastAsia="nl-NL" w:bidi="ar-SA"/>
    </w:rPr>
  </w:style>
  <w:style w:type="character" w:customStyle="1" w:styleId="OpmaakprofielSV">
    <w:name w:val="Opmaakprofiel SV"/>
    <w:rsid w:val="002323C7"/>
    <w:rPr>
      <w:rFonts w:ascii="Arial" w:hAnsi="Arial"/>
      <w:sz w:val="22"/>
    </w:rPr>
  </w:style>
  <w:style w:type="paragraph" w:customStyle="1" w:styleId="SVVlaamsParlement">
    <w:name w:val="SV Vlaams Parlement"/>
    <w:basedOn w:val="Standaard"/>
    <w:rsid w:val="004467D4"/>
    <w:pPr>
      <w:tabs>
        <w:tab w:val="clear" w:pos="284"/>
        <w:tab w:val="clear" w:pos="567"/>
        <w:tab w:val="clear" w:pos="851"/>
        <w:tab w:val="clear" w:pos="1134"/>
        <w:tab w:val="clear" w:pos="4253"/>
        <w:tab w:val="clear" w:pos="8278"/>
      </w:tabs>
      <w:jc w:val="both"/>
    </w:pPr>
    <w:rPr>
      <w:rFonts w:ascii="Times New Roman" w:hAnsi="Times New Roman"/>
      <w:b/>
      <w:smallCaps/>
      <w:sz w:val="22"/>
    </w:rPr>
  </w:style>
  <w:style w:type="character" w:styleId="Nadruk">
    <w:name w:val="Emphasis"/>
    <w:uiPriority w:val="20"/>
    <w:qFormat/>
    <w:rsid w:val="001905DA"/>
    <w:rPr>
      <w:rFonts w:cs="Times New Roman"/>
      <w:b/>
      <w:bCs/>
    </w:rPr>
  </w:style>
  <w:style w:type="paragraph" w:customStyle="1" w:styleId="Lijstalinea11">
    <w:name w:val="Lijstalinea11"/>
    <w:basedOn w:val="Standaard"/>
    <w:rsid w:val="007E36B0"/>
    <w:pPr>
      <w:tabs>
        <w:tab w:val="clear" w:pos="284"/>
        <w:tab w:val="clear" w:pos="567"/>
        <w:tab w:val="clear" w:pos="851"/>
        <w:tab w:val="clear" w:pos="1134"/>
        <w:tab w:val="clear" w:pos="4253"/>
        <w:tab w:val="clear" w:pos="8278"/>
      </w:tabs>
      <w:spacing w:after="200" w:line="276" w:lineRule="auto"/>
      <w:ind w:left="720"/>
    </w:pPr>
    <w:rPr>
      <w:rFonts w:ascii="Calibri" w:hAnsi="Calibri" w:cs="Calibri"/>
      <w:sz w:val="22"/>
      <w:szCs w:val="22"/>
      <w:lang w:val="nl-BE" w:eastAsia="en-US"/>
    </w:rPr>
  </w:style>
  <w:style w:type="paragraph" w:styleId="Plattetekst">
    <w:name w:val="Body Text"/>
    <w:basedOn w:val="Standaard"/>
    <w:link w:val="PlattetekstChar"/>
    <w:rsid w:val="007E36B0"/>
    <w:pPr>
      <w:tabs>
        <w:tab w:val="clear" w:pos="284"/>
        <w:tab w:val="clear" w:pos="567"/>
        <w:tab w:val="clear" w:pos="851"/>
        <w:tab w:val="clear" w:pos="1134"/>
        <w:tab w:val="clear" w:pos="4253"/>
        <w:tab w:val="clear" w:pos="8278"/>
      </w:tabs>
      <w:spacing w:after="120"/>
    </w:pPr>
    <w:rPr>
      <w:rFonts w:ascii="Times New Roman" w:hAnsi="Times New Roman"/>
      <w:sz w:val="24"/>
      <w:szCs w:val="24"/>
    </w:rPr>
  </w:style>
  <w:style w:type="character" w:customStyle="1" w:styleId="PlattetekstChar">
    <w:name w:val="Platte tekst Char"/>
    <w:link w:val="Plattetekst"/>
    <w:semiHidden/>
    <w:locked/>
    <w:rsid w:val="007E36B0"/>
    <w:rPr>
      <w:sz w:val="24"/>
      <w:szCs w:val="24"/>
      <w:lang w:val="nl-NL" w:eastAsia="nl-NL" w:bidi="ar-SA"/>
    </w:rPr>
  </w:style>
  <w:style w:type="paragraph" w:styleId="Lijstalinea">
    <w:name w:val="List Paragraph"/>
    <w:basedOn w:val="Standaard"/>
    <w:uiPriority w:val="34"/>
    <w:qFormat/>
    <w:rsid w:val="004F10F0"/>
    <w:pPr>
      <w:ind w:left="708"/>
    </w:pPr>
  </w:style>
  <w:style w:type="paragraph" w:styleId="Normaalweb">
    <w:name w:val="Normal (Web)"/>
    <w:basedOn w:val="Standaard"/>
    <w:rsid w:val="00541CD7"/>
    <w:pPr>
      <w:tabs>
        <w:tab w:val="clear" w:pos="284"/>
        <w:tab w:val="clear" w:pos="567"/>
        <w:tab w:val="clear" w:pos="851"/>
        <w:tab w:val="clear" w:pos="1134"/>
        <w:tab w:val="clear" w:pos="4253"/>
        <w:tab w:val="clear" w:pos="8278"/>
      </w:tabs>
      <w:spacing w:before="100" w:beforeAutospacing="1" w:after="100" w:afterAutospacing="1"/>
    </w:pPr>
    <w:rPr>
      <w:rFonts w:ascii="Times New Roman" w:hAnsi="Times New Roman"/>
      <w:sz w:val="24"/>
      <w:szCs w:val="24"/>
    </w:rPr>
  </w:style>
  <w:style w:type="paragraph" w:customStyle="1" w:styleId="Char">
    <w:name w:val="Char"/>
    <w:basedOn w:val="Standaard"/>
    <w:rsid w:val="00895C69"/>
    <w:pPr>
      <w:keepLines/>
      <w:pBdr>
        <w:top w:val="single" w:sz="4" w:space="1" w:color="auto"/>
      </w:pBdr>
      <w:tabs>
        <w:tab w:val="clear" w:pos="284"/>
        <w:tab w:val="clear" w:pos="567"/>
        <w:tab w:val="clear" w:pos="851"/>
        <w:tab w:val="clear" w:pos="1134"/>
        <w:tab w:val="clear" w:pos="4253"/>
        <w:tab w:val="clear" w:pos="8278"/>
      </w:tabs>
      <w:spacing w:before="480"/>
      <w:jc w:val="both"/>
    </w:pPr>
    <w:rPr>
      <w:rFonts w:ascii="Times New Roman" w:hAnsi="Times New Roman"/>
      <w:i/>
      <w:iCs/>
      <w:snapToGrid w:val="0"/>
      <w:sz w:val="24"/>
      <w:szCs w:val="24"/>
      <w:lang w:val="fr-FR" w:eastAsia="en-GB"/>
    </w:rPr>
  </w:style>
  <w:style w:type="paragraph" w:customStyle="1" w:styleId="SVTitel0">
    <w:name w:val="SV Titel"/>
    <w:basedOn w:val="Standaard"/>
    <w:rsid w:val="00895C69"/>
    <w:pPr>
      <w:tabs>
        <w:tab w:val="clear" w:pos="284"/>
        <w:tab w:val="clear" w:pos="567"/>
        <w:tab w:val="clear" w:pos="851"/>
        <w:tab w:val="clear" w:pos="1134"/>
        <w:tab w:val="clear" w:pos="4253"/>
        <w:tab w:val="clear" w:pos="8278"/>
      </w:tabs>
      <w:jc w:val="both"/>
    </w:pPr>
    <w:rPr>
      <w:rFonts w:ascii="Times New Roman" w:hAnsi="Times New Roman"/>
      <w:i/>
      <w:sz w:val="22"/>
    </w:rPr>
  </w:style>
  <w:style w:type="paragraph" w:customStyle="1" w:styleId="NotaDirectie">
    <w:name w:val="NotaDirectie"/>
    <w:basedOn w:val="Standaard"/>
    <w:next w:val="Standaard"/>
    <w:rsid w:val="001104EF"/>
    <w:pPr>
      <w:tabs>
        <w:tab w:val="clear" w:pos="284"/>
        <w:tab w:val="clear" w:pos="567"/>
        <w:tab w:val="clear" w:pos="851"/>
        <w:tab w:val="clear" w:pos="1134"/>
        <w:tab w:val="clear" w:pos="4253"/>
        <w:tab w:val="clear" w:pos="8278"/>
      </w:tabs>
    </w:pPr>
    <w:rPr>
      <w:rFonts w:ascii="Times New Roman" w:hAnsi="Times New Roman"/>
      <w:i/>
      <w:sz w:val="22"/>
      <w:szCs w:val="24"/>
      <w:lang w:val="nl-BE"/>
    </w:rPr>
  </w:style>
  <w:style w:type="paragraph" w:styleId="Voettekst">
    <w:name w:val="footer"/>
    <w:basedOn w:val="Standaard"/>
    <w:link w:val="VoettekstChar"/>
    <w:rsid w:val="001C54BB"/>
    <w:pPr>
      <w:tabs>
        <w:tab w:val="clear" w:pos="284"/>
        <w:tab w:val="clear" w:pos="567"/>
        <w:tab w:val="clear" w:pos="851"/>
        <w:tab w:val="clear" w:pos="1134"/>
        <w:tab w:val="clear" w:pos="4253"/>
        <w:tab w:val="clear" w:pos="8278"/>
        <w:tab w:val="center" w:pos="4819"/>
        <w:tab w:val="right" w:pos="9071"/>
      </w:tabs>
    </w:pPr>
    <w:rPr>
      <w:rFonts w:ascii="Times New Roman" w:hAnsi="Times New Roman"/>
      <w:lang w:eastAsia="en-US"/>
    </w:rPr>
  </w:style>
  <w:style w:type="character" w:customStyle="1" w:styleId="VoettekstChar">
    <w:name w:val="Voettekst Char"/>
    <w:link w:val="Voettekst"/>
    <w:rsid w:val="001C54BB"/>
    <w:rPr>
      <w:lang w:val="nl-NL" w:eastAsia="en-US"/>
    </w:rPr>
  </w:style>
  <w:style w:type="table" w:styleId="Tabelraster">
    <w:name w:val="Table Grid"/>
    <w:basedOn w:val="Standaardtabel"/>
    <w:rsid w:val="0014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750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51D9A"/>
    <w:pPr>
      <w:tabs>
        <w:tab w:val="left" w:pos="284"/>
        <w:tab w:val="left" w:pos="567"/>
        <w:tab w:val="left" w:pos="851"/>
        <w:tab w:val="left" w:pos="1134"/>
        <w:tab w:val="center" w:pos="4253"/>
        <w:tab w:val="right" w:pos="8278"/>
      </w:tabs>
    </w:pPr>
    <w:rPr>
      <w:rFonts w:ascii="Courier New" w:hAnsi="Courier New"/>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EE2485"/>
  </w:style>
  <w:style w:type="paragraph" w:styleId="Titel">
    <w:name w:val="Title"/>
    <w:basedOn w:val="Standaard"/>
    <w:qFormat/>
    <w:rsid w:val="00EE2485"/>
    <w:pPr>
      <w:tabs>
        <w:tab w:val="clear" w:pos="284"/>
        <w:tab w:val="clear" w:pos="567"/>
        <w:tab w:val="clear" w:pos="851"/>
        <w:tab w:val="clear" w:pos="1134"/>
        <w:tab w:val="clear" w:pos="4253"/>
        <w:tab w:val="clear" w:pos="8278"/>
      </w:tabs>
      <w:jc w:val="center"/>
    </w:pPr>
    <w:rPr>
      <w:rFonts w:ascii="Times New Roman" w:hAnsi="Times New Roman"/>
      <w:b/>
    </w:rPr>
  </w:style>
  <w:style w:type="paragraph" w:customStyle="1" w:styleId="StandaardSV">
    <w:name w:val="Standaard SV"/>
    <w:basedOn w:val="Standaard"/>
    <w:link w:val="StandaardSVChar"/>
    <w:rsid w:val="00EE2485"/>
    <w:pPr>
      <w:tabs>
        <w:tab w:val="clear" w:pos="284"/>
        <w:tab w:val="clear" w:pos="567"/>
        <w:tab w:val="clear" w:pos="851"/>
        <w:tab w:val="clear" w:pos="1134"/>
        <w:tab w:val="clear" w:pos="4253"/>
        <w:tab w:val="clear" w:pos="8278"/>
      </w:tabs>
      <w:jc w:val="both"/>
    </w:pPr>
    <w:rPr>
      <w:rFonts w:ascii="Times New Roman" w:hAnsi="Times New Roman"/>
      <w:sz w:val="22"/>
    </w:rPr>
  </w:style>
  <w:style w:type="paragraph" w:styleId="Ballontekst">
    <w:name w:val="Balloon Text"/>
    <w:basedOn w:val="Standaard"/>
    <w:semiHidden/>
    <w:rsid w:val="00F04F15"/>
    <w:rPr>
      <w:rFonts w:ascii="Tahoma" w:hAnsi="Tahoma" w:cs="Tahoma"/>
      <w:sz w:val="16"/>
      <w:szCs w:val="16"/>
    </w:rPr>
  </w:style>
  <w:style w:type="paragraph" w:styleId="Documentstructuur">
    <w:name w:val="Document Map"/>
    <w:basedOn w:val="Standaard"/>
    <w:semiHidden/>
    <w:rsid w:val="00B83322"/>
    <w:pPr>
      <w:shd w:val="clear" w:color="auto" w:fill="000080"/>
    </w:pPr>
    <w:rPr>
      <w:rFonts w:ascii="Tahoma" w:hAnsi="Tahoma" w:cs="Tahoma"/>
    </w:rPr>
  </w:style>
  <w:style w:type="paragraph" w:customStyle="1" w:styleId="Pa10">
    <w:name w:val="Pa10"/>
    <w:basedOn w:val="Standaard"/>
    <w:next w:val="Standaard"/>
    <w:rsid w:val="0026223D"/>
    <w:pPr>
      <w:tabs>
        <w:tab w:val="clear" w:pos="284"/>
        <w:tab w:val="clear" w:pos="567"/>
        <w:tab w:val="clear" w:pos="851"/>
        <w:tab w:val="clear" w:pos="1134"/>
        <w:tab w:val="clear" w:pos="4253"/>
        <w:tab w:val="clear" w:pos="8278"/>
      </w:tabs>
      <w:autoSpaceDE w:val="0"/>
      <w:autoSpaceDN w:val="0"/>
      <w:adjustRightInd w:val="0"/>
      <w:spacing w:before="160" w:line="201" w:lineRule="atLeast"/>
    </w:pPr>
    <w:rPr>
      <w:rFonts w:ascii="Dialog Light" w:hAnsi="Dialog Light"/>
      <w:sz w:val="24"/>
      <w:szCs w:val="24"/>
    </w:rPr>
  </w:style>
  <w:style w:type="character" w:styleId="Hyperlink">
    <w:name w:val="Hyperlink"/>
    <w:rsid w:val="0026223D"/>
    <w:rPr>
      <w:color w:val="0000FF"/>
      <w:u w:val="single"/>
    </w:rPr>
  </w:style>
  <w:style w:type="paragraph" w:customStyle="1" w:styleId="svtitel">
    <w:name w:val="svtitel"/>
    <w:basedOn w:val="Standaard"/>
    <w:rsid w:val="00513446"/>
    <w:pPr>
      <w:tabs>
        <w:tab w:val="clear" w:pos="284"/>
        <w:tab w:val="clear" w:pos="567"/>
        <w:tab w:val="clear" w:pos="851"/>
        <w:tab w:val="clear" w:pos="1134"/>
        <w:tab w:val="clear" w:pos="4253"/>
        <w:tab w:val="clear" w:pos="8278"/>
      </w:tabs>
      <w:spacing w:before="100" w:beforeAutospacing="1" w:after="100" w:afterAutospacing="1"/>
    </w:pPr>
    <w:rPr>
      <w:rFonts w:ascii="Times New Roman" w:hAnsi="Times New Roman"/>
      <w:sz w:val="24"/>
      <w:szCs w:val="24"/>
    </w:rPr>
  </w:style>
  <w:style w:type="character" w:customStyle="1" w:styleId="StandaardSVChar">
    <w:name w:val="Standaard SV Char"/>
    <w:link w:val="StandaardSV"/>
    <w:rsid w:val="00273558"/>
    <w:rPr>
      <w:sz w:val="22"/>
      <w:lang w:val="nl-NL" w:eastAsia="nl-NL" w:bidi="ar-SA"/>
    </w:rPr>
  </w:style>
  <w:style w:type="character" w:customStyle="1" w:styleId="OpmaakprofielSV">
    <w:name w:val="Opmaakprofiel SV"/>
    <w:rsid w:val="002323C7"/>
    <w:rPr>
      <w:rFonts w:ascii="Arial" w:hAnsi="Arial"/>
      <w:sz w:val="22"/>
    </w:rPr>
  </w:style>
  <w:style w:type="paragraph" w:customStyle="1" w:styleId="SVVlaamsParlement">
    <w:name w:val="SV Vlaams Parlement"/>
    <w:basedOn w:val="Standaard"/>
    <w:rsid w:val="004467D4"/>
    <w:pPr>
      <w:tabs>
        <w:tab w:val="clear" w:pos="284"/>
        <w:tab w:val="clear" w:pos="567"/>
        <w:tab w:val="clear" w:pos="851"/>
        <w:tab w:val="clear" w:pos="1134"/>
        <w:tab w:val="clear" w:pos="4253"/>
        <w:tab w:val="clear" w:pos="8278"/>
      </w:tabs>
      <w:jc w:val="both"/>
    </w:pPr>
    <w:rPr>
      <w:rFonts w:ascii="Times New Roman" w:hAnsi="Times New Roman"/>
      <w:b/>
      <w:smallCaps/>
      <w:sz w:val="22"/>
    </w:rPr>
  </w:style>
  <w:style w:type="character" w:styleId="Nadruk">
    <w:name w:val="Emphasis"/>
    <w:uiPriority w:val="20"/>
    <w:qFormat/>
    <w:rsid w:val="001905DA"/>
    <w:rPr>
      <w:rFonts w:cs="Times New Roman"/>
      <w:b/>
      <w:bCs/>
    </w:rPr>
  </w:style>
  <w:style w:type="paragraph" w:customStyle="1" w:styleId="Lijstalinea11">
    <w:name w:val="Lijstalinea11"/>
    <w:basedOn w:val="Standaard"/>
    <w:rsid w:val="007E36B0"/>
    <w:pPr>
      <w:tabs>
        <w:tab w:val="clear" w:pos="284"/>
        <w:tab w:val="clear" w:pos="567"/>
        <w:tab w:val="clear" w:pos="851"/>
        <w:tab w:val="clear" w:pos="1134"/>
        <w:tab w:val="clear" w:pos="4253"/>
        <w:tab w:val="clear" w:pos="8278"/>
      </w:tabs>
      <w:spacing w:after="200" w:line="276" w:lineRule="auto"/>
      <w:ind w:left="720"/>
    </w:pPr>
    <w:rPr>
      <w:rFonts w:ascii="Calibri" w:hAnsi="Calibri" w:cs="Calibri"/>
      <w:sz w:val="22"/>
      <w:szCs w:val="22"/>
      <w:lang w:val="nl-BE" w:eastAsia="en-US"/>
    </w:rPr>
  </w:style>
  <w:style w:type="paragraph" w:styleId="Plattetekst">
    <w:name w:val="Body Text"/>
    <w:basedOn w:val="Standaard"/>
    <w:link w:val="PlattetekstChar"/>
    <w:rsid w:val="007E36B0"/>
    <w:pPr>
      <w:tabs>
        <w:tab w:val="clear" w:pos="284"/>
        <w:tab w:val="clear" w:pos="567"/>
        <w:tab w:val="clear" w:pos="851"/>
        <w:tab w:val="clear" w:pos="1134"/>
        <w:tab w:val="clear" w:pos="4253"/>
        <w:tab w:val="clear" w:pos="8278"/>
      </w:tabs>
      <w:spacing w:after="120"/>
    </w:pPr>
    <w:rPr>
      <w:rFonts w:ascii="Times New Roman" w:hAnsi="Times New Roman"/>
      <w:sz w:val="24"/>
      <w:szCs w:val="24"/>
    </w:rPr>
  </w:style>
  <w:style w:type="character" w:customStyle="1" w:styleId="PlattetekstChar">
    <w:name w:val="Platte tekst Char"/>
    <w:link w:val="Plattetekst"/>
    <w:semiHidden/>
    <w:locked/>
    <w:rsid w:val="007E36B0"/>
    <w:rPr>
      <w:sz w:val="24"/>
      <w:szCs w:val="24"/>
      <w:lang w:val="nl-NL" w:eastAsia="nl-NL" w:bidi="ar-SA"/>
    </w:rPr>
  </w:style>
  <w:style w:type="paragraph" w:styleId="Lijstalinea">
    <w:name w:val="List Paragraph"/>
    <w:basedOn w:val="Standaard"/>
    <w:uiPriority w:val="34"/>
    <w:qFormat/>
    <w:rsid w:val="004F10F0"/>
    <w:pPr>
      <w:ind w:left="708"/>
    </w:pPr>
  </w:style>
  <w:style w:type="paragraph" w:styleId="Normaalweb">
    <w:name w:val="Normal (Web)"/>
    <w:basedOn w:val="Standaard"/>
    <w:rsid w:val="00541CD7"/>
    <w:pPr>
      <w:tabs>
        <w:tab w:val="clear" w:pos="284"/>
        <w:tab w:val="clear" w:pos="567"/>
        <w:tab w:val="clear" w:pos="851"/>
        <w:tab w:val="clear" w:pos="1134"/>
        <w:tab w:val="clear" w:pos="4253"/>
        <w:tab w:val="clear" w:pos="8278"/>
      </w:tabs>
      <w:spacing w:before="100" w:beforeAutospacing="1" w:after="100" w:afterAutospacing="1"/>
    </w:pPr>
    <w:rPr>
      <w:rFonts w:ascii="Times New Roman" w:hAnsi="Times New Roman"/>
      <w:sz w:val="24"/>
      <w:szCs w:val="24"/>
    </w:rPr>
  </w:style>
  <w:style w:type="paragraph" w:customStyle="1" w:styleId="Char">
    <w:name w:val="Char"/>
    <w:basedOn w:val="Standaard"/>
    <w:rsid w:val="00895C69"/>
    <w:pPr>
      <w:keepLines/>
      <w:pBdr>
        <w:top w:val="single" w:sz="4" w:space="1" w:color="auto"/>
      </w:pBdr>
      <w:tabs>
        <w:tab w:val="clear" w:pos="284"/>
        <w:tab w:val="clear" w:pos="567"/>
        <w:tab w:val="clear" w:pos="851"/>
        <w:tab w:val="clear" w:pos="1134"/>
        <w:tab w:val="clear" w:pos="4253"/>
        <w:tab w:val="clear" w:pos="8278"/>
      </w:tabs>
      <w:spacing w:before="480"/>
      <w:jc w:val="both"/>
    </w:pPr>
    <w:rPr>
      <w:rFonts w:ascii="Times New Roman" w:hAnsi="Times New Roman"/>
      <w:i/>
      <w:iCs/>
      <w:snapToGrid w:val="0"/>
      <w:sz w:val="24"/>
      <w:szCs w:val="24"/>
      <w:lang w:val="fr-FR" w:eastAsia="en-GB"/>
    </w:rPr>
  </w:style>
  <w:style w:type="paragraph" w:customStyle="1" w:styleId="SVTitel0">
    <w:name w:val="SV Titel"/>
    <w:basedOn w:val="Standaard"/>
    <w:rsid w:val="00895C69"/>
    <w:pPr>
      <w:tabs>
        <w:tab w:val="clear" w:pos="284"/>
        <w:tab w:val="clear" w:pos="567"/>
        <w:tab w:val="clear" w:pos="851"/>
        <w:tab w:val="clear" w:pos="1134"/>
        <w:tab w:val="clear" w:pos="4253"/>
        <w:tab w:val="clear" w:pos="8278"/>
      </w:tabs>
      <w:jc w:val="both"/>
    </w:pPr>
    <w:rPr>
      <w:rFonts w:ascii="Times New Roman" w:hAnsi="Times New Roman"/>
      <w:i/>
      <w:sz w:val="22"/>
    </w:rPr>
  </w:style>
  <w:style w:type="paragraph" w:customStyle="1" w:styleId="NotaDirectie">
    <w:name w:val="NotaDirectie"/>
    <w:basedOn w:val="Standaard"/>
    <w:next w:val="Standaard"/>
    <w:rsid w:val="001104EF"/>
    <w:pPr>
      <w:tabs>
        <w:tab w:val="clear" w:pos="284"/>
        <w:tab w:val="clear" w:pos="567"/>
        <w:tab w:val="clear" w:pos="851"/>
        <w:tab w:val="clear" w:pos="1134"/>
        <w:tab w:val="clear" w:pos="4253"/>
        <w:tab w:val="clear" w:pos="8278"/>
      </w:tabs>
    </w:pPr>
    <w:rPr>
      <w:rFonts w:ascii="Times New Roman" w:hAnsi="Times New Roman"/>
      <w:i/>
      <w:sz w:val="22"/>
      <w:szCs w:val="24"/>
      <w:lang w:val="nl-BE"/>
    </w:rPr>
  </w:style>
  <w:style w:type="paragraph" w:styleId="Voettekst">
    <w:name w:val="footer"/>
    <w:basedOn w:val="Standaard"/>
    <w:link w:val="VoettekstChar"/>
    <w:rsid w:val="001C54BB"/>
    <w:pPr>
      <w:tabs>
        <w:tab w:val="clear" w:pos="284"/>
        <w:tab w:val="clear" w:pos="567"/>
        <w:tab w:val="clear" w:pos="851"/>
        <w:tab w:val="clear" w:pos="1134"/>
        <w:tab w:val="clear" w:pos="4253"/>
        <w:tab w:val="clear" w:pos="8278"/>
        <w:tab w:val="center" w:pos="4819"/>
        <w:tab w:val="right" w:pos="9071"/>
      </w:tabs>
    </w:pPr>
    <w:rPr>
      <w:rFonts w:ascii="Times New Roman" w:hAnsi="Times New Roman"/>
      <w:lang w:eastAsia="en-US"/>
    </w:rPr>
  </w:style>
  <w:style w:type="character" w:customStyle="1" w:styleId="VoettekstChar">
    <w:name w:val="Voettekst Char"/>
    <w:link w:val="Voettekst"/>
    <w:rsid w:val="001C54BB"/>
    <w:rPr>
      <w:lang w:val="nl-NL" w:eastAsia="en-US"/>
    </w:rPr>
  </w:style>
  <w:style w:type="table" w:styleId="Tabelraster">
    <w:name w:val="Table Grid"/>
    <w:basedOn w:val="Standaardtabel"/>
    <w:rsid w:val="0014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75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7283">
      <w:bodyDiv w:val="1"/>
      <w:marLeft w:val="0"/>
      <w:marRight w:val="0"/>
      <w:marTop w:val="0"/>
      <w:marBottom w:val="0"/>
      <w:divBdr>
        <w:top w:val="none" w:sz="0" w:space="0" w:color="auto"/>
        <w:left w:val="none" w:sz="0" w:space="0" w:color="auto"/>
        <w:bottom w:val="none" w:sz="0" w:space="0" w:color="auto"/>
        <w:right w:val="none" w:sz="0" w:space="0" w:color="auto"/>
      </w:divBdr>
    </w:div>
    <w:div w:id="392437150">
      <w:bodyDiv w:val="1"/>
      <w:marLeft w:val="0"/>
      <w:marRight w:val="0"/>
      <w:marTop w:val="0"/>
      <w:marBottom w:val="0"/>
      <w:divBdr>
        <w:top w:val="none" w:sz="0" w:space="0" w:color="auto"/>
        <w:left w:val="none" w:sz="0" w:space="0" w:color="auto"/>
        <w:bottom w:val="none" w:sz="0" w:space="0" w:color="auto"/>
        <w:right w:val="none" w:sz="0" w:space="0" w:color="auto"/>
      </w:divBdr>
    </w:div>
    <w:div w:id="934750451">
      <w:bodyDiv w:val="1"/>
      <w:marLeft w:val="0"/>
      <w:marRight w:val="0"/>
      <w:marTop w:val="0"/>
      <w:marBottom w:val="0"/>
      <w:divBdr>
        <w:top w:val="none" w:sz="0" w:space="0" w:color="auto"/>
        <w:left w:val="none" w:sz="0" w:space="0" w:color="auto"/>
        <w:bottom w:val="none" w:sz="0" w:space="0" w:color="auto"/>
        <w:right w:val="none" w:sz="0" w:space="0" w:color="auto"/>
      </w:divBdr>
    </w:div>
    <w:div w:id="1213738601">
      <w:bodyDiv w:val="1"/>
      <w:marLeft w:val="0"/>
      <w:marRight w:val="0"/>
      <w:marTop w:val="0"/>
      <w:marBottom w:val="0"/>
      <w:divBdr>
        <w:top w:val="none" w:sz="0" w:space="0" w:color="auto"/>
        <w:left w:val="none" w:sz="0" w:space="0" w:color="auto"/>
        <w:bottom w:val="none" w:sz="0" w:space="0" w:color="auto"/>
        <w:right w:val="none" w:sz="0" w:space="0" w:color="auto"/>
      </w:divBdr>
    </w:div>
    <w:div w:id="1349796045">
      <w:bodyDiv w:val="1"/>
      <w:marLeft w:val="0"/>
      <w:marRight w:val="0"/>
      <w:marTop w:val="0"/>
      <w:marBottom w:val="0"/>
      <w:divBdr>
        <w:top w:val="none" w:sz="0" w:space="0" w:color="auto"/>
        <w:left w:val="none" w:sz="0" w:space="0" w:color="auto"/>
        <w:bottom w:val="none" w:sz="0" w:space="0" w:color="auto"/>
        <w:right w:val="none" w:sz="0" w:space="0" w:color="auto"/>
      </w:divBdr>
    </w:div>
    <w:div w:id="1560704382">
      <w:bodyDiv w:val="1"/>
      <w:marLeft w:val="0"/>
      <w:marRight w:val="0"/>
      <w:marTop w:val="0"/>
      <w:marBottom w:val="0"/>
      <w:divBdr>
        <w:top w:val="none" w:sz="0" w:space="0" w:color="auto"/>
        <w:left w:val="none" w:sz="0" w:space="0" w:color="auto"/>
        <w:bottom w:val="none" w:sz="0" w:space="0" w:color="auto"/>
        <w:right w:val="none" w:sz="0" w:space="0" w:color="auto"/>
      </w:divBdr>
    </w:div>
    <w:div w:id="1598444770">
      <w:bodyDiv w:val="1"/>
      <w:marLeft w:val="0"/>
      <w:marRight w:val="0"/>
      <w:marTop w:val="0"/>
      <w:marBottom w:val="0"/>
      <w:divBdr>
        <w:top w:val="none" w:sz="0" w:space="0" w:color="auto"/>
        <w:left w:val="none" w:sz="0" w:space="0" w:color="auto"/>
        <w:bottom w:val="none" w:sz="0" w:space="0" w:color="auto"/>
        <w:right w:val="none" w:sz="0" w:space="0" w:color="auto"/>
      </w:divBdr>
    </w:div>
    <w:div w:id="1703092075">
      <w:bodyDiv w:val="1"/>
      <w:marLeft w:val="0"/>
      <w:marRight w:val="0"/>
      <w:marTop w:val="0"/>
      <w:marBottom w:val="0"/>
      <w:divBdr>
        <w:top w:val="none" w:sz="0" w:space="0" w:color="auto"/>
        <w:left w:val="none" w:sz="0" w:space="0" w:color="auto"/>
        <w:bottom w:val="none" w:sz="0" w:space="0" w:color="auto"/>
        <w:right w:val="none" w:sz="0" w:space="0" w:color="auto"/>
      </w:divBdr>
    </w:div>
    <w:div w:id="1802110153">
      <w:bodyDiv w:val="1"/>
      <w:marLeft w:val="0"/>
      <w:marRight w:val="0"/>
      <w:marTop w:val="0"/>
      <w:marBottom w:val="0"/>
      <w:divBdr>
        <w:top w:val="none" w:sz="0" w:space="0" w:color="auto"/>
        <w:left w:val="none" w:sz="0" w:space="0" w:color="auto"/>
        <w:bottom w:val="none" w:sz="0" w:space="0" w:color="auto"/>
        <w:right w:val="none" w:sz="0" w:space="0" w:color="auto"/>
      </w:divBdr>
    </w:div>
    <w:div w:id="1903516068">
      <w:bodyDiv w:val="1"/>
      <w:marLeft w:val="0"/>
      <w:marRight w:val="0"/>
      <w:marTop w:val="0"/>
      <w:marBottom w:val="0"/>
      <w:divBdr>
        <w:top w:val="none" w:sz="0" w:space="0" w:color="auto"/>
        <w:left w:val="none" w:sz="0" w:space="0" w:color="auto"/>
        <w:bottom w:val="none" w:sz="0" w:space="0" w:color="auto"/>
        <w:right w:val="none" w:sz="0" w:space="0" w:color="auto"/>
      </w:divBdr>
    </w:div>
    <w:div w:id="19923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JAN JANSSENS</vt:lpstr>
    </vt:vector>
  </TitlesOfParts>
  <Company>MVG</Company>
  <LinksUpToDate>false</LinksUpToDate>
  <CharactersWithSpaces>3276</CharactersWithSpaces>
  <SharedDoc>false</SharedDoc>
  <HLinks>
    <vt:vector size="6" baseType="variant">
      <vt:variant>
        <vt:i4>2359411</vt:i4>
      </vt:variant>
      <vt:variant>
        <vt:i4>0</vt:i4>
      </vt:variant>
      <vt:variant>
        <vt:i4>0</vt:i4>
      </vt:variant>
      <vt:variant>
        <vt:i4>5</vt:i4>
      </vt:variant>
      <vt:variant>
        <vt:lpwstr>http://www.vlaamsarmoedesteunpunt.be/main.aspx?c=.VLAS&amp;n=112135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JANSSENS</dc:title>
  <dc:creator>Godfried Knipscheer</dc:creator>
  <cp:lastModifiedBy>Nathalie De Keyzer</cp:lastModifiedBy>
  <cp:revision>5</cp:revision>
  <cp:lastPrinted>2012-05-16T13:11:00Z</cp:lastPrinted>
  <dcterms:created xsi:type="dcterms:W3CDTF">2013-11-08T12:18:00Z</dcterms:created>
  <dcterms:modified xsi:type="dcterms:W3CDTF">2013-11-19T12:10:00Z</dcterms:modified>
</cp:coreProperties>
</file>