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64DD5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64DD5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64DD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64DD5" w:rsidRPr="00326A58">
        <w:rPr>
          <w:b w:val="0"/>
        </w:rPr>
      </w:r>
      <w:r w:rsidR="00B64DD5" w:rsidRPr="00326A58">
        <w:rPr>
          <w:b w:val="0"/>
        </w:rPr>
        <w:fldChar w:fldCharType="separate"/>
      </w:r>
      <w:r w:rsidR="00732594">
        <w:rPr>
          <w:b w:val="0"/>
        </w:rPr>
        <w:t>10</w:t>
      </w:r>
      <w:r w:rsidR="00B64DD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64DD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64DD5">
        <w:rPr>
          <w:b w:val="0"/>
        </w:rPr>
      </w:r>
      <w:r w:rsidR="00B64DD5">
        <w:rPr>
          <w:b w:val="0"/>
        </w:rPr>
        <w:fldChar w:fldCharType="separate"/>
      </w:r>
      <w:r w:rsidR="00732594">
        <w:rPr>
          <w:b w:val="0"/>
        </w:rPr>
        <w:t>26</w:t>
      </w:r>
      <w:r w:rsidR="00B64DD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64DD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560AC">
        <w:rPr>
          <w:b w:val="0"/>
        </w:rPr>
      </w:r>
      <w:r w:rsidR="006560AC">
        <w:rPr>
          <w:b w:val="0"/>
        </w:rPr>
        <w:fldChar w:fldCharType="separate"/>
      </w:r>
      <w:r w:rsidR="00B64DD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64DD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560AC">
        <w:rPr>
          <w:b w:val="0"/>
        </w:rPr>
      </w:r>
      <w:r w:rsidR="006560AC">
        <w:rPr>
          <w:b w:val="0"/>
        </w:rPr>
        <w:fldChar w:fldCharType="separate"/>
      </w:r>
      <w:r w:rsidR="00B64DD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64DD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64DD5" w:rsidRPr="009D7043">
        <w:rPr>
          <w:rStyle w:val="AntwoordNaamMinisterChar"/>
        </w:rPr>
      </w:r>
      <w:r w:rsidR="00B64DD5" w:rsidRPr="009D7043">
        <w:rPr>
          <w:rStyle w:val="AntwoordNaamMinisterChar"/>
        </w:rPr>
        <w:fldChar w:fldCharType="separate"/>
      </w:r>
      <w:r w:rsidR="00CF6999">
        <w:rPr>
          <w:rStyle w:val="AntwoordNaamMinisterChar"/>
        </w:rPr>
        <w:t>bart van malderen</w:t>
      </w:r>
      <w:r w:rsidR="00B64DD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7AD7" w:rsidRDefault="00D07AD7" w:rsidP="00C53AA2">
      <w:pPr>
        <w:jc w:val="both"/>
        <w:rPr>
          <w:szCs w:val="22"/>
        </w:rPr>
      </w:pPr>
      <w:r>
        <w:rPr>
          <w:szCs w:val="22"/>
        </w:rPr>
        <w:lastRenderedPageBreak/>
        <w:t>Onderstaande cijfergegevens zijn afkomstig van de FOD Financiën die de dienst van de registratierechten uitvoert.</w:t>
      </w:r>
    </w:p>
    <w:p w:rsidR="00D07AD7" w:rsidRDefault="00D07AD7" w:rsidP="00C53AA2">
      <w:pPr>
        <w:jc w:val="both"/>
        <w:rPr>
          <w:iCs/>
        </w:rPr>
      </w:pPr>
    </w:p>
    <w:p w:rsidR="000A16BE" w:rsidRDefault="000A16BE" w:rsidP="00C53AA2">
      <w:pPr>
        <w:jc w:val="both"/>
        <w:rPr>
          <w:iCs/>
        </w:rPr>
      </w:pPr>
      <w:r>
        <w:rPr>
          <w:iCs/>
        </w:rPr>
        <w:t xml:space="preserve">Bij de lezing van </w:t>
      </w:r>
      <w:r w:rsidR="006567B2">
        <w:rPr>
          <w:iCs/>
        </w:rPr>
        <w:t>onderstaande</w:t>
      </w:r>
      <w:r>
        <w:rPr>
          <w:iCs/>
        </w:rPr>
        <w:t xml:space="preserve"> cijfergegevens is het belangrijk in het achterhoofd te houden:</w:t>
      </w:r>
    </w:p>
    <w:p w:rsidR="006567B2" w:rsidRDefault="000A16BE" w:rsidP="00C53AA2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dat </w:t>
      </w:r>
      <w:r w:rsidR="006567B2">
        <w:rPr>
          <w:rFonts w:ascii="Times New Roman" w:hAnsi="Times New Roman" w:cs="Times New Roman"/>
          <w:iCs/>
        </w:rPr>
        <w:t>de verhoging van het tarief van het verdelingsrecht van 1% naar 2,5% gold vanaf 1 augustus 2012;</w:t>
      </w:r>
    </w:p>
    <w:p w:rsidR="005019BD" w:rsidRDefault="005019BD" w:rsidP="00C53AA2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dat </w:t>
      </w:r>
      <w:r w:rsidR="00484FCB">
        <w:rPr>
          <w:rFonts w:ascii="Times New Roman" w:hAnsi="Times New Roman" w:cs="Times New Roman"/>
          <w:iCs/>
        </w:rPr>
        <w:t xml:space="preserve">het effect van de verhoging zich de maanden daarop pas manifesteert enerzijds door de doorstorting van de opbrengst met 1 maand vertraging en </w:t>
      </w:r>
      <w:r w:rsidR="00F5572B">
        <w:rPr>
          <w:rFonts w:ascii="Times New Roman" w:hAnsi="Times New Roman" w:cs="Times New Roman"/>
          <w:iCs/>
        </w:rPr>
        <w:t xml:space="preserve">anderzijds door </w:t>
      </w:r>
      <w:r w:rsidR="000C63E9">
        <w:rPr>
          <w:rFonts w:ascii="Times New Roman" w:hAnsi="Times New Roman" w:cs="Times New Roman"/>
          <w:iCs/>
        </w:rPr>
        <w:t>de notarieel</w:t>
      </w:r>
      <w:r w:rsidR="00F5572B">
        <w:rPr>
          <w:rFonts w:ascii="Times New Roman" w:hAnsi="Times New Roman" w:cs="Times New Roman"/>
          <w:iCs/>
        </w:rPr>
        <w:t xml:space="preserve"> verplichte opzoekingen</w:t>
      </w:r>
      <w:r w:rsidR="00484FCB">
        <w:rPr>
          <w:rFonts w:ascii="Times New Roman" w:hAnsi="Times New Roman" w:cs="Times New Roman"/>
          <w:iCs/>
        </w:rPr>
        <w:t xml:space="preserve"> alvor</w:t>
      </w:r>
      <w:r w:rsidR="000A6F42">
        <w:rPr>
          <w:rFonts w:ascii="Times New Roman" w:hAnsi="Times New Roman" w:cs="Times New Roman"/>
          <w:iCs/>
        </w:rPr>
        <w:t>ens de akte kan worden verleden;</w:t>
      </w:r>
    </w:p>
    <w:p w:rsidR="000A16BE" w:rsidRDefault="006567B2" w:rsidP="00C53AA2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484FCB">
        <w:rPr>
          <w:rFonts w:ascii="Times New Roman" w:hAnsi="Times New Roman" w:cs="Times New Roman"/>
          <w:iCs/>
        </w:rPr>
        <w:t>at de grote opbrengst tijdens d</w:t>
      </w:r>
      <w:r>
        <w:rPr>
          <w:rFonts w:ascii="Times New Roman" w:hAnsi="Times New Roman" w:cs="Times New Roman"/>
          <w:iCs/>
        </w:rPr>
        <w:t>e</w:t>
      </w:r>
      <w:r w:rsidR="000A16BE">
        <w:rPr>
          <w:rFonts w:ascii="Times New Roman" w:hAnsi="Times New Roman" w:cs="Times New Roman"/>
          <w:iCs/>
        </w:rPr>
        <w:t xml:space="preserve"> maanden</w:t>
      </w:r>
      <w:r w:rsidR="00484FCB">
        <w:rPr>
          <w:rFonts w:ascii="Times New Roman" w:hAnsi="Times New Roman" w:cs="Times New Roman"/>
          <w:iCs/>
        </w:rPr>
        <w:t xml:space="preserve"> voorafgaand aan de wijziging</w:t>
      </w:r>
      <w:r w:rsidR="000A16B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vermoedelijk het gevolg is</w:t>
      </w:r>
      <w:r w:rsidR="000A16BE">
        <w:rPr>
          <w:rFonts w:ascii="Times New Roman" w:hAnsi="Times New Roman" w:cs="Times New Roman"/>
          <w:iCs/>
        </w:rPr>
        <w:t xml:space="preserve"> van anticiperend gedrag van belastingplichtigen.</w:t>
      </w:r>
    </w:p>
    <w:p w:rsidR="002D41F8" w:rsidRPr="000A16BE" w:rsidRDefault="002D41F8" w:rsidP="002D41F8">
      <w:pPr>
        <w:pStyle w:val="Lijstalinea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F6999" w:rsidRDefault="00CF6999" w:rsidP="00C53AA2">
      <w:pPr>
        <w:jc w:val="both"/>
      </w:pPr>
      <w:r>
        <w:t xml:space="preserve">In tabel 1 vindt de Vlaamse volksvertegenwoordiger een overzicht van de door de Algemene Administratie van de Patrimoniumdocumentatie </w:t>
      </w:r>
      <w:r w:rsidR="00D07AD7">
        <w:t xml:space="preserve">(onderdeel van de FOD Financiën) </w:t>
      </w:r>
      <w:r>
        <w:t xml:space="preserve">maandelijks geïnde netto-registratierechten op verdelingen aan het verhoogd tarief van 2,5%. Hierbij werd rekening gehouden met het </w:t>
      </w:r>
      <w:proofErr w:type="spellStart"/>
      <w:r>
        <w:t>abattement</w:t>
      </w:r>
      <w:proofErr w:type="spellEnd"/>
      <w:r>
        <w:t xml:space="preserve"> </w:t>
      </w:r>
      <w:bookmarkStart w:id="6" w:name="_GoBack"/>
      <w:bookmarkEnd w:id="6"/>
      <w:r>
        <w:t>(de vrijstelling waarnaar de Vlaams</w:t>
      </w:r>
      <w:r w:rsidR="00D07AD7">
        <w:t>e volksvertegenwoordiger</w:t>
      </w:r>
      <w:r>
        <w:t xml:space="preserve"> verwijst</w:t>
      </w:r>
      <w:r w:rsidR="00D07AD7">
        <w:t>)</w:t>
      </w:r>
      <w:r>
        <w:t>. De tabel bevat de geïnde rechten van 01.08.2012 tot en met  31.07.2013.</w:t>
      </w:r>
    </w:p>
    <w:p w:rsidR="00CF6999" w:rsidRDefault="00CF6999" w:rsidP="00C53AA2">
      <w:pPr>
        <w:jc w:val="both"/>
      </w:pPr>
    </w:p>
    <w:p w:rsidR="00CF6999" w:rsidRDefault="004B3F25" w:rsidP="00C53AA2">
      <w:pPr>
        <w:jc w:val="both"/>
      </w:pPr>
      <w:r>
        <w:t>In tabel</w:t>
      </w:r>
      <w:r w:rsidR="00D07AD7">
        <w:t xml:space="preserve"> 2 vindt de Vlaamse v</w:t>
      </w:r>
      <w:r w:rsidR="00CF6999">
        <w:t>olksvertegenwoordiger een overzicht van de door de Algemene Administratie van de Patrimoniumdocumentatie maandelijks geïnde netto-registratierechten op verd</w:t>
      </w:r>
      <w:r w:rsidR="00C53AA2">
        <w:t>elingen aan het oude tarief</w:t>
      </w:r>
      <w:r w:rsidR="00CF6999">
        <w:t xml:space="preserve"> tijdens de periode van 01.08.2011 tot en met 31.07 2012.</w:t>
      </w:r>
    </w:p>
    <w:p w:rsidR="00CF6999" w:rsidRDefault="00CF6999" w:rsidP="00C53AA2">
      <w:pPr>
        <w:jc w:val="both"/>
      </w:pPr>
    </w:p>
    <w:p w:rsidR="00CF6999" w:rsidRDefault="00D07AD7" w:rsidP="00C53AA2">
      <w:pPr>
        <w:jc w:val="both"/>
      </w:pPr>
      <w:r>
        <w:t>In tabel 3 worden de</w:t>
      </w:r>
      <w:r w:rsidR="00CF6999">
        <w:t xml:space="preserve"> cijfers</w:t>
      </w:r>
      <w:r>
        <w:t xml:space="preserve"> uit tabel 1 en 2</w:t>
      </w:r>
      <w:r w:rsidR="00CF6999">
        <w:t xml:space="preserve"> met elkaar vergeleken.</w:t>
      </w:r>
    </w:p>
    <w:p w:rsidR="00CF6999" w:rsidRDefault="00CF6999" w:rsidP="00C53AA2">
      <w:pPr>
        <w:jc w:val="both"/>
      </w:pPr>
    </w:p>
    <w:p w:rsidR="00CF6999" w:rsidRDefault="00CF6999" w:rsidP="00C53AA2">
      <w:pPr>
        <w:jc w:val="both"/>
      </w:pPr>
      <w:r>
        <w:t xml:space="preserve">De </w:t>
      </w:r>
      <w:r>
        <w:rPr>
          <w:iCs/>
        </w:rPr>
        <w:t xml:space="preserve">Algemene Administratie van de Patrimoniumdocumentatie </w:t>
      </w:r>
      <w:r>
        <w:t>beschikt niet over een uitsplitsing per categorie (echtscheiding, erfenis, vennootschap).</w:t>
      </w:r>
    </w:p>
    <w:p w:rsidR="00D07AD7" w:rsidRDefault="00D07AD7" w:rsidP="00C53AA2">
      <w:pPr>
        <w:jc w:val="both"/>
      </w:pPr>
    </w:p>
    <w:p w:rsidR="00CF6999" w:rsidRDefault="00CF6999" w:rsidP="00C53AA2">
      <w:pPr>
        <w:jc w:val="both"/>
      </w:pPr>
      <w:r w:rsidRPr="00CF6999">
        <w:rPr>
          <w:noProof/>
          <w:lang w:val="nl-BE" w:eastAsia="nl-BE"/>
        </w:rPr>
        <w:drawing>
          <wp:inline distT="0" distB="0" distL="0" distR="0" wp14:anchorId="3A4189B5" wp14:editId="7F4CBB4B">
            <wp:extent cx="4637315" cy="2761533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17" cy="27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99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18" w:rsidRDefault="00D51918">
      <w:r>
        <w:separator/>
      </w:r>
    </w:p>
  </w:endnote>
  <w:endnote w:type="continuationSeparator" w:id="0">
    <w:p w:rsidR="00D51918" w:rsidRDefault="00D5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18" w:rsidRDefault="00D51918">
      <w:r>
        <w:separator/>
      </w:r>
    </w:p>
  </w:footnote>
  <w:footnote w:type="continuationSeparator" w:id="0">
    <w:p w:rsidR="00D51918" w:rsidRDefault="00D5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F1D"/>
    <w:multiLevelType w:val="hybridMultilevel"/>
    <w:tmpl w:val="F098A3EE"/>
    <w:lvl w:ilvl="0" w:tplc="3C9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45A3D"/>
    <w:multiLevelType w:val="hybridMultilevel"/>
    <w:tmpl w:val="B9B86A16"/>
    <w:lvl w:ilvl="0" w:tplc="2AAC4D6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B0218D"/>
    <w:multiLevelType w:val="hybridMultilevel"/>
    <w:tmpl w:val="2F2626BC"/>
    <w:lvl w:ilvl="0" w:tplc="5ABC77B0">
      <w:start w:val="9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12E00"/>
    <w:multiLevelType w:val="hybridMultilevel"/>
    <w:tmpl w:val="57D4C2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5B1D"/>
    <w:multiLevelType w:val="hybridMultilevel"/>
    <w:tmpl w:val="A588E40E"/>
    <w:lvl w:ilvl="0" w:tplc="7D524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FD90668"/>
    <w:multiLevelType w:val="hybridMultilevel"/>
    <w:tmpl w:val="562EAD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15A37"/>
    <w:rsid w:val="00022B7E"/>
    <w:rsid w:val="00027182"/>
    <w:rsid w:val="00031FFC"/>
    <w:rsid w:val="00040697"/>
    <w:rsid w:val="00040BE0"/>
    <w:rsid w:val="00042574"/>
    <w:rsid w:val="00052B95"/>
    <w:rsid w:val="00060CAF"/>
    <w:rsid w:val="00066810"/>
    <w:rsid w:val="00077CB6"/>
    <w:rsid w:val="00086D39"/>
    <w:rsid w:val="00092E90"/>
    <w:rsid w:val="00097324"/>
    <w:rsid w:val="000976E9"/>
    <w:rsid w:val="000A16BE"/>
    <w:rsid w:val="000A6F42"/>
    <w:rsid w:val="000C2BF2"/>
    <w:rsid w:val="000C4E8C"/>
    <w:rsid w:val="000C63E9"/>
    <w:rsid w:val="000D194A"/>
    <w:rsid w:val="000E647E"/>
    <w:rsid w:val="000F1458"/>
    <w:rsid w:val="000F3532"/>
    <w:rsid w:val="000F754A"/>
    <w:rsid w:val="00113D30"/>
    <w:rsid w:val="00115A86"/>
    <w:rsid w:val="00117812"/>
    <w:rsid w:val="001209E1"/>
    <w:rsid w:val="00124219"/>
    <w:rsid w:val="00125B42"/>
    <w:rsid w:val="0016015A"/>
    <w:rsid w:val="00162ED2"/>
    <w:rsid w:val="0017233C"/>
    <w:rsid w:val="0017238B"/>
    <w:rsid w:val="00175898"/>
    <w:rsid w:val="00175E05"/>
    <w:rsid w:val="0018437F"/>
    <w:rsid w:val="001B480A"/>
    <w:rsid w:val="001C13BD"/>
    <w:rsid w:val="001C1612"/>
    <w:rsid w:val="001C385B"/>
    <w:rsid w:val="001C6865"/>
    <w:rsid w:val="001C6D2A"/>
    <w:rsid w:val="001C767D"/>
    <w:rsid w:val="001D3F13"/>
    <w:rsid w:val="001E3492"/>
    <w:rsid w:val="001E5B7F"/>
    <w:rsid w:val="0020489B"/>
    <w:rsid w:val="00210C07"/>
    <w:rsid w:val="002200AB"/>
    <w:rsid w:val="00245FA0"/>
    <w:rsid w:val="0024629D"/>
    <w:rsid w:val="00265761"/>
    <w:rsid w:val="00290B5E"/>
    <w:rsid w:val="0029398C"/>
    <w:rsid w:val="002A400A"/>
    <w:rsid w:val="002A4920"/>
    <w:rsid w:val="002A5226"/>
    <w:rsid w:val="002A7BA2"/>
    <w:rsid w:val="002B5D7E"/>
    <w:rsid w:val="002C155D"/>
    <w:rsid w:val="002C7574"/>
    <w:rsid w:val="002C7831"/>
    <w:rsid w:val="002D3C31"/>
    <w:rsid w:val="002D41F8"/>
    <w:rsid w:val="002E49D9"/>
    <w:rsid w:val="003024B0"/>
    <w:rsid w:val="0031095D"/>
    <w:rsid w:val="00326A58"/>
    <w:rsid w:val="003414AF"/>
    <w:rsid w:val="003568BA"/>
    <w:rsid w:val="003570E8"/>
    <w:rsid w:val="00357979"/>
    <w:rsid w:val="0036400B"/>
    <w:rsid w:val="00365143"/>
    <w:rsid w:val="00367343"/>
    <w:rsid w:val="003750AC"/>
    <w:rsid w:val="00383E2F"/>
    <w:rsid w:val="003852A4"/>
    <w:rsid w:val="00394CEB"/>
    <w:rsid w:val="003B51CF"/>
    <w:rsid w:val="003B631B"/>
    <w:rsid w:val="003C33C2"/>
    <w:rsid w:val="003E4F99"/>
    <w:rsid w:val="00432AB7"/>
    <w:rsid w:val="00433986"/>
    <w:rsid w:val="00436455"/>
    <w:rsid w:val="004517C7"/>
    <w:rsid w:val="004809DA"/>
    <w:rsid w:val="004824B6"/>
    <w:rsid w:val="004831ED"/>
    <w:rsid w:val="00484FCB"/>
    <w:rsid w:val="004B122D"/>
    <w:rsid w:val="004B2A99"/>
    <w:rsid w:val="004B2CE0"/>
    <w:rsid w:val="004B3F25"/>
    <w:rsid w:val="004C133F"/>
    <w:rsid w:val="004C1A8D"/>
    <w:rsid w:val="004C3D5F"/>
    <w:rsid w:val="004D30A6"/>
    <w:rsid w:val="004E548B"/>
    <w:rsid w:val="004F360B"/>
    <w:rsid w:val="005019BD"/>
    <w:rsid w:val="005124C9"/>
    <w:rsid w:val="005158EE"/>
    <w:rsid w:val="00520912"/>
    <w:rsid w:val="00542EC1"/>
    <w:rsid w:val="00565A16"/>
    <w:rsid w:val="00586236"/>
    <w:rsid w:val="005A0D70"/>
    <w:rsid w:val="005B0404"/>
    <w:rsid w:val="005B2951"/>
    <w:rsid w:val="005B3DE7"/>
    <w:rsid w:val="005B50D5"/>
    <w:rsid w:val="005B757C"/>
    <w:rsid w:val="005D17E7"/>
    <w:rsid w:val="005D757A"/>
    <w:rsid w:val="005E38CA"/>
    <w:rsid w:val="005F2FA3"/>
    <w:rsid w:val="005F3B71"/>
    <w:rsid w:val="00601D11"/>
    <w:rsid w:val="006114D8"/>
    <w:rsid w:val="00613AA2"/>
    <w:rsid w:val="0061604C"/>
    <w:rsid w:val="006260E2"/>
    <w:rsid w:val="006262C5"/>
    <w:rsid w:val="00635913"/>
    <w:rsid w:val="006375E3"/>
    <w:rsid w:val="00640171"/>
    <w:rsid w:val="0064560F"/>
    <w:rsid w:val="00655F47"/>
    <w:rsid w:val="006560AC"/>
    <w:rsid w:val="006567B2"/>
    <w:rsid w:val="006631AE"/>
    <w:rsid w:val="00686DC5"/>
    <w:rsid w:val="006902E0"/>
    <w:rsid w:val="006B3E77"/>
    <w:rsid w:val="006B7E6F"/>
    <w:rsid w:val="006C1FB5"/>
    <w:rsid w:val="006C25FF"/>
    <w:rsid w:val="006C4F75"/>
    <w:rsid w:val="006C5EEB"/>
    <w:rsid w:val="006D1E63"/>
    <w:rsid w:val="006D4089"/>
    <w:rsid w:val="006D6C8D"/>
    <w:rsid w:val="006E2F76"/>
    <w:rsid w:val="006E31A8"/>
    <w:rsid w:val="006E7BEA"/>
    <w:rsid w:val="006F05A9"/>
    <w:rsid w:val="007054D3"/>
    <w:rsid w:val="007103D2"/>
    <w:rsid w:val="0071248C"/>
    <w:rsid w:val="007252C7"/>
    <w:rsid w:val="00725C0E"/>
    <w:rsid w:val="00726080"/>
    <w:rsid w:val="00732594"/>
    <w:rsid w:val="007414D9"/>
    <w:rsid w:val="0074209A"/>
    <w:rsid w:val="00747203"/>
    <w:rsid w:val="007510D4"/>
    <w:rsid w:val="00755A34"/>
    <w:rsid w:val="00766C76"/>
    <w:rsid w:val="0078256A"/>
    <w:rsid w:val="00783648"/>
    <w:rsid w:val="007929DE"/>
    <w:rsid w:val="007937EB"/>
    <w:rsid w:val="007A7F60"/>
    <w:rsid w:val="007B21BB"/>
    <w:rsid w:val="007C7B7A"/>
    <w:rsid w:val="007D0E2A"/>
    <w:rsid w:val="007D2CE5"/>
    <w:rsid w:val="007D3128"/>
    <w:rsid w:val="007F4918"/>
    <w:rsid w:val="008112DC"/>
    <w:rsid w:val="008205AD"/>
    <w:rsid w:val="008241FD"/>
    <w:rsid w:val="00826146"/>
    <w:rsid w:val="00830019"/>
    <w:rsid w:val="00830FC8"/>
    <w:rsid w:val="00843143"/>
    <w:rsid w:val="00844DC9"/>
    <w:rsid w:val="00851FDB"/>
    <w:rsid w:val="00857CB9"/>
    <w:rsid w:val="008620E7"/>
    <w:rsid w:val="00862620"/>
    <w:rsid w:val="00873C65"/>
    <w:rsid w:val="00880EB8"/>
    <w:rsid w:val="00890054"/>
    <w:rsid w:val="008B3CEC"/>
    <w:rsid w:val="008B6435"/>
    <w:rsid w:val="008D5DB4"/>
    <w:rsid w:val="008E675E"/>
    <w:rsid w:val="009058B7"/>
    <w:rsid w:val="00911969"/>
    <w:rsid w:val="009152A4"/>
    <w:rsid w:val="0092154E"/>
    <w:rsid w:val="00924130"/>
    <w:rsid w:val="00941C06"/>
    <w:rsid w:val="0094394A"/>
    <w:rsid w:val="00944B1F"/>
    <w:rsid w:val="00947429"/>
    <w:rsid w:val="00947E8A"/>
    <w:rsid w:val="00951CEE"/>
    <w:rsid w:val="00951E88"/>
    <w:rsid w:val="00953DDC"/>
    <w:rsid w:val="00954DC8"/>
    <w:rsid w:val="009615C9"/>
    <w:rsid w:val="00964B73"/>
    <w:rsid w:val="009663B8"/>
    <w:rsid w:val="00976476"/>
    <w:rsid w:val="00976D84"/>
    <w:rsid w:val="00983BC8"/>
    <w:rsid w:val="00990DDA"/>
    <w:rsid w:val="00992545"/>
    <w:rsid w:val="0099419F"/>
    <w:rsid w:val="00995BF9"/>
    <w:rsid w:val="009A0672"/>
    <w:rsid w:val="009A2069"/>
    <w:rsid w:val="009A25C8"/>
    <w:rsid w:val="009B0A93"/>
    <w:rsid w:val="009B7322"/>
    <w:rsid w:val="009C2AA0"/>
    <w:rsid w:val="009D3199"/>
    <w:rsid w:val="009D3EBF"/>
    <w:rsid w:val="009D6AD7"/>
    <w:rsid w:val="009D7043"/>
    <w:rsid w:val="009D763F"/>
    <w:rsid w:val="009F5B1B"/>
    <w:rsid w:val="00A04A74"/>
    <w:rsid w:val="00A075B3"/>
    <w:rsid w:val="00A10835"/>
    <w:rsid w:val="00A21360"/>
    <w:rsid w:val="00A4541F"/>
    <w:rsid w:val="00A46367"/>
    <w:rsid w:val="00A50D2D"/>
    <w:rsid w:val="00A737E8"/>
    <w:rsid w:val="00A7489A"/>
    <w:rsid w:val="00A762A2"/>
    <w:rsid w:val="00A81356"/>
    <w:rsid w:val="00A8613F"/>
    <w:rsid w:val="00A868A7"/>
    <w:rsid w:val="00A9424B"/>
    <w:rsid w:val="00A947B3"/>
    <w:rsid w:val="00AB441C"/>
    <w:rsid w:val="00AB7BCE"/>
    <w:rsid w:val="00AC572C"/>
    <w:rsid w:val="00AD6E12"/>
    <w:rsid w:val="00AE58C0"/>
    <w:rsid w:val="00AF1FF0"/>
    <w:rsid w:val="00B02848"/>
    <w:rsid w:val="00B05DD7"/>
    <w:rsid w:val="00B10E15"/>
    <w:rsid w:val="00B233AB"/>
    <w:rsid w:val="00B45EB2"/>
    <w:rsid w:val="00B50B21"/>
    <w:rsid w:val="00B51A62"/>
    <w:rsid w:val="00B51D70"/>
    <w:rsid w:val="00B523F1"/>
    <w:rsid w:val="00B60002"/>
    <w:rsid w:val="00B64DD5"/>
    <w:rsid w:val="00B65213"/>
    <w:rsid w:val="00B65D8D"/>
    <w:rsid w:val="00B824F6"/>
    <w:rsid w:val="00BC124B"/>
    <w:rsid w:val="00BC4515"/>
    <w:rsid w:val="00BD3CE4"/>
    <w:rsid w:val="00BD4FBF"/>
    <w:rsid w:val="00BD5061"/>
    <w:rsid w:val="00BD7F7A"/>
    <w:rsid w:val="00BE0C61"/>
    <w:rsid w:val="00BE3676"/>
    <w:rsid w:val="00BE425A"/>
    <w:rsid w:val="00BF0016"/>
    <w:rsid w:val="00C00C87"/>
    <w:rsid w:val="00C12557"/>
    <w:rsid w:val="00C16D61"/>
    <w:rsid w:val="00C23819"/>
    <w:rsid w:val="00C41607"/>
    <w:rsid w:val="00C42D4A"/>
    <w:rsid w:val="00C51D62"/>
    <w:rsid w:val="00C53AA2"/>
    <w:rsid w:val="00C6685C"/>
    <w:rsid w:val="00C763E1"/>
    <w:rsid w:val="00C94C4A"/>
    <w:rsid w:val="00C97472"/>
    <w:rsid w:val="00CA45DB"/>
    <w:rsid w:val="00CC49B9"/>
    <w:rsid w:val="00CE1D4A"/>
    <w:rsid w:val="00CE3603"/>
    <w:rsid w:val="00CE6203"/>
    <w:rsid w:val="00CE64CF"/>
    <w:rsid w:val="00CF525E"/>
    <w:rsid w:val="00CF6877"/>
    <w:rsid w:val="00CF6999"/>
    <w:rsid w:val="00D03C03"/>
    <w:rsid w:val="00D06C22"/>
    <w:rsid w:val="00D07AD7"/>
    <w:rsid w:val="00D135CD"/>
    <w:rsid w:val="00D13702"/>
    <w:rsid w:val="00D20DEB"/>
    <w:rsid w:val="00D30EAF"/>
    <w:rsid w:val="00D40F12"/>
    <w:rsid w:val="00D41ABB"/>
    <w:rsid w:val="00D455C5"/>
    <w:rsid w:val="00D51918"/>
    <w:rsid w:val="00D65ABD"/>
    <w:rsid w:val="00D71D99"/>
    <w:rsid w:val="00D754F2"/>
    <w:rsid w:val="00D84C17"/>
    <w:rsid w:val="00D861C5"/>
    <w:rsid w:val="00DA7430"/>
    <w:rsid w:val="00DB075D"/>
    <w:rsid w:val="00DB41C0"/>
    <w:rsid w:val="00DC15B4"/>
    <w:rsid w:val="00DC22E6"/>
    <w:rsid w:val="00DC32B0"/>
    <w:rsid w:val="00DC4DB6"/>
    <w:rsid w:val="00DC5576"/>
    <w:rsid w:val="00DF25FE"/>
    <w:rsid w:val="00DF4E3D"/>
    <w:rsid w:val="00DF681F"/>
    <w:rsid w:val="00E000B9"/>
    <w:rsid w:val="00E13862"/>
    <w:rsid w:val="00E277D8"/>
    <w:rsid w:val="00E53A54"/>
    <w:rsid w:val="00E55200"/>
    <w:rsid w:val="00E5743D"/>
    <w:rsid w:val="00E663EC"/>
    <w:rsid w:val="00E6702B"/>
    <w:rsid w:val="00E74ADD"/>
    <w:rsid w:val="00E91B23"/>
    <w:rsid w:val="00E96FF3"/>
    <w:rsid w:val="00EA0884"/>
    <w:rsid w:val="00EA71E6"/>
    <w:rsid w:val="00EB1AA4"/>
    <w:rsid w:val="00EC4B88"/>
    <w:rsid w:val="00EC5E4E"/>
    <w:rsid w:val="00EC798E"/>
    <w:rsid w:val="00ED6465"/>
    <w:rsid w:val="00EE31FD"/>
    <w:rsid w:val="00EE566C"/>
    <w:rsid w:val="00EF030F"/>
    <w:rsid w:val="00EF620B"/>
    <w:rsid w:val="00F0285C"/>
    <w:rsid w:val="00F03898"/>
    <w:rsid w:val="00F06B12"/>
    <w:rsid w:val="00F36726"/>
    <w:rsid w:val="00F41B70"/>
    <w:rsid w:val="00F50C62"/>
    <w:rsid w:val="00F5572B"/>
    <w:rsid w:val="00F612F5"/>
    <w:rsid w:val="00F670F1"/>
    <w:rsid w:val="00F77692"/>
    <w:rsid w:val="00F8127E"/>
    <w:rsid w:val="00F909E9"/>
    <w:rsid w:val="00FA29D6"/>
    <w:rsid w:val="00FA305E"/>
    <w:rsid w:val="00FB44D7"/>
    <w:rsid w:val="00FC6735"/>
    <w:rsid w:val="00FD5BF4"/>
    <w:rsid w:val="00FD7F43"/>
    <w:rsid w:val="00FE2F02"/>
    <w:rsid w:val="00FE3797"/>
    <w:rsid w:val="00FE46C9"/>
    <w:rsid w:val="00FE5406"/>
    <w:rsid w:val="00FF6B4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99"/>
    <w:qFormat/>
    <w:rsid w:val="008B6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styleId="Hyperlink">
    <w:name w:val="Hyperlink"/>
    <w:basedOn w:val="Standaardalinea-lettertype"/>
    <w:rsid w:val="006E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99"/>
    <w:qFormat/>
    <w:rsid w:val="008B6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styleId="Hyperlink">
    <w:name w:val="Hyperlink"/>
    <w:basedOn w:val="Standaardalinea-lettertype"/>
    <w:rsid w:val="006E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3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9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87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0D28-C60E-4125-A97D-ECCC60C1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258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2013-10-07T11:41:00Z</cp:lastPrinted>
  <dcterms:created xsi:type="dcterms:W3CDTF">2013-10-21T12:33:00Z</dcterms:created>
  <dcterms:modified xsi:type="dcterms:W3CDTF">2013-10-25T13:33:00Z</dcterms:modified>
</cp:coreProperties>
</file>