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53458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D53458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D53458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D53458" w:rsidRPr="00326A58">
        <w:rPr>
          <w:b w:val="0"/>
        </w:rPr>
      </w:r>
      <w:r w:rsidR="00D53458" w:rsidRPr="00326A58">
        <w:rPr>
          <w:b w:val="0"/>
        </w:rPr>
        <w:fldChar w:fldCharType="separate"/>
      </w:r>
      <w:r w:rsidR="003F0E3D">
        <w:rPr>
          <w:b w:val="0"/>
          <w:noProof/>
        </w:rPr>
        <w:t>66</w:t>
      </w:r>
      <w:r w:rsidR="00E64731">
        <w:rPr>
          <w:b w:val="0"/>
          <w:noProof/>
        </w:rPr>
        <w:t>4</w:t>
      </w:r>
      <w:r w:rsidR="00D53458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D53458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D53458">
        <w:rPr>
          <w:b w:val="0"/>
        </w:rPr>
      </w:r>
      <w:r w:rsidR="00D53458">
        <w:rPr>
          <w:b w:val="0"/>
        </w:rPr>
        <w:fldChar w:fldCharType="separate"/>
      </w:r>
      <w:r w:rsidR="003F0E3D">
        <w:rPr>
          <w:b w:val="0"/>
          <w:noProof/>
        </w:rPr>
        <w:t>16</w:t>
      </w:r>
      <w:r w:rsidR="00D534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D53458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8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6F16BD">
        <w:rPr>
          <w:b w:val="0"/>
        </w:rPr>
      </w:r>
      <w:r w:rsidR="006F16BD">
        <w:rPr>
          <w:b w:val="0"/>
        </w:rPr>
        <w:fldChar w:fldCharType="separate"/>
      </w:r>
      <w:r w:rsidR="00D53458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D53458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6F16BD">
        <w:rPr>
          <w:b w:val="0"/>
        </w:rPr>
      </w:r>
      <w:r w:rsidR="006F16BD">
        <w:rPr>
          <w:b w:val="0"/>
        </w:rPr>
        <w:fldChar w:fldCharType="separate"/>
      </w:r>
      <w:r w:rsidR="00D53458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53458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53458" w:rsidRPr="009D7043">
        <w:rPr>
          <w:rStyle w:val="AntwoordNaamMinisterChar"/>
        </w:rPr>
      </w:r>
      <w:r w:rsidR="00D53458" w:rsidRPr="009D7043">
        <w:rPr>
          <w:rStyle w:val="AntwoordNaamMinisterChar"/>
        </w:rPr>
        <w:fldChar w:fldCharType="separate"/>
      </w:r>
      <w:r w:rsidR="003F0E3D">
        <w:rPr>
          <w:rStyle w:val="AntwoordNaamMinisterChar"/>
        </w:rPr>
        <w:t>robrecht bothuyne</w:t>
      </w:r>
      <w:r w:rsidR="00D53458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64731" w:rsidRDefault="00C92346" w:rsidP="006F16BD">
      <w:pPr>
        <w:pStyle w:val="SVTitel"/>
        <w:ind w:left="426" w:hanging="426"/>
        <w:rPr>
          <w:i w:val="0"/>
        </w:rPr>
      </w:pPr>
      <w:r>
        <w:rPr>
          <w:i w:val="0"/>
        </w:rPr>
        <w:lastRenderedPageBreak/>
        <w:t>1-</w:t>
      </w:r>
      <w:r w:rsidR="009D59FE">
        <w:rPr>
          <w:i w:val="0"/>
        </w:rPr>
        <w:t>5.</w:t>
      </w:r>
      <w:r>
        <w:rPr>
          <w:i w:val="0"/>
        </w:rPr>
        <w:t xml:space="preserve"> </w:t>
      </w:r>
      <w:r w:rsidR="00E64731">
        <w:rPr>
          <w:i w:val="0"/>
        </w:rPr>
        <w:t>De VREG verzamelt de gegevens van de aansluitbaarheidsgraad jaarlijks naar aanleiding van de indiening door de aardgasdistributienetbeheerders van hun investeringsplan. Ze worden vervolgens verwerkt in een VREG-rapport.</w:t>
      </w:r>
    </w:p>
    <w:p w:rsidR="00E64731" w:rsidRDefault="00E64731" w:rsidP="006F16BD">
      <w:pPr>
        <w:pStyle w:val="SVTitel"/>
        <w:ind w:left="426" w:hanging="426"/>
        <w:rPr>
          <w:i w:val="0"/>
        </w:rPr>
      </w:pPr>
    </w:p>
    <w:p w:rsidR="00E64731" w:rsidRDefault="00E64731" w:rsidP="006F16BD">
      <w:pPr>
        <w:pStyle w:val="SVTitel"/>
        <w:ind w:left="426"/>
        <w:rPr>
          <w:i w:val="0"/>
        </w:rPr>
      </w:pPr>
      <w:r>
        <w:rPr>
          <w:i w:val="0"/>
        </w:rPr>
        <w:t>Het meest recente rapport dateert van 7 november 2012 en kunt u terugvinden op de website van de VREG:</w:t>
      </w:r>
    </w:p>
    <w:p w:rsidR="00E64731" w:rsidRDefault="006F16BD" w:rsidP="006F16BD">
      <w:pPr>
        <w:pStyle w:val="SVTitel"/>
        <w:ind w:left="426"/>
        <w:rPr>
          <w:i w:val="0"/>
        </w:rPr>
      </w:pPr>
      <w:hyperlink r:id="rId6" w:history="1">
        <w:r w:rsidR="00E64731">
          <w:rPr>
            <w:rStyle w:val="Hyperlink"/>
            <w:i w:val="0"/>
          </w:rPr>
          <w:t>http://www.vreg.be/sites/default/files/rapporten/rapp-2012-10.pdf</w:t>
        </w:r>
      </w:hyperlink>
    </w:p>
    <w:p w:rsidR="00E64731" w:rsidRDefault="00E64731" w:rsidP="006F16BD">
      <w:pPr>
        <w:pStyle w:val="SVTitel"/>
        <w:ind w:left="426"/>
        <w:rPr>
          <w:i w:val="0"/>
        </w:rPr>
      </w:pPr>
      <w:r>
        <w:rPr>
          <w:i w:val="0"/>
        </w:rPr>
        <w:t>Daarin vindt u de gegevens van de voorbije jaren.</w:t>
      </w:r>
    </w:p>
    <w:p w:rsidR="00E64731" w:rsidRDefault="00E64731" w:rsidP="006F16BD">
      <w:pPr>
        <w:pStyle w:val="SVTitel"/>
        <w:ind w:left="426" w:hanging="426"/>
        <w:rPr>
          <w:i w:val="0"/>
        </w:rPr>
      </w:pPr>
    </w:p>
    <w:p w:rsidR="00E64731" w:rsidRDefault="00E64731" w:rsidP="006F16BD">
      <w:pPr>
        <w:pStyle w:val="SVTitel"/>
        <w:ind w:left="426"/>
        <w:rPr>
          <w:i w:val="0"/>
        </w:rPr>
      </w:pPr>
      <w:bookmarkStart w:id="6" w:name="_GoBack"/>
      <w:bookmarkEnd w:id="6"/>
      <w:r>
        <w:rPr>
          <w:i w:val="0"/>
        </w:rPr>
        <w:t xml:space="preserve">De stand van zaken op 1 januari 2013, de analyses van de aansluitingsgraad en de impact van het groene-warmtebeleid hierop zullen deel uitmaken van het rapport dat de VREG mij, conform zijn ondernemingsplan, ten laatste op 30 november zal overmaken. </w:t>
      </w:r>
    </w:p>
    <w:p w:rsidR="00917B6B" w:rsidRDefault="00917B6B" w:rsidP="00FD5BF4"/>
    <w:sectPr w:rsidR="00917B6B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7681"/>
    <w:multiLevelType w:val="hybridMultilevel"/>
    <w:tmpl w:val="21C4A7E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037E72"/>
    <w:multiLevelType w:val="hybridMultilevel"/>
    <w:tmpl w:val="4DD2ED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70E50"/>
    <w:multiLevelType w:val="hybridMultilevel"/>
    <w:tmpl w:val="4CE0940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oekoAYL0ePrkOWuTpDDCjLN7rg=" w:salt="iZyMqqp5ZyryAYBmeriUz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976E9"/>
    <w:rsid w:val="000C4E8C"/>
    <w:rsid w:val="000F3532"/>
    <w:rsid w:val="00210C07"/>
    <w:rsid w:val="00326A58"/>
    <w:rsid w:val="003A470F"/>
    <w:rsid w:val="003F0E3D"/>
    <w:rsid w:val="005E38CA"/>
    <w:rsid w:val="006563FB"/>
    <w:rsid w:val="00693ACB"/>
    <w:rsid w:val="006F16BD"/>
    <w:rsid w:val="0071248C"/>
    <w:rsid w:val="007252C7"/>
    <w:rsid w:val="008D1BFB"/>
    <w:rsid w:val="008D5DB4"/>
    <w:rsid w:val="00917B6B"/>
    <w:rsid w:val="009347E0"/>
    <w:rsid w:val="009D59FE"/>
    <w:rsid w:val="009D7043"/>
    <w:rsid w:val="00A20600"/>
    <w:rsid w:val="00B45EB2"/>
    <w:rsid w:val="00BE425A"/>
    <w:rsid w:val="00C91441"/>
    <w:rsid w:val="00C92346"/>
    <w:rsid w:val="00D53458"/>
    <w:rsid w:val="00D71D99"/>
    <w:rsid w:val="00D754F2"/>
    <w:rsid w:val="00DB41C0"/>
    <w:rsid w:val="00DC4DB6"/>
    <w:rsid w:val="00E55200"/>
    <w:rsid w:val="00E64731"/>
    <w:rsid w:val="00E85C8D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3F0E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customStyle="1" w:styleId="Kop5Char">
    <w:name w:val="Kop 5 Char"/>
    <w:basedOn w:val="Standaardalinea-lettertype"/>
    <w:link w:val="Kop5"/>
    <w:semiHidden/>
    <w:rsid w:val="003F0E3D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3F0E3D"/>
    <w:pPr>
      <w:tabs>
        <w:tab w:val="left" w:pos="284"/>
        <w:tab w:val="left" w:pos="567"/>
        <w:tab w:val="left" w:pos="851"/>
        <w:tab w:val="left" w:pos="1134"/>
        <w:tab w:val="center" w:pos="4253"/>
        <w:tab w:val="right" w:pos="8278"/>
      </w:tabs>
      <w:ind w:left="708"/>
    </w:pPr>
    <w:rPr>
      <w:rFonts w:ascii="Courier New" w:hAnsi="Courier New"/>
      <w:sz w:val="20"/>
      <w:szCs w:val="20"/>
    </w:rPr>
  </w:style>
  <w:style w:type="paragraph" w:customStyle="1" w:styleId="StandaardSV">
    <w:name w:val="Standaard SV"/>
    <w:basedOn w:val="Standaard"/>
    <w:rsid w:val="003F0E3D"/>
    <w:pPr>
      <w:jc w:val="both"/>
    </w:pPr>
    <w:rPr>
      <w:szCs w:val="20"/>
    </w:rPr>
  </w:style>
  <w:style w:type="character" w:styleId="Hyperlink">
    <w:name w:val="Hyperlink"/>
    <w:uiPriority w:val="99"/>
    <w:unhideWhenUsed/>
    <w:rsid w:val="00E64731"/>
    <w:rPr>
      <w:color w:val="0000FF"/>
      <w:u w:val="single"/>
    </w:rPr>
  </w:style>
  <w:style w:type="paragraph" w:customStyle="1" w:styleId="SVTitel">
    <w:name w:val="SV Titel"/>
    <w:basedOn w:val="Standaard"/>
    <w:rsid w:val="00E64731"/>
    <w:pPr>
      <w:jc w:val="both"/>
    </w:pPr>
    <w:rPr>
      <w:i/>
      <w:szCs w:val="20"/>
    </w:rPr>
  </w:style>
  <w:style w:type="paragraph" w:styleId="Ballontekst">
    <w:name w:val="Balloon Text"/>
    <w:basedOn w:val="Standaard"/>
    <w:link w:val="BallontekstChar"/>
    <w:rsid w:val="00A206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20600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3F0E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customStyle="1" w:styleId="Kop5Char">
    <w:name w:val="Kop 5 Char"/>
    <w:basedOn w:val="Standaardalinea-lettertype"/>
    <w:link w:val="Kop5"/>
    <w:semiHidden/>
    <w:rsid w:val="003F0E3D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3F0E3D"/>
    <w:pPr>
      <w:tabs>
        <w:tab w:val="left" w:pos="284"/>
        <w:tab w:val="left" w:pos="567"/>
        <w:tab w:val="left" w:pos="851"/>
        <w:tab w:val="left" w:pos="1134"/>
        <w:tab w:val="center" w:pos="4253"/>
        <w:tab w:val="right" w:pos="8278"/>
      </w:tabs>
      <w:ind w:left="708"/>
    </w:pPr>
    <w:rPr>
      <w:rFonts w:ascii="Courier New" w:hAnsi="Courier New"/>
      <w:sz w:val="20"/>
      <w:szCs w:val="20"/>
    </w:rPr>
  </w:style>
  <w:style w:type="paragraph" w:customStyle="1" w:styleId="StandaardSV">
    <w:name w:val="Standaard SV"/>
    <w:basedOn w:val="Standaard"/>
    <w:rsid w:val="003F0E3D"/>
    <w:pPr>
      <w:jc w:val="both"/>
    </w:pPr>
    <w:rPr>
      <w:szCs w:val="20"/>
    </w:rPr>
  </w:style>
  <w:style w:type="character" w:styleId="Hyperlink">
    <w:name w:val="Hyperlink"/>
    <w:uiPriority w:val="99"/>
    <w:unhideWhenUsed/>
    <w:rsid w:val="00E64731"/>
    <w:rPr>
      <w:color w:val="0000FF"/>
      <w:u w:val="single"/>
    </w:rPr>
  </w:style>
  <w:style w:type="paragraph" w:customStyle="1" w:styleId="SVTitel">
    <w:name w:val="SV Titel"/>
    <w:basedOn w:val="Standaard"/>
    <w:rsid w:val="00E64731"/>
    <w:pPr>
      <w:jc w:val="both"/>
    </w:pPr>
    <w:rPr>
      <w:i/>
      <w:szCs w:val="20"/>
    </w:rPr>
  </w:style>
  <w:style w:type="paragraph" w:styleId="Ballontekst">
    <w:name w:val="Balloon Text"/>
    <w:basedOn w:val="Standaard"/>
    <w:link w:val="BallontekstChar"/>
    <w:rsid w:val="00A206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20600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eg.be/sites/default/files/rapporten/rapp-2012-1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wro</cp:lastModifiedBy>
  <cp:revision>3</cp:revision>
  <cp:lastPrinted>2013-10-01T13:21:00Z</cp:lastPrinted>
  <dcterms:created xsi:type="dcterms:W3CDTF">2013-10-01T13:21:00Z</dcterms:created>
  <dcterms:modified xsi:type="dcterms:W3CDTF">2013-10-16T13:48:00Z</dcterms:modified>
</cp:coreProperties>
</file>