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5068F5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C7514C">
        <w:rPr>
          <w:b w:val="0"/>
        </w:rPr>
        <w:t>6</w:t>
      </w:r>
      <w:r w:rsidR="009B4C25">
        <w:rPr>
          <w:b w:val="0"/>
        </w:rPr>
        <w:t>89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9B4C25">
        <w:rPr>
          <w:b w:val="0"/>
        </w:rPr>
        <w:t>1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9B4C25">
        <w:rPr>
          <w:rStyle w:val="AntwoordNaamMinisterChar"/>
        </w:rPr>
        <w:t>linda vissers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202D" w:rsidRDefault="006D202D" w:rsidP="006D202D">
      <w:pPr>
        <w:tabs>
          <w:tab w:val="left" w:pos="426"/>
        </w:tabs>
        <w:ind w:left="426" w:hanging="426"/>
        <w:jc w:val="both"/>
      </w:pPr>
      <w:r>
        <w:lastRenderedPageBreak/>
        <w:t>1-3.</w:t>
      </w:r>
      <w:r>
        <w:tab/>
        <w:t xml:space="preserve">De informatie m.b.t. de strategische adviesraden is vervat in het gecoördineerd antwoord dat ik heb verstrekt op een schriftelijke vraag die de heer Ivan Sabbe heeft gesteld op 3 december 2012 (zie </w:t>
      </w:r>
      <w:hyperlink r:id="rId6" w:history="1">
        <w:r w:rsidRPr="00007F65">
          <w:rPr>
            <w:rStyle w:val="Hyperlink"/>
          </w:rPr>
          <w:t>http://www.vlaamsparlement.be/Proteus5/showSchriftelijkeVraag.action?id=758145</w:t>
        </w:r>
      </w:hyperlink>
      <w:r>
        <w:t>).</w:t>
      </w:r>
    </w:p>
    <w:p w:rsidR="006D202D" w:rsidRDefault="006D202D" w:rsidP="00600135">
      <w:pPr>
        <w:tabs>
          <w:tab w:val="left" w:pos="284"/>
          <w:tab w:val="left" w:pos="851"/>
        </w:tabs>
        <w:jc w:val="both"/>
      </w:pPr>
    </w:p>
    <w:p w:rsidR="006D202D" w:rsidRPr="003E4AF1" w:rsidRDefault="006D202D" w:rsidP="006D202D">
      <w:pPr>
        <w:tabs>
          <w:tab w:val="left" w:pos="426"/>
          <w:tab w:val="left" w:pos="851"/>
        </w:tabs>
        <w:ind w:left="426" w:hanging="426"/>
        <w:jc w:val="both"/>
      </w:pPr>
      <w:r>
        <w:t>4.</w:t>
      </w:r>
      <w:r>
        <w:tab/>
        <w:t xml:space="preserve">Hierna volgt per strategische adviesraad het aantal effectieve leden </w:t>
      </w:r>
      <w:r w:rsidRPr="003E4AF1">
        <w:t>zoals voorzien in de respectieve oprichtingsdecreten.</w:t>
      </w: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tbl>
      <w:tblPr>
        <w:tblStyle w:val="Tabelraster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993"/>
        <w:gridCol w:w="4110"/>
        <w:gridCol w:w="1984"/>
      </w:tblGrid>
      <w:tr w:rsidR="006D202D" w:rsidRPr="00C01B44" w:rsidTr="003E4AF1">
        <w:trPr>
          <w:trHeight w:val="567"/>
        </w:trPr>
        <w:tc>
          <w:tcPr>
            <w:tcW w:w="993" w:type="dxa"/>
            <w:vAlign w:val="center"/>
            <w:hideMark/>
          </w:tcPr>
          <w:p w:rsidR="006D202D" w:rsidRDefault="006D202D" w:rsidP="006D202D">
            <w:pPr>
              <w:jc w:val="center"/>
              <w:rPr>
                <w:b/>
              </w:rPr>
            </w:pPr>
            <w:r w:rsidRPr="0030374D">
              <w:rPr>
                <w:b/>
              </w:rPr>
              <w:t>Beleids</w:t>
            </w:r>
            <w:r>
              <w:rPr>
                <w:b/>
              </w:rPr>
              <w:t>-</w:t>
            </w:r>
          </w:p>
          <w:p w:rsidR="006D202D" w:rsidRPr="0030374D" w:rsidRDefault="006D202D" w:rsidP="006D202D">
            <w:pPr>
              <w:jc w:val="center"/>
              <w:rPr>
                <w:b/>
              </w:rPr>
            </w:pPr>
            <w:r w:rsidRPr="0030374D">
              <w:rPr>
                <w:b/>
              </w:rPr>
              <w:t>domein</w:t>
            </w:r>
          </w:p>
        </w:tc>
        <w:tc>
          <w:tcPr>
            <w:tcW w:w="4110" w:type="dxa"/>
            <w:vAlign w:val="center"/>
            <w:hideMark/>
          </w:tcPr>
          <w:p w:rsidR="006D202D" w:rsidRPr="0030374D" w:rsidRDefault="006D202D" w:rsidP="006D202D">
            <w:pPr>
              <w:jc w:val="center"/>
              <w:rPr>
                <w:b/>
              </w:rPr>
            </w:pPr>
            <w:r w:rsidRPr="0030374D">
              <w:rPr>
                <w:b/>
              </w:rPr>
              <w:t>Strategische adviesraad</w:t>
            </w:r>
          </w:p>
        </w:tc>
        <w:tc>
          <w:tcPr>
            <w:tcW w:w="1984" w:type="dxa"/>
            <w:vAlign w:val="center"/>
            <w:hideMark/>
          </w:tcPr>
          <w:p w:rsidR="006D202D" w:rsidRPr="0030374D" w:rsidRDefault="006D202D" w:rsidP="006D202D">
            <w:pPr>
              <w:jc w:val="center"/>
              <w:rPr>
                <w:b/>
              </w:rPr>
            </w:pPr>
            <w:r>
              <w:rPr>
                <w:b/>
              </w:rPr>
              <w:t>Aantal leden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DAR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 xml:space="preserve">Sociaal Economische Raad van Vlaanderen - SERV </w:t>
            </w:r>
            <w:r w:rsidRPr="00036538">
              <w:rPr>
                <w:sz w:val="20"/>
                <w:szCs w:val="20"/>
              </w:rPr>
              <w:t>(1)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7878BB" w:rsidP="007878BB">
            <w:pPr>
              <w:jc w:val="center"/>
            </w:pPr>
            <w:r>
              <w:t>20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BZ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 xml:space="preserve">Vlaamse Adviesraad voor Bestuurszaken - </w:t>
            </w:r>
            <w:proofErr w:type="spellStart"/>
            <w:r w:rsidRPr="00C01B44">
              <w:t>Vlabest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6D202D" w:rsidRPr="00C01B44" w:rsidRDefault="00EA552C" w:rsidP="007878BB">
            <w:pPr>
              <w:jc w:val="center"/>
            </w:pPr>
            <w:r>
              <w:t>14</w:t>
            </w:r>
          </w:p>
        </w:tc>
      </w:tr>
      <w:tr w:rsidR="006D202D" w:rsidRPr="00C01B44" w:rsidTr="003E4AF1">
        <w:trPr>
          <w:trHeight w:val="510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proofErr w:type="spellStart"/>
            <w:r w:rsidRPr="00C01B44">
              <w:t>iV</w:t>
            </w:r>
            <w:proofErr w:type="spellEnd"/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 xml:space="preserve">Strategische Adviesraad </w:t>
            </w:r>
            <w:proofErr w:type="spellStart"/>
            <w:r w:rsidRPr="00C01B44">
              <w:t>iV</w:t>
            </w:r>
            <w:proofErr w:type="spellEnd"/>
            <w:r w:rsidRPr="00C01B44">
              <w:t xml:space="preserve"> - </w:t>
            </w:r>
            <w:proofErr w:type="spellStart"/>
            <w:r w:rsidRPr="00C01B44">
              <w:t>SARiV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6D202D" w:rsidRPr="00C01B44" w:rsidRDefault="00EA552C" w:rsidP="007878BB">
            <w:pPr>
              <w:jc w:val="center"/>
            </w:pPr>
            <w:r>
              <w:t>20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EWI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Vlaamse Raad voor Wetenschap en Innovatie - VRWI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EA552C" w:rsidP="00EA552C">
            <w:pPr>
              <w:jc w:val="center"/>
            </w:pPr>
            <w:r>
              <w:t>20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OV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063436">
            <w:r w:rsidRPr="00C01B44">
              <w:t xml:space="preserve">Vlaamse Onderwijsraad - </w:t>
            </w:r>
            <w:proofErr w:type="spellStart"/>
            <w:r w:rsidRPr="00C01B44">
              <w:t>Vlor</w:t>
            </w:r>
            <w:proofErr w:type="spellEnd"/>
            <w:r w:rsidR="00063436">
              <w:br/>
              <w:t>(Algemene Raad)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063436" w:rsidP="007878BB">
            <w:pPr>
              <w:jc w:val="center"/>
            </w:pPr>
            <w:r>
              <w:t>39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WVG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Strategische Adviesraad WGG - SAR WGG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020859" w:rsidP="00020859">
            <w:pPr>
              <w:jc w:val="center"/>
            </w:pPr>
            <w:r>
              <w:t>27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CJSM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Default="006D202D" w:rsidP="006D202D">
            <w:r w:rsidRPr="00C01B44">
              <w:t>Strategische Adviesraad CJSM - SARC</w:t>
            </w:r>
          </w:p>
          <w:p w:rsidR="003E4AF1" w:rsidRPr="00C01B44" w:rsidRDefault="003E4AF1" w:rsidP="006D202D">
            <w:r>
              <w:t>(Algemene Raad)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3E4AF1" w:rsidP="003E4AF1">
            <w:pPr>
              <w:jc w:val="center"/>
            </w:pPr>
            <w:r w:rsidRPr="003E4AF1">
              <w:t>13</w:t>
            </w:r>
          </w:p>
        </w:tc>
      </w:tr>
      <w:tr w:rsidR="006D202D" w:rsidRPr="00C01B44" w:rsidTr="003E4AF1">
        <w:trPr>
          <w:trHeight w:val="510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WSE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zie SERV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6D202D" w:rsidP="007878BB">
            <w:pPr>
              <w:jc w:val="center"/>
            </w:pPr>
          </w:p>
        </w:tc>
      </w:tr>
      <w:tr w:rsidR="006D202D" w:rsidRPr="00C01B44" w:rsidTr="003E4AF1">
        <w:trPr>
          <w:trHeight w:val="510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LV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Strategische Advies</w:t>
            </w:r>
            <w:r>
              <w:t>r</w:t>
            </w:r>
            <w:r w:rsidRPr="00C01B44">
              <w:t>aad LV - SALV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EA552C" w:rsidP="007878BB">
            <w:pPr>
              <w:jc w:val="center"/>
            </w:pPr>
            <w:r>
              <w:t>20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LNE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 xml:space="preserve">Milieu- en Natuurraad van Vlaanderen - </w:t>
            </w:r>
            <w:proofErr w:type="spellStart"/>
            <w:r w:rsidRPr="00C01B44">
              <w:t>Minaraad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6D202D" w:rsidRPr="00C01B44" w:rsidRDefault="00EA552C" w:rsidP="007878BB">
            <w:pPr>
              <w:jc w:val="center"/>
            </w:pPr>
            <w:r>
              <w:t>24</w:t>
            </w:r>
          </w:p>
        </w:tc>
      </w:tr>
      <w:tr w:rsidR="006D202D" w:rsidRPr="00C01B44" w:rsidTr="003E4AF1">
        <w:trPr>
          <w:trHeight w:val="510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MOW</w:t>
            </w:r>
          </w:p>
        </w:tc>
        <w:tc>
          <w:tcPr>
            <w:tcW w:w="4110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Mobiliteitsraad - MORA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7878BB" w:rsidP="007878BB">
            <w:pPr>
              <w:jc w:val="center"/>
            </w:pPr>
            <w:r>
              <w:t>22</w:t>
            </w:r>
          </w:p>
        </w:tc>
      </w:tr>
      <w:tr w:rsidR="006D202D" w:rsidRPr="00C01B44" w:rsidTr="003E4AF1">
        <w:trPr>
          <w:trHeight w:val="624"/>
        </w:trPr>
        <w:tc>
          <w:tcPr>
            <w:tcW w:w="993" w:type="dxa"/>
            <w:noWrap/>
            <w:vAlign w:val="center"/>
            <w:hideMark/>
          </w:tcPr>
          <w:p w:rsidR="006D202D" w:rsidRPr="00C01B44" w:rsidRDefault="006D202D" w:rsidP="006D202D">
            <w:r w:rsidRPr="00C01B44">
              <w:t>RWO</w:t>
            </w:r>
          </w:p>
        </w:tc>
        <w:tc>
          <w:tcPr>
            <w:tcW w:w="4110" w:type="dxa"/>
            <w:vAlign w:val="center"/>
            <w:hideMark/>
          </w:tcPr>
          <w:p w:rsidR="006D202D" w:rsidRPr="00C01B44" w:rsidRDefault="006D202D" w:rsidP="006D202D">
            <w:r w:rsidRPr="00C01B44">
              <w:t>Strategische Adviesraad voor Ruimtelijke Ordening en Onroerend Erfgoed - SARO</w:t>
            </w:r>
          </w:p>
        </w:tc>
        <w:tc>
          <w:tcPr>
            <w:tcW w:w="1984" w:type="dxa"/>
            <w:noWrap/>
            <w:vAlign w:val="center"/>
          </w:tcPr>
          <w:p w:rsidR="006D202D" w:rsidRPr="00C01B44" w:rsidRDefault="00921039" w:rsidP="007878BB">
            <w:pPr>
              <w:jc w:val="center"/>
            </w:pPr>
            <w:r>
              <w:t>20</w:t>
            </w:r>
          </w:p>
        </w:tc>
      </w:tr>
      <w:tr w:rsidR="006D202D" w:rsidRPr="00C01B44" w:rsidTr="003E4AF1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D202D" w:rsidRPr="00C01B44" w:rsidRDefault="006D202D" w:rsidP="006D202D">
            <w:r w:rsidRPr="00C01B44">
              <w:t>RWO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D202D" w:rsidRPr="00C01B44" w:rsidRDefault="006D202D" w:rsidP="006D202D">
            <w:r w:rsidRPr="00C01B44">
              <w:t xml:space="preserve">Vlaamse </w:t>
            </w:r>
            <w:proofErr w:type="spellStart"/>
            <w:r w:rsidRPr="00C01B44">
              <w:t>Woonraad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6D202D" w:rsidRPr="00C01B44" w:rsidRDefault="003E4AF1" w:rsidP="007878BB">
            <w:pPr>
              <w:jc w:val="center"/>
            </w:pPr>
            <w:r>
              <w:t>20</w:t>
            </w:r>
          </w:p>
        </w:tc>
      </w:tr>
    </w:tbl>
    <w:p w:rsidR="006D202D" w:rsidRDefault="006D202D" w:rsidP="006D202D">
      <w:pPr>
        <w:tabs>
          <w:tab w:val="left" w:pos="0"/>
          <w:tab w:val="left" w:pos="993"/>
        </w:tabs>
        <w:jc w:val="both"/>
      </w:pPr>
    </w:p>
    <w:p w:rsidR="006D202D" w:rsidRDefault="006D202D" w:rsidP="006D202D">
      <w:pPr>
        <w:tabs>
          <w:tab w:val="left" w:pos="0"/>
          <w:tab w:val="left" w:pos="993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6D202D" w:rsidRDefault="006D202D" w:rsidP="006D202D">
      <w:pPr>
        <w:tabs>
          <w:tab w:val="left" w:pos="426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BE41E1" w:rsidRDefault="00BE41E1" w:rsidP="00600135">
      <w:pPr>
        <w:tabs>
          <w:tab w:val="left" w:pos="284"/>
          <w:tab w:val="left" w:pos="851"/>
        </w:tabs>
        <w:jc w:val="both"/>
      </w:pPr>
    </w:p>
    <w:p w:rsidR="00600135" w:rsidRPr="00E96BFD" w:rsidRDefault="00BE41E1" w:rsidP="00BE41E1">
      <w:pPr>
        <w:tabs>
          <w:tab w:val="left" w:pos="284"/>
          <w:tab w:val="left" w:pos="851"/>
        </w:tabs>
        <w:jc w:val="both"/>
      </w:pPr>
      <w:r>
        <w:t>De informatie m.b.t. de andere advies- en overlegorganen zal vervat worden in een aanvullend antwoord op de voormelde vraag van de heer Ivan Sabbe.</w:t>
      </w:r>
    </w:p>
    <w:sectPr w:rsidR="00600135" w:rsidRPr="00E96BF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9F"/>
    <w:multiLevelType w:val="hybridMultilevel"/>
    <w:tmpl w:val="BD46AEAE"/>
    <w:lvl w:ilvl="0" w:tplc="5B2E8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9C7"/>
    <w:multiLevelType w:val="hybridMultilevel"/>
    <w:tmpl w:val="F72042EE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267"/>
    <w:multiLevelType w:val="hybridMultilevel"/>
    <w:tmpl w:val="2B28FA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967"/>
    <w:multiLevelType w:val="hybridMultilevel"/>
    <w:tmpl w:val="C01C98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619E"/>
    <w:multiLevelType w:val="multilevel"/>
    <w:tmpl w:val="7D3CC65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065F34"/>
    <w:multiLevelType w:val="hybridMultilevel"/>
    <w:tmpl w:val="1D00DB4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D031BF"/>
    <w:multiLevelType w:val="hybridMultilevel"/>
    <w:tmpl w:val="D834BD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A525E"/>
    <w:multiLevelType w:val="hybridMultilevel"/>
    <w:tmpl w:val="69BE02D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B61AFE"/>
    <w:multiLevelType w:val="hybridMultilevel"/>
    <w:tmpl w:val="9626937E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868A0"/>
    <w:multiLevelType w:val="hybridMultilevel"/>
    <w:tmpl w:val="743CC0A2"/>
    <w:lvl w:ilvl="0" w:tplc="0CEAB9D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4F8281E"/>
    <w:multiLevelType w:val="hybridMultilevel"/>
    <w:tmpl w:val="37CAC5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3C04"/>
    <w:multiLevelType w:val="hybridMultilevel"/>
    <w:tmpl w:val="45AAF85C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4B18A3"/>
    <w:multiLevelType w:val="hybridMultilevel"/>
    <w:tmpl w:val="FD461C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F32FA"/>
    <w:multiLevelType w:val="hybridMultilevel"/>
    <w:tmpl w:val="7C6A8B20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F287C"/>
    <w:multiLevelType w:val="hybridMultilevel"/>
    <w:tmpl w:val="F00C93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2331A"/>
    <w:multiLevelType w:val="multilevel"/>
    <w:tmpl w:val="447CB47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665DAC"/>
    <w:multiLevelType w:val="hybridMultilevel"/>
    <w:tmpl w:val="363AD6FA"/>
    <w:lvl w:ilvl="0" w:tplc="0813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6467" w:hanging="360"/>
      </w:pPr>
    </w:lvl>
    <w:lvl w:ilvl="2" w:tplc="0813001B" w:tentative="1">
      <w:start w:val="1"/>
      <w:numFmt w:val="lowerRoman"/>
      <w:lvlText w:val="%3."/>
      <w:lvlJc w:val="right"/>
      <w:pPr>
        <w:ind w:left="7187" w:hanging="180"/>
      </w:pPr>
    </w:lvl>
    <w:lvl w:ilvl="3" w:tplc="0813000F" w:tentative="1">
      <w:start w:val="1"/>
      <w:numFmt w:val="decimal"/>
      <w:lvlText w:val="%4."/>
      <w:lvlJc w:val="left"/>
      <w:pPr>
        <w:ind w:left="7907" w:hanging="360"/>
      </w:pPr>
    </w:lvl>
    <w:lvl w:ilvl="4" w:tplc="08130019" w:tentative="1">
      <w:start w:val="1"/>
      <w:numFmt w:val="lowerLetter"/>
      <w:lvlText w:val="%5."/>
      <w:lvlJc w:val="left"/>
      <w:pPr>
        <w:ind w:left="8627" w:hanging="360"/>
      </w:pPr>
    </w:lvl>
    <w:lvl w:ilvl="5" w:tplc="0813001B" w:tentative="1">
      <w:start w:val="1"/>
      <w:numFmt w:val="lowerRoman"/>
      <w:lvlText w:val="%6."/>
      <w:lvlJc w:val="right"/>
      <w:pPr>
        <w:ind w:left="9347" w:hanging="180"/>
      </w:pPr>
    </w:lvl>
    <w:lvl w:ilvl="6" w:tplc="0813000F" w:tentative="1">
      <w:start w:val="1"/>
      <w:numFmt w:val="decimal"/>
      <w:lvlText w:val="%7."/>
      <w:lvlJc w:val="left"/>
      <w:pPr>
        <w:ind w:left="10067" w:hanging="360"/>
      </w:pPr>
    </w:lvl>
    <w:lvl w:ilvl="7" w:tplc="08130019" w:tentative="1">
      <w:start w:val="1"/>
      <w:numFmt w:val="lowerLetter"/>
      <w:lvlText w:val="%8."/>
      <w:lvlJc w:val="left"/>
      <w:pPr>
        <w:ind w:left="10787" w:hanging="360"/>
      </w:pPr>
    </w:lvl>
    <w:lvl w:ilvl="8" w:tplc="0813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8">
    <w:nsid w:val="63DF3A6F"/>
    <w:multiLevelType w:val="multilevel"/>
    <w:tmpl w:val="03AE984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6"/>
  </w:num>
  <w:num w:numId="5">
    <w:abstractNumId w:val="16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8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0859"/>
    <w:rsid w:val="00021B85"/>
    <w:rsid w:val="00034814"/>
    <w:rsid w:val="00052FA1"/>
    <w:rsid w:val="00063436"/>
    <w:rsid w:val="00076D92"/>
    <w:rsid w:val="000865DB"/>
    <w:rsid w:val="000976E9"/>
    <w:rsid w:val="000C130A"/>
    <w:rsid w:val="000C4E8C"/>
    <w:rsid w:val="000C7074"/>
    <w:rsid w:val="000F2B34"/>
    <w:rsid w:val="000F3532"/>
    <w:rsid w:val="00134D41"/>
    <w:rsid w:val="00170DAF"/>
    <w:rsid w:val="00185129"/>
    <w:rsid w:val="00196688"/>
    <w:rsid w:val="001B6E48"/>
    <w:rsid w:val="001E5711"/>
    <w:rsid w:val="001F193A"/>
    <w:rsid w:val="001F7390"/>
    <w:rsid w:val="00203FEC"/>
    <w:rsid w:val="00210C07"/>
    <w:rsid w:val="0021671C"/>
    <w:rsid w:val="00266E3B"/>
    <w:rsid w:val="00270361"/>
    <w:rsid w:val="00282886"/>
    <w:rsid w:val="002C377F"/>
    <w:rsid w:val="002C7A6C"/>
    <w:rsid w:val="002E7CFF"/>
    <w:rsid w:val="00326A58"/>
    <w:rsid w:val="00366880"/>
    <w:rsid w:val="003745E6"/>
    <w:rsid w:val="00383836"/>
    <w:rsid w:val="003E3F71"/>
    <w:rsid w:val="003E4AF1"/>
    <w:rsid w:val="0040708A"/>
    <w:rsid w:val="00407570"/>
    <w:rsid w:val="00410C45"/>
    <w:rsid w:val="0041623A"/>
    <w:rsid w:val="00470AF4"/>
    <w:rsid w:val="004C0D7C"/>
    <w:rsid w:val="004C1C00"/>
    <w:rsid w:val="004C5DBC"/>
    <w:rsid w:val="004E1E63"/>
    <w:rsid w:val="004E2833"/>
    <w:rsid w:val="004E40C3"/>
    <w:rsid w:val="004E5AA6"/>
    <w:rsid w:val="004E68A0"/>
    <w:rsid w:val="004F2C51"/>
    <w:rsid w:val="005068F5"/>
    <w:rsid w:val="00532031"/>
    <w:rsid w:val="0053478C"/>
    <w:rsid w:val="00542A66"/>
    <w:rsid w:val="00550212"/>
    <w:rsid w:val="005645A8"/>
    <w:rsid w:val="00566C53"/>
    <w:rsid w:val="005900AD"/>
    <w:rsid w:val="005A6FA0"/>
    <w:rsid w:val="005B5BC5"/>
    <w:rsid w:val="005E3802"/>
    <w:rsid w:val="005E38CA"/>
    <w:rsid w:val="005E5C21"/>
    <w:rsid w:val="005F1A2C"/>
    <w:rsid w:val="00600135"/>
    <w:rsid w:val="00611ACD"/>
    <w:rsid w:val="006151B1"/>
    <w:rsid w:val="0063138E"/>
    <w:rsid w:val="006548DD"/>
    <w:rsid w:val="006700BB"/>
    <w:rsid w:val="00677AEA"/>
    <w:rsid w:val="006820AF"/>
    <w:rsid w:val="006912A5"/>
    <w:rsid w:val="006943EF"/>
    <w:rsid w:val="006A09A8"/>
    <w:rsid w:val="006D202D"/>
    <w:rsid w:val="006E69BC"/>
    <w:rsid w:val="0071248C"/>
    <w:rsid w:val="007252C7"/>
    <w:rsid w:val="007304D7"/>
    <w:rsid w:val="00741C55"/>
    <w:rsid w:val="007474BA"/>
    <w:rsid w:val="00754FED"/>
    <w:rsid w:val="007829B0"/>
    <w:rsid w:val="00785A0D"/>
    <w:rsid w:val="007878BB"/>
    <w:rsid w:val="007A0F62"/>
    <w:rsid w:val="007B177C"/>
    <w:rsid w:val="007E1804"/>
    <w:rsid w:val="007F3FB8"/>
    <w:rsid w:val="007F60A8"/>
    <w:rsid w:val="00807F41"/>
    <w:rsid w:val="00814BF7"/>
    <w:rsid w:val="00816904"/>
    <w:rsid w:val="00831B92"/>
    <w:rsid w:val="008342DF"/>
    <w:rsid w:val="008346AE"/>
    <w:rsid w:val="00847469"/>
    <w:rsid w:val="00894185"/>
    <w:rsid w:val="008971A9"/>
    <w:rsid w:val="008A713D"/>
    <w:rsid w:val="008B00F4"/>
    <w:rsid w:val="008D5DB4"/>
    <w:rsid w:val="00921039"/>
    <w:rsid w:val="0092431D"/>
    <w:rsid w:val="009347E0"/>
    <w:rsid w:val="00964B74"/>
    <w:rsid w:val="00983321"/>
    <w:rsid w:val="009865CD"/>
    <w:rsid w:val="009A0AE2"/>
    <w:rsid w:val="009A1C9F"/>
    <w:rsid w:val="009B0694"/>
    <w:rsid w:val="009B4C25"/>
    <w:rsid w:val="009D0315"/>
    <w:rsid w:val="009D6E8F"/>
    <w:rsid w:val="009D7043"/>
    <w:rsid w:val="009E4A4F"/>
    <w:rsid w:val="009E613C"/>
    <w:rsid w:val="00A07DAC"/>
    <w:rsid w:val="00A3106D"/>
    <w:rsid w:val="00A40DF6"/>
    <w:rsid w:val="00A42280"/>
    <w:rsid w:val="00A45417"/>
    <w:rsid w:val="00A76EC9"/>
    <w:rsid w:val="00A804C0"/>
    <w:rsid w:val="00AA5C57"/>
    <w:rsid w:val="00AF457E"/>
    <w:rsid w:val="00B02503"/>
    <w:rsid w:val="00B05220"/>
    <w:rsid w:val="00B456A7"/>
    <w:rsid w:val="00B45E4D"/>
    <w:rsid w:val="00B45EB2"/>
    <w:rsid w:val="00B47AB1"/>
    <w:rsid w:val="00B60F0E"/>
    <w:rsid w:val="00B944EF"/>
    <w:rsid w:val="00BE41E1"/>
    <w:rsid w:val="00BE425A"/>
    <w:rsid w:val="00BF67EF"/>
    <w:rsid w:val="00C0707D"/>
    <w:rsid w:val="00C7514C"/>
    <w:rsid w:val="00CA08E0"/>
    <w:rsid w:val="00CC5C02"/>
    <w:rsid w:val="00CC76D3"/>
    <w:rsid w:val="00CC7A5C"/>
    <w:rsid w:val="00CE006E"/>
    <w:rsid w:val="00D05CD4"/>
    <w:rsid w:val="00D30AED"/>
    <w:rsid w:val="00D71D99"/>
    <w:rsid w:val="00D754F2"/>
    <w:rsid w:val="00D76A59"/>
    <w:rsid w:val="00D94A81"/>
    <w:rsid w:val="00DA5DF3"/>
    <w:rsid w:val="00DA5E75"/>
    <w:rsid w:val="00DB41C0"/>
    <w:rsid w:val="00DC4DB6"/>
    <w:rsid w:val="00DD19EF"/>
    <w:rsid w:val="00E0674C"/>
    <w:rsid w:val="00E12C5D"/>
    <w:rsid w:val="00E515FF"/>
    <w:rsid w:val="00E55200"/>
    <w:rsid w:val="00E63A79"/>
    <w:rsid w:val="00E75830"/>
    <w:rsid w:val="00E9173C"/>
    <w:rsid w:val="00E91AB1"/>
    <w:rsid w:val="00E96BFD"/>
    <w:rsid w:val="00EA3F3C"/>
    <w:rsid w:val="00EA552C"/>
    <w:rsid w:val="00ED409C"/>
    <w:rsid w:val="00F27FE3"/>
    <w:rsid w:val="00F31FC2"/>
    <w:rsid w:val="00F365D2"/>
    <w:rsid w:val="00F369E3"/>
    <w:rsid w:val="00F55D7C"/>
    <w:rsid w:val="00F8586F"/>
    <w:rsid w:val="00F91C38"/>
    <w:rsid w:val="00F93E92"/>
    <w:rsid w:val="00FA29D6"/>
    <w:rsid w:val="00FB3D24"/>
    <w:rsid w:val="00FB5887"/>
    <w:rsid w:val="00FC4261"/>
    <w:rsid w:val="00FC70AC"/>
    <w:rsid w:val="00FD53BA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550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50212"/>
    <w:rPr>
      <w:color w:val="800080" w:themeColor="followedHyperlink"/>
      <w:u w:val="single"/>
    </w:rPr>
  </w:style>
  <w:style w:type="paragraph" w:customStyle="1" w:styleId="SVTitel">
    <w:name w:val="SV Titel"/>
    <w:basedOn w:val="Standaard"/>
    <w:rsid w:val="005F1A2C"/>
    <w:pPr>
      <w:jc w:val="both"/>
    </w:pPr>
    <w:rPr>
      <w:i/>
      <w:szCs w:val="20"/>
    </w:rPr>
  </w:style>
  <w:style w:type="paragraph" w:styleId="Lijstalinea">
    <w:name w:val="List Paragraph"/>
    <w:basedOn w:val="Standaard"/>
    <w:uiPriority w:val="34"/>
    <w:qFormat/>
    <w:rsid w:val="005F1A2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7F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7FE3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4E5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D202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550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50212"/>
    <w:rPr>
      <w:color w:val="800080" w:themeColor="followedHyperlink"/>
      <w:u w:val="single"/>
    </w:rPr>
  </w:style>
  <w:style w:type="paragraph" w:customStyle="1" w:styleId="SVTitel">
    <w:name w:val="SV Titel"/>
    <w:basedOn w:val="Standaard"/>
    <w:rsid w:val="005F1A2C"/>
    <w:pPr>
      <w:jc w:val="both"/>
    </w:pPr>
    <w:rPr>
      <w:i/>
      <w:szCs w:val="20"/>
    </w:rPr>
  </w:style>
  <w:style w:type="paragraph" w:styleId="Lijstalinea">
    <w:name w:val="List Paragraph"/>
    <w:basedOn w:val="Standaard"/>
    <w:uiPriority w:val="34"/>
    <w:qFormat/>
    <w:rsid w:val="005F1A2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7F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7FE3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4E5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D202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msparlement.be/Proteus5/showSchriftelijkeVraag.action?id=758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209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2013-04-25T12:49:00Z</cp:lastPrinted>
  <dcterms:created xsi:type="dcterms:W3CDTF">2013-09-24T10:52:00Z</dcterms:created>
  <dcterms:modified xsi:type="dcterms:W3CDTF">2013-09-24T12:11:00Z</dcterms:modified>
</cp:coreProperties>
</file>