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FB1CA4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FB1CA4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605298">
      <w:pPr>
        <w:rPr>
          <w:szCs w:val="22"/>
        </w:rPr>
      </w:pPr>
    </w:p>
    <w:p w:rsidR="00DE7C03" w:rsidRDefault="00605298">
      <w:pPr>
        <w:pStyle w:val="A-Lijn"/>
      </w:pPr>
    </w:p>
    <w:p w:rsidR="00DE7C03" w:rsidRDefault="0060529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FB1CA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FB1CA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125C56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125C56">
        <w:fldChar w:fldCharType="separate"/>
      </w:r>
      <w:r w:rsidR="005B036C">
        <w:rPr>
          <w:b w:val="0"/>
          <w:noProof/>
        </w:rPr>
        <w:t>619</w:t>
      </w:r>
      <w:r w:rsidR="00125C56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125C56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125C56">
        <w:fldChar w:fldCharType="separate"/>
      </w:r>
      <w:r w:rsidR="005B036C">
        <w:rPr>
          <w:b w:val="0"/>
          <w:noProof/>
        </w:rPr>
        <w:t>11</w:t>
      </w:r>
      <w:r w:rsidR="00125C56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125C56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605298" w:rsidRPr="00692F44">
        <w:rPr>
          <w:b w:val="0"/>
          <w:smallCaps w:val="0"/>
        </w:rPr>
      </w:r>
      <w:r w:rsidR="00125C56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125C56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125C56" w:rsidRPr="00692F44">
        <w:rPr>
          <w:b w:val="0"/>
          <w:smallCaps w:val="0"/>
        </w:rPr>
      </w:r>
      <w:r w:rsidR="00125C56" w:rsidRPr="00692F44">
        <w:rPr>
          <w:b w:val="0"/>
          <w:smallCaps w:val="0"/>
        </w:rPr>
        <w:fldChar w:fldCharType="end"/>
      </w:r>
      <w:bookmarkEnd w:id="3"/>
    </w:p>
    <w:p w:rsidR="00DE7C03" w:rsidRDefault="00FB1CA4">
      <w:pPr>
        <w:rPr>
          <w:szCs w:val="22"/>
        </w:rPr>
      </w:pPr>
      <w:r>
        <w:rPr>
          <w:szCs w:val="22"/>
        </w:rPr>
        <w:t xml:space="preserve">van </w:t>
      </w:r>
      <w:r w:rsidR="00125C56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125C56" w:rsidRPr="00692F44">
        <w:rPr>
          <w:b/>
          <w:smallCaps/>
        </w:rPr>
      </w:r>
      <w:r w:rsidR="00125C56" w:rsidRPr="00692F44">
        <w:rPr>
          <w:b/>
          <w:smallCaps/>
        </w:rPr>
        <w:fldChar w:fldCharType="separate"/>
      </w:r>
      <w:proofErr w:type="spellStart"/>
      <w:r w:rsidR="005B036C">
        <w:rPr>
          <w:b/>
          <w:smallCaps/>
        </w:rPr>
        <w:t>jean</w:t>
      </w:r>
      <w:r w:rsidR="00605298">
        <w:rPr>
          <w:b/>
          <w:smallCaps/>
        </w:rPr>
        <w:t>-</w:t>
      </w:r>
      <w:r w:rsidR="005B036C">
        <w:rPr>
          <w:b/>
          <w:smallCaps/>
        </w:rPr>
        <w:t>jacques</w:t>
      </w:r>
      <w:proofErr w:type="spellEnd"/>
      <w:r w:rsidR="005B036C">
        <w:rPr>
          <w:b/>
          <w:smallCaps/>
        </w:rPr>
        <w:t xml:space="preserve"> de </w:t>
      </w:r>
      <w:proofErr w:type="spellStart"/>
      <w:r w:rsidR="005B036C">
        <w:rPr>
          <w:b/>
          <w:smallCaps/>
        </w:rPr>
        <w:t>gucht</w:t>
      </w:r>
      <w:proofErr w:type="spellEnd"/>
      <w:r w:rsidR="00125C56" w:rsidRPr="00692F44">
        <w:rPr>
          <w:b/>
          <w:smallCaps/>
        </w:rPr>
        <w:fldChar w:fldCharType="end"/>
      </w:r>
    </w:p>
    <w:p w:rsidR="00DE7C03" w:rsidRDefault="00605298">
      <w:pPr>
        <w:rPr>
          <w:szCs w:val="22"/>
        </w:rPr>
      </w:pPr>
    </w:p>
    <w:p w:rsidR="00DE7C03" w:rsidRDefault="00605298" w:rsidP="006A5646">
      <w:pPr>
        <w:pStyle w:val="A-Lijn"/>
        <w:jc w:val="both"/>
      </w:pPr>
    </w:p>
    <w:p w:rsidR="00DE7C03" w:rsidRDefault="00605298" w:rsidP="006A5646">
      <w:pPr>
        <w:pStyle w:val="A-Lijn"/>
        <w:jc w:val="both"/>
      </w:pPr>
    </w:p>
    <w:p w:rsidR="00DE7C03" w:rsidRDefault="00605298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Default="005B036C" w:rsidP="00D073B0">
      <w:pPr>
        <w:pStyle w:val="Lijstnummering"/>
        <w:jc w:val="both"/>
      </w:pPr>
      <w:bookmarkStart w:id="4" w:name="_GoBack"/>
      <w:bookmarkEnd w:id="4"/>
      <w:r>
        <w:lastRenderedPageBreak/>
        <w:t>Als bijlage bezorg ik u de begrotingen van beide projecten.  Elke projectaanvraag in het kader van het Kunstendecreet moet een begroting bevatten.</w:t>
      </w:r>
    </w:p>
    <w:p w:rsidR="005B036C" w:rsidRDefault="005B036C" w:rsidP="005B036C">
      <w:pPr>
        <w:pStyle w:val="Lijstnummering"/>
        <w:numPr>
          <w:ilvl w:val="0"/>
          <w:numId w:val="0"/>
        </w:numPr>
        <w:ind w:left="357"/>
        <w:jc w:val="both"/>
      </w:pPr>
    </w:p>
    <w:p w:rsidR="005B036C" w:rsidRDefault="005B036C" w:rsidP="00D073B0">
      <w:pPr>
        <w:pStyle w:val="Lijstnummering"/>
        <w:jc w:val="both"/>
      </w:pPr>
      <w:r>
        <w:t xml:space="preserve">Voor elke aanvraag voor projectsubsidie wordt er door mijn administratie een zogenaamd zakelijk advies opgemaakt.  Dit advies gaat in op onder meer de begroting van het project </w:t>
      </w:r>
      <w:r w:rsidR="00A05E8E">
        <w:t>én</w:t>
      </w:r>
      <w:r>
        <w:t xml:space="preserve"> houdt rekening met de algemene zakelijke werking van de organisatie.</w:t>
      </w:r>
    </w:p>
    <w:p w:rsidR="000509A5" w:rsidRDefault="000509A5" w:rsidP="000509A5">
      <w:pPr>
        <w:pStyle w:val="Lijstalinea"/>
      </w:pPr>
    </w:p>
    <w:p w:rsidR="000509A5" w:rsidRPr="00994E32" w:rsidRDefault="000509A5" w:rsidP="00D073B0">
      <w:pPr>
        <w:pStyle w:val="Lijstnummering"/>
        <w:jc w:val="both"/>
      </w:pPr>
      <w:r>
        <w:t xml:space="preserve">Hierbij </w:t>
      </w:r>
      <w:r w:rsidR="00A05E8E">
        <w:t>geef</w:t>
      </w:r>
      <w:r>
        <w:t xml:space="preserve"> ik u een overzicht van de kosten die voorzien w</w:t>
      </w:r>
      <w:r w:rsidR="00FB1CA4">
        <w:t>e</w:t>
      </w:r>
      <w:r w:rsidR="00A05E8E">
        <w:t>rden voor zaalhuur:</w:t>
      </w:r>
    </w:p>
    <w:p w:rsidR="00994E32" w:rsidRDefault="00605298" w:rsidP="00D073B0">
      <w:pPr>
        <w:pStyle w:val="Lijstnummering"/>
        <w:numPr>
          <w:ilvl w:val="0"/>
          <w:numId w:val="0"/>
        </w:numPr>
        <w:jc w:val="both"/>
      </w:pPr>
    </w:p>
    <w:p w:rsidR="00C84640" w:rsidRPr="00994E32" w:rsidRDefault="00C84640" w:rsidP="00C84640">
      <w:pPr>
        <w:pStyle w:val="Lijstnummering"/>
        <w:numPr>
          <w:ilvl w:val="0"/>
          <w:numId w:val="0"/>
        </w:numPr>
        <w:ind w:left="357"/>
        <w:jc w:val="both"/>
      </w:pPr>
      <w:r>
        <w:t>Assepoester:</w:t>
      </w:r>
    </w:p>
    <w:p w:rsidR="000509A5" w:rsidRDefault="000509A5" w:rsidP="000509A5">
      <w:pPr>
        <w:rPr>
          <w:rFonts w:ascii="Calibri" w:hAnsi="Calibri" w:cs="Calibri"/>
          <w:color w:val="1F497D"/>
          <w:szCs w:val="22"/>
        </w:rPr>
      </w:pPr>
    </w:p>
    <w:tbl>
      <w:tblPr>
        <w:tblW w:w="4368" w:type="dxa"/>
        <w:tblInd w:w="1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148"/>
      </w:tblGrid>
      <w:tr w:rsidR="000509A5" w:rsidTr="00FB1CA4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A5" w:rsidRPr="00FB1CA4" w:rsidRDefault="000509A5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studiohuur repetitieperiode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9A5" w:rsidRPr="00FB1CA4" w:rsidRDefault="000509A5">
            <w:pPr>
              <w:jc w:val="right"/>
              <w:rPr>
                <w:rFonts w:eastAsiaTheme="minorHAnsi"/>
                <w:szCs w:val="22"/>
              </w:rPr>
            </w:pPr>
            <w:r w:rsidRPr="00FB1CA4">
              <w:rPr>
                <w:szCs w:val="22"/>
              </w:rPr>
              <w:t>10.250,00</w:t>
            </w:r>
          </w:p>
        </w:tc>
      </w:tr>
      <w:tr w:rsidR="000509A5" w:rsidTr="00FB1CA4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A5" w:rsidRPr="00FB1CA4" w:rsidRDefault="000509A5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huur theater montageperiode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9A5" w:rsidRPr="00FB1CA4" w:rsidRDefault="000509A5">
            <w:pPr>
              <w:jc w:val="right"/>
              <w:rPr>
                <w:rFonts w:eastAsiaTheme="minorHAnsi"/>
                <w:szCs w:val="22"/>
              </w:rPr>
            </w:pPr>
            <w:r w:rsidRPr="00FB1CA4">
              <w:rPr>
                <w:szCs w:val="22"/>
              </w:rPr>
              <w:t>50.220,00</w:t>
            </w:r>
          </w:p>
        </w:tc>
      </w:tr>
      <w:tr w:rsidR="000509A5" w:rsidTr="00FB1CA4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A5" w:rsidRPr="00FB1CA4" w:rsidRDefault="000509A5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huur theater try-outs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9A5" w:rsidRPr="00FB1CA4" w:rsidRDefault="000509A5">
            <w:pPr>
              <w:jc w:val="right"/>
              <w:rPr>
                <w:rFonts w:eastAsiaTheme="minorHAnsi"/>
                <w:szCs w:val="22"/>
              </w:rPr>
            </w:pPr>
            <w:r w:rsidRPr="00FB1CA4">
              <w:rPr>
                <w:szCs w:val="22"/>
              </w:rPr>
              <w:t>28.000,00</w:t>
            </w:r>
          </w:p>
        </w:tc>
      </w:tr>
      <w:tr w:rsidR="000509A5" w:rsidTr="00FB1CA4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A5" w:rsidRPr="00FB1CA4" w:rsidRDefault="000509A5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huur zaal audities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9A5" w:rsidRPr="00FB1CA4" w:rsidRDefault="000509A5">
            <w:pPr>
              <w:jc w:val="right"/>
              <w:rPr>
                <w:rFonts w:eastAsiaTheme="minorHAnsi"/>
                <w:szCs w:val="22"/>
              </w:rPr>
            </w:pPr>
            <w:r w:rsidRPr="00FB1CA4">
              <w:rPr>
                <w:szCs w:val="22"/>
              </w:rPr>
              <w:t>1.000,00</w:t>
            </w:r>
          </w:p>
        </w:tc>
      </w:tr>
      <w:tr w:rsidR="000509A5" w:rsidTr="00FB1CA4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9A5" w:rsidRPr="00FB1CA4" w:rsidRDefault="000509A5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Totaal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9A5" w:rsidRPr="00FB1CA4" w:rsidRDefault="00C84640">
            <w:pPr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</w:rPr>
              <w:t>89.47</w:t>
            </w:r>
            <w:r w:rsidR="00FB1CA4" w:rsidRPr="00FB1CA4">
              <w:rPr>
                <w:rFonts w:eastAsiaTheme="minorHAnsi"/>
                <w:b/>
                <w:bCs/>
                <w:color w:val="000000"/>
                <w:szCs w:val="22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Cs w:val="22"/>
              </w:rPr>
              <w:t>,00</w:t>
            </w:r>
          </w:p>
        </w:tc>
      </w:tr>
    </w:tbl>
    <w:p w:rsidR="00C84640" w:rsidRDefault="00C84640" w:rsidP="00D073B0">
      <w:pPr>
        <w:pStyle w:val="Lijstnummering"/>
        <w:numPr>
          <w:ilvl w:val="0"/>
          <w:numId w:val="0"/>
        </w:numPr>
        <w:jc w:val="both"/>
      </w:pPr>
    </w:p>
    <w:p w:rsidR="00C84640" w:rsidRPr="00994E32" w:rsidRDefault="00C84640" w:rsidP="00C84640">
      <w:pPr>
        <w:pStyle w:val="Lijstnummering"/>
        <w:numPr>
          <w:ilvl w:val="0"/>
          <w:numId w:val="0"/>
        </w:numPr>
        <w:ind w:left="357"/>
        <w:jc w:val="both"/>
      </w:pPr>
      <w:r>
        <w:t>Musicallabo:</w:t>
      </w:r>
    </w:p>
    <w:p w:rsidR="00C84640" w:rsidRDefault="00C84640" w:rsidP="00C84640">
      <w:pPr>
        <w:rPr>
          <w:rFonts w:ascii="Calibri" w:hAnsi="Calibri" w:cs="Calibri"/>
          <w:color w:val="1F497D"/>
          <w:szCs w:val="22"/>
        </w:rPr>
      </w:pPr>
    </w:p>
    <w:tbl>
      <w:tblPr>
        <w:tblW w:w="4368" w:type="dxa"/>
        <w:tblInd w:w="1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148"/>
      </w:tblGrid>
      <w:tr w:rsidR="00C84640" w:rsidTr="0018389D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640" w:rsidRPr="00FB1CA4" w:rsidRDefault="00C84640" w:rsidP="0018389D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studiohuur repetitieperiode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4640" w:rsidRPr="00FB1CA4" w:rsidRDefault="00C84640" w:rsidP="00C84640">
            <w:pPr>
              <w:jc w:val="right"/>
              <w:rPr>
                <w:rFonts w:eastAsiaTheme="minorHAnsi"/>
                <w:szCs w:val="22"/>
              </w:rPr>
            </w:pPr>
            <w:r w:rsidRPr="00FB1CA4">
              <w:rPr>
                <w:szCs w:val="22"/>
              </w:rPr>
              <w:t>1.250,00</w:t>
            </w:r>
          </w:p>
        </w:tc>
      </w:tr>
      <w:tr w:rsidR="00C84640" w:rsidTr="0018389D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640" w:rsidRPr="00FB1CA4" w:rsidRDefault="00C84640" w:rsidP="0018389D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huur theater montageperiode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4640" w:rsidRPr="00FB1CA4" w:rsidRDefault="00C84640" w:rsidP="00C84640">
            <w:pPr>
              <w:jc w:val="right"/>
              <w:rPr>
                <w:rFonts w:eastAsiaTheme="minorHAnsi"/>
                <w:szCs w:val="22"/>
              </w:rPr>
            </w:pPr>
            <w:r>
              <w:rPr>
                <w:szCs w:val="22"/>
              </w:rPr>
              <w:t>1</w:t>
            </w:r>
            <w:r w:rsidRPr="00FB1CA4">
              <w:rPr>
                <w:szCs w:val="22"/>
              </w:rPr>
              <w:t>5.</w:t>
            </w:r>
            <w:r>
              <w:rPr>
                <w:szCs w:val="22"/>
              </w:rPr>
              <w:t>1</w:t>
            </w:r>
            <w:r w:rsidRPr="00FB1CA4">
              <w:rPr>
                <w:szCs w:val="22"/>
              </w:rPr>
              <w:t>20,00</w:t>
            </w:r>
          </w:p>
        </w:tc>
      </w:tr>
      <w:tr w:rsidR="00C84640" w:rsidTr="0018389D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4640" w:rsidRPr="00FB1CA4" w:rsidRDefault="00C84640" w:rsidP="0018389D">
            <w:pPr>
              <w:rPr>
                <w:rFonts w:eastAsiaTheme="minorHAnsi"/>
                <w:color w:val="000000"/>
                <w:szCs w:val="22"/>
              </w:rPr>
            </w:pPr>
            <w:r w:rsidRPr="00FB1CA4">
              <w:rPr>
                <w:color w:val="000000"/>
                <w:szCs w:val="22"/>
              </w:rPr>
              <w:t>Totaal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4640" w:rsidRPr="00FB1CA4" w:rsidRDefault="00C84640" w:rsidP="0018389D">
            <w:pPr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</w:rPr>
              <w:t>16.3</w:t>
            </w:r>
            <w:r w:rsidRPr="00FB1CA4">
              <w:rPr>
                <w:rFonts w:eastAsiaTheme="minorHAnsi"/>
                <w:b/>
                <w:bCs/>
                <w:color w:val="000000"/>
                <w:szCs w:val="22"/>
              </w:rPr>
              <w:t>70</w:t>
            </w:r>
            <w:r>
              <w:rPr>
                <w:rFonts w:eastAsiaTheme="minorHAnsi"/>
                <w:b/>
                <w:bCs/>
                <w:color w:val="000000"/>
                <w:szCs w:val="22"/>
              </w:rPr>
              <w:t>,00</w:t>
            </w:r>
          </w:p>
        </w:tc>
      </w:tr>
    </w:tbl>
    <w:p w:rsidR="00C84640" w:rsidRDefault="00C84640" w:rsidP="00D073B0">
      <w:pPr>
        <w:pStyle w:val="Lijstnummering"/>
        <w:numPr>
          <w:ilvl w:val="0"/>
          <w:numId w:val="0"/>
        </w:numPr>
        <w:jc w:val="both"/>
      </w:pPr>
    </w:p>
    <w:p w:rsidR="00C84640" w:rsidRPr="00CF2722" w:rsidRDefault="00C84640" w:rsidP="00605298">
      <w:pPr>
        <w:pStyle w:val="Lijstnummering"/>
        <w:numPr>
          <w:ilvl w:val="0"/>
          <w:numId w:val="0"/>
        </w:numPr>
        <w:ind w:left="426"/>
        <w:jc w:val="both"/>
      </w:pPr>
      <w:r>
        <w:t xml:space="preserve">De kosten voor de zaalhuur voor de voorstellingenperiode zijn vervat in de partageregeling tussen Musical van Vlaanderen en de </w:t>
      </w:r>
      <w:r w:rsidR="009F52C9">
        <w:t>uitbaters van de zalen Capitole Gent en Stadsschouwburg Antwerpen. Voor de terbeschikkingstelling van de zalen is er</w:t>
      </w:r>
      <w:r>
        <w:t xml:space="preserve"> 20% </w:t>
      </w:r>
      <w:r w:rsidR="009F52C9">
        <w:t>partage op de ticketverkoop vervat in overeenkomsten tussen Musical van Vlaanderen en de zalen.</w:t>
      </w:r>
    </w:p>
    <w:p w:rsidR="00CD7E91" w:rsidRDefault="00605298" w:rsidP="00D073B0">
      <w:pPr>
        <w:jc w:val="both"/>
        <w:rPr>
          <w:szCs w:val="22"/>
        </w:rPr>
      </w:pPr>
    </w:p>
    <w:p w:rsidR="000962D4" w:rsidRDefault="00FB1CA4" w:rsidP="00D073B0">
      <w:pPr>
        <w:jc w:val="both"/>
        <w:rPr>
          <w:b/>
          <w:smallCaps/>
          <w:color w:val="FF0000"/>
          <w:szCs w:val="22"/>
          <w:u w:val="single"/>
        </w:rPr>
      </w:pPr>
      <w:r w:rsidRPr="00A222E2">
        <w:rPr>
          <w:b/>
          <w:smallCaps/>
          <w:color w:val="FF0000"/>
          <w:szCs w:val="22"/>
          <w:u w:val="single"/>
        </w:rPr>
        <w:t>bijlagen</w:t>
      </w:r>
    </w:p>
    <w:p w:rsidR="00342D6D" w:rsidRDefault="00605298" w:rsidP="00D073B0">
      <w:pPr>
        <w:jc w:val="both"/>
        <w:rPr>
          <w:szCs w:val="22"/>
        </w:rPr>
      </w:pPr>
    </w:p>
    <w:p w:rsidR="00342D6D" w:rsidRDefault="00605298" w:rsidP="00D073B0">
      <w:pPr>
        <w:pStyle w:val="Lijstnummering"/>
        <w:numPr>
          <w:ilvl w:val="0"/>
          <w:numId w:val="44"/>
        </w:numPr>
        <w:jc w:val="both"/>
      </w:pPr>
      <w:r>
        <w:t>B</w:t>
      </w:r>
      <w:r w:rsidR="005B036C">
        <w:t>egroting project Assepoester</w:t>
      </w:r>
    </w:p>
    <w:p w:rsidR="005B036C" w:rsidRDefault="00605298" w:rsidP="00D073B0">
      <w:pPr>
        <w:pStyle w:val="Lijstnummering"/>
        <w:numPr>
          <w:ilvl w:val="0"/>
          <w:numId w:val="44"/>
        </w:numPr>
        <w:jc w:val="both"/>
      </w:pPr>
      <w:r>
        <w:t>B</w:t>
      </w:r>
      <w:r w:rsidR="005B036C">
        <w:t>egroting project Musicallabo</w:t>
      </w:r>
    </w:p>
    <w:sectPr w:rsidR="005B036C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C6867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87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AC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0F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C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6F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AD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44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8E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A7B2C54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DA6E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6D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0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EF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47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9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60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11C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0D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23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21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E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6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40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4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82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EC946E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C982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B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0B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5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CB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47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2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FC4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BD0E7B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141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6D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82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42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CF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AD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AC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9A9E40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D20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1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8B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C4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CC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65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64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EB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D27C89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E741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EC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2E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80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9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8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45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09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B7B63A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D7ED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62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BC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EB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44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49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2A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46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EBFCA8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3CF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CE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8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82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CF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2E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48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430441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741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6F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2F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4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8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46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4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E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AB321A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6669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2A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6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1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4C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21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2B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64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3D845C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1068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A6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C9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D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EE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0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27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40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837803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C5E8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A1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9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02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06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40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1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06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01625BA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F3C2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C2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CB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43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EF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ED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C7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42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4CCEEE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05CE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EA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0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8A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45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AA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CC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0C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7132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AE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2F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C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83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AB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88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04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415C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6C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E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5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8E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82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89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AE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C2C0B2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4AA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C0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0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01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A4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2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44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C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D5EEB7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22F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2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A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61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C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6C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62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78CEEC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53ED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06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B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C5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ED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49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62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C9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D26022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BEA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8A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A5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2E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0A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60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ED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6F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C"/>
    <w:rsid w:val="000509A5"/>
    <w:rsid w:val="00125C56"/>
    <w:rsid w:val="005B036C"/>
    <w:rsid w:val="00605298"/>
    <w:rsid w:val="00626A6D"/>
    <w:rsid w:val="00700666"/>
    <w:rsid w:val="008C34F3"/>
    <w:rsid w:val="009F52C9"/>
    <w:rsid w:val="00A05E8E"/>
    <w:rsid w:val="00B83FA2"/>
    <w:rsid w:val="00C84640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FA2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B83F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B83F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83F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B83FA2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B83FA2"/>
    <w:rPr>
      <w:b/>
      <w:smallCaps/>
      <w:lang w:val="nl-BE"/>
    </w:rPr>
  </w:style>
  <w:style w:type="paragraph" w:customStyle="1" w:styleId="A-TitelMinister">
    <w:name w:val="A-TitelMinister"/>
    <w:basedOn w:val="Standaard"/>
    <w:rsid w:val="00B83FA2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B83FA2"/>
    <w:rPr>
      <w:b/>
      <w:smallCaps/>
      <w:lang w:val="nl-BE"/>
    </w:rPr>
  </w:style>
  <w:style w:type="paragraph" w:customStyle="1" w:styleId="A-Lijn">
    <w:name w:val="A-Lijn"/>
    <w:basedOn w:val="Standaard"/>
    <w:rsid w:val="00B83FA2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B83FA2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B83FA2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5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FA2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B83F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B83F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83F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B83FA2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B83FA2"/>
    <w:rPr>
      <w:b/>
      <w:smallCaps/>
      <w:lang w:val="nl-BE"/>
    </w:rPr>
  </w:style>
  <w:style w:type="paragraph" w:customStyle="1" w:styleId="A-TitelMinister">
    <w:name w:val="A-TitelMinister"/>
    <w:basedOn w:val="Standaard"/>
    <w:rsid w:val="00B83FA2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B83FA2"/>
    <w:rPr>
      <w:b/>
      <w:smallCaps/>
      <w:lang w:val="nl-BE"/>
    </w:rPr>
  </w:style>
  <w:style w:type="paragraph" w:customStyle="1" w:styleId="A-Lijn">
    <w:name w:val="A-Lijn"/>
    <w:basedOn w:val="Standaard"/>
    <w:rsid w:val="00B83FA2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B83FA2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B83FA2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5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2009-09-16T14:21:00Z</cp:lastPrinted>
  <dcterms:created xsi:type="dcterms:W3CDTF">2013-09-13T15:14:00Z</dcterms:created>
  <dcterms:modified xsi:type="dcterms:W3CDTF">2013-09-13T15:14:00Z</dcterms:modified>
</cp:coreProperties>
</file>