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4AD7" w:rsidRDefault="00D41F65">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C34AD7" w:rsidRDefault="00D41F65">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C34AD7" w:rsidRDefault="00C34AD7">
      <w:pPr>
        <w:rPr>
          <w:szCs w:val="22"/>
        </w:rPr>
      </w:pPr>
    </w:p>
    <w:p w:rsidR="00C34AD7" w:rsidRDefault="00C34AD7">
      <w:pPr>
        <w:pStyle w:val="A-Lijn"/>
      </w:pPr>
    </w:p>
    <w:p w:rsidR="00C34AD7" w:rsidRDefault="00C34AD7">
      <w:pPr>
        <w:pStyle w:val="A-Type"/>
        <w:sectPr w:rsidR="00C34AD7">
          <w:pgSz w:w="11906" w:h="16838"/>
          <w:pgMar w:top="1417" w:right="1417" w:bottom="1417" w:left="1417" w:header="708" w:footer="708" w:gutter="0"/>
          <w:cols w:space="708"/>
          <w:docGrid w:linePitch="360"/>
        </w:sectPr>
      </w:pPr>
    </w:p>
    <w:p w:rsidR="00C34AD7" w:rsidRDefault="00BF3865">
      <w:pPr>
        <w:pStyle w:val="A-Type"/>
        <w:outlineLvl w:val="0"/>
        <w:sectPr w:rsidR="00C34AD7">
          <w:type w:val="continuous"/>
          <w:pgSz w:w="11906" w:h="16838"/>
          <w:pgMar w:top="1417" w:right="1417" w:bottom="1417" w:left="1417" w:header="708" w:footer="708" w:gutter="0"/>
          <w:cols w:space="708"/>
          <w:formProt w:val="0"/>
          <w:docGrid w:linePitch="360"/>
        </w:sectPr>
      </w:pPr>
      <w:r>
        <w:lastRenderedPageBreak/>
        <w:t xml:space="preserve">antwoord </w:t>
      </w:r>
    </w:p>
    <w:p w:rsidR="00C34AD7" w:rsidRDefault="00BF3865">
      <w:pPr>
        <w:pStyle w:val="A-Type"/>
        <w:rPr>
          <w:b w:val="0"/>
        </w:rPr>
      </w:pPr>
      <w:r>
        <w:rPr>
          <w:b w:val="0"/>
          <w:smallCaps w:val="0"/>
        </w:rPr>
        <w:lastRenderedPageBreak/>
        <w:t>op vraag nr.</w:t>
      </w:r>
      <w:r>
        <w:rPr>
          <w:b w:val="0"/>
        </w:rPr>
        <w:t xml:space="preserve"> </w:t>
      </w:r>
      <w:bookmarkStart w:id="2" w:name="Text3"/>
      <w:r w:rsidR="00D41F65">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D41F65">
        <w:rPr>
          <w:b w:val="0"/>
        </w:rPr>
      </w:r>
      <w:r w:rsidR="00D41F65">
        <w:rPr>
          <w:b w:val="0"/>
        </w:rPr>
        <w:fldChar w:fldCharType="separate"/>
      </w:r>
      <w:r w:rsidR="006E1B8D">
        <w:rPr>
          <w:b w:val="0"/>
        </w:rPr>
        <w:t>6</w:t>
      </w:r>
      <w:r w:rsidR="006E1B8D">
        <w:rPr>
          <w:b w:val="0"/>
          <w:noProof/>
        </w:rPr>
        <w:t>27</w:t>
      </w:r>
      <w:r w:rsidR="00D41F65">
        <w:rPr>
          <w:b w:val="0"/>
        </w:rPr>
        <w:fldChar w:fldCharType="end"/>
      </w:r>
      <w:bookmarkEnd w:id="2"/>
      <w:r>
        <w:rPr>
          <w:b w:val="0"/>
        </w:rPr>
        <w:t xml:space="preserve"> </w:t>
      </w:r>
      <w:r>
        <w:rPr>
          <w:b w:val="0"/>
          <w:smallCaps w:val="0"/>
        </w:rPr>
        <w:t>van</w:t>
      </w:r>
      <w:r>
        <w:rPr>
          <w:b w:val="0"/>
        </w:rPr>
        <w:t xml:space="preserve"> </w:t>
      </w:r>
      <w:bookmarkStart w:id="3" w:name="Text5"/>
      <w:r w:rsidR="00D41F65">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D41F65">
        <w:rPr>
          <w:b w:val="0"/>
        </w:rPr>
      </w:r>
      <w:r w:rsidR="00D41F65">
        <w:rPr>
          <w:b w:val="0"/>
        </w:rPr>
        <w:fldChar w:fldCharType="separate"/>
      </w:r>
      <w:r w:rsidR="003F6250">
        <w:rPr>
          <w:b w:val="0"/>
          <w:noProof/>
        </w:rPr>
        <w:t>2</w:t>
      </w:r>
      <w:r w:rsidR="006E1B8D">
        <w:rPr>
          <w:b w:val="0"/>
          <w:noProof/>
        </w:rPr>
        <w:t>8</w:t>
      </w:r>
      <w:r w:rsidR="00D41F65">
        <w:rPr>
          <w:b w:val="0"/>
        </w:rPr>
        <w:fldChar w:fldCharType="end"/>
      </w:r>
      <w:bookmarkEnd w:id="3"/>
      <w:r>
        <w:rPr>
          <w:b w:val="0"/>
        </w:rPr>
        <w:t xml:space="preserve"> </w:t>
      </w:r>
      <w:bookmarkStart w:id="4" w:name="Dropdown2"/>
      <w:r w:rsidR="00D41F65">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D41F65">
        <w:rPr>
          <w:b w:val="0"/>
        </w:rPr>
      </w:r>
      <w:r w:rsidR="00D41F65">
        <w:rPr>
          <w:b w:val="0"/>
        </w:rPr>
        <w:fldChar w:fldCharType="end"/>
      </w:r>
      <w:bookmarkEnd w:id="4"/>
      <w:r>
        <w:rPr>
          <w:b w:val="0"/>
        </w:rPr>
        <w:t xml:space="preserve"> </w:t>
      </w:r>
      <w:bookmarkStart w:id="5" w:name="Dropdown3"/>
      <w:r w:rsidR="00D41F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D41F65">
        <w:rPr>
          <w:b w:val="0"/>
        </w:rPr>
      </w:r>
      <w:r w:rsidR="00D41F65">
        <w:rPr>
          <w:b w:val="0"/>
        </w:rPr>
        <w:fldChar w:fldCharType="end"/>
      </w:r>
      <w:bookmarkEnd w:id="5"/>
    </w:p>
    <w:p w:rsidR="00C34AD7" w:rsidRDefault="00BF3865">
      <w:pPr>
        <w:rPr>
          <w:szCs w:val="22"/>
        </w:rPr>
      </w:pPr>
      <w:r>
        <w:rPr>
          <w:szCs w:val="22"/>
        </w:rPr>
        <w:t xml:space="preserve">van </w:t>
      </w:r>
      <w:r w:rsidR="00D41F65">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D41F65">
        <w:rPr>
          <w:rStyle w:val="AntwoordNaamMinisterChar"/>
        </w:rPr>
      </w:r>
      <w:r w:rsidR="00D41F65">
        <w:rPr>
          <w:rStyle w:val="AntwoordNaamMinisterChar"/>
        </w:rPr>
        <w:fldChar w:fldCharType="separate"/>
      </w:r>
      <w:r w:rsidR="006E1B8D">
        <w:rPr>
          <w:rStyle w:val="AntwoordNaamMinisterChar"/>
        </w:rPr>
        <w:t>johan verstreken</w:t>
      </w:r>
      <w:r w:rsidR="00D41F65">
        <w:rPr>
          <w:rStyle w:val="AntwoordNaamMinisterChar"/>
        </w:rPr>
        <w:fldChar w:fldCharType="end"/>
      </w:r>
    </w:p>
    <w:p w:rsidR="00C34AD7" w:rsidRDefault="00C34AD7">
      <w:pPr>
        <w:rPr>
          <w:szCs w:val="22"/>
        </w:rPr>
      </w:pPr>
    </w:p>
    <w:p w:rsidR="00C34AD7" w:rsidRDefault="00C34AD7">
      <w:pPr>
        <w:pStyle w:val="A-Lijn"/>
      </w:pPr>
    </w:p>
    <w:p w:rsidR="00C34AD7" w:rsidRDefault="00C34AD7">
      <w:pPr>
        <w:pStyle w:val="A-Lijn"/>
      </w:pPr>
    </w:p>
    <w:p w:rsidR="00C34AD7" w:rsidRDefault="00C34AD7">
      <w:pPr>
        <w:sectPr w:rsidR="00C34AD7">
          <w:type w:val="continuous"/>
          <w:pgSz w:w="11906" w:h="16838"/>
          <w:pgMar w:top="1417" w:right="1417" w:bottom="1417" w:left="1417" w:header="708" w:footer="708" w:gutter="0"/>
          <w:cols w:space="708"/>
          <w:docGrid w:linePitch="360"/>
        </w:sectPr>
      </w:pPr>
    </w:p>
    <w:p w:rsidR="006E1B8D" w:rsidRDefault="006E1B8D" w:rsidP="006E1B8D">
      <w:pPr>
        <w:pStyle w:val="StandaardSV"/>
        <w:numPr>
          <w:ilvl w:val="0"/>
          <w:numId w:val="20"/>
        </w:numPr>
        <w:ind w:left="426" w:hanging="426"/>
      </w:pPr>
      <w:r>
        <w:lastRenderedPageBreak/>
        <w:t xml:space="preserve">De campagne ‘Een </w:t>
      </w:r>
      <w:proofErr w:type="spellStart"/>
      <w:r>
        <w:t>zorgjob</w:t>
      </w:r>
      <w:proofErr w:type="spellEnd"/>
      <w:r>
        <w:t xml:space="preserve">, ik ga ervoor’ loopt nu al van 2011 en is opgevat als een lange termijnstrategie die er moet voor zorgen dat er in de toekomst voldoende gekwalificeerd personeel in zorg en welzijn is, en dit door zoveel mogelijk mensen (jong en oud) warm te maken voor de sector. </w:t>
      </w:r>
    </w:p>
    <w:p w:rsidR="003F6250" w:rsidRDefault="006E1B8D" w:rsidP="006E1B8D">
      <w:pPr>
        <w:pStyle w:val="StandaardSV"/>
        <w:ind w:left="426"/>
      </w:pPr>
      <w:r>
        <w:t>De campagne wordt het hele jaar door onderhouden via de sociale media (</w:t>
      </w:r>
      <w:proofErr w:type="spellStart"/>
      <w:r>
        <w:t>facebook</w:t>
      </w:r>
      <w:proofErr w:type="spellEnd"/>
      <w:r>
        <w:t xml:space="preserve">, </w:t>
      </w:r>
      <w:proofErr w:type="spellStart"/>
      <w:r>
        <w:t>twitter</w:t>
      </w:r>
      <w:proofErr w:type="spellEnd"/>
      <w:r>
        <w:t xml:space="preserve">, </w:t>
      </w:r>
      <w:proofErr w:type="spellStart"/>
      <w:r>
        <w:t>linked</w:t>
      </w:r>
      <w:proofErr w:type="spellEnd"/>
      <w:r>
        <w:t>-in) en via de website. Twee maal per jaar wordt er ook campagne gevoerd via de betaalde media, ondermeer via een promotiefilmpje. Dit jaar hebben we ons in het voorjaar gericht op alle jongeren die een studiekeuze moeten maken, zonder onderscheid (zowel de 14</w:t>
      </w:r>
      <w:r w:rsidR="002C3C38">
        <w:t>-</w:t>
      </w:r>
      <w:r>
        <w:t>jarige BSO</w:t>
      </w:r>
      <w:r w:rsidR="002C3C38">
        <w:t>-</w:t>
      </w:r>
      <w:r>
        <w:t xml:space="preserve"> leerling als de 18</w:t>
      </w:r>
      <w:r w:rsidR="002C3C38">
        <w:t>-</w:t>
      </w:r>
      <w:r>
        <w:t>jarige ASO</w:t>
      </w:r>
      <w:r w:rsidR="002C3C38">
        <w:t>-</w:t>
      </w:r>
      <w:r>
        <w:t xml:space="preserve"> of TSO</w:t>
      </w:r>
      <w:r w:rsidR="002C3C38">
        <w:t>-</w:t>
      </w:r>
      <w:r>
        <w:t>leerling). In het najaar richten we ons eerder tot de ‘zij-instromers’. Dit zijn mensen die in tweede instantie kiezen om in zorg of welzijn aan de slag te gaan.</w:t>
      </w:r>
    </w:p>
    <w:p w:rsidR="006E1B8D" w:rsidRDefault="006E1B8D" w:rsidP="006E1B8D">
      <w:pPr>
        <w:pStyle w:val="StandaardSV"/>
      </w:pPr>
    </w:p>
    <w:p w:rsidR="006E1B8D" w:rsidRDefault="006E1B8D" w:rsidP="006E1B8D">
      <w:pPr>
        <w:pStyle w:val="StandaardSV"/>
        <w:numPr>
          <w:ilvl w:val="0"/>
          <w:numId w:val="20"/>
        </w:numPr>
        <w:ind w:left="426" w:hanging="426"/>
      </w:pPr>
      <w:r>
        <w:t>Omdat we verschillende opleidingen en profielen willen promoten (zorgkundige, verpleegkund</w:t>
      </w:r>
      <w:r w:rsidR="002C3C38">
        <w:t>ig</w:t>
      </w:r>
      <w:r>
        <w:t xml:space="preserve">e, verzorgende, opvoeder,…) is er voor gekozen om de campagne eerder algemeen te houden en mensen warm te maken voor een job in de zorg- en welzijnssector. Op de website </w:t>
      </w:r>
      <w:hyperlink r:id="rId9" w:history="1">
        <w:r w:rsidRPr="00A519DC">
          <w:rPr>
            <w:rStyle w:val="Hyperlink"/>
          </w:rPr>
          <w:t>www.ikgaervoor.be</w:t>
        </w:r>
      </w:hyperlink>
      <w:r>
        <w:t xml:space="preserve"> vindt men echter wel heel gerichte informatie over verschillende profielen en de opleidingen. De mediacampagne zelf omvat meestal verschillende luiken en richt zich via verschillende wegen naar alle doelgroepen (jongeren, maar ook BSO-leerlingen en zij-instromers). </w:t>
      </w:r>
    </w:p>
    <w:p w:rsidR="006E1B8D" w:rsidRDefault="006E1B8D" w:rsidP="006E1B8D">
      <w:pPr>
        <w:pStyle w:val="StandaardSV"/>
        <w:ind w:left="360"/>
      </w:pPr>
    </w:p>
    <w:p w:rsidR="006E1B8D" w:rsidRPr="004812A2" w:rsidRDefault="006E1B8D" w:rsidP="006E1B8D">
      <w:pPr>
        <w:pStyle w:val="StandaardSV"/>
        <w:numPr>
          <w:ilvl w:val="0"/>
          <w:numId w:val="22"/>
        </w:numPr>
        <w:rPr>
          <w:b/>
        </w:rPr>
      </w:pPr>
      <w:r w:rsidRPr="004812A2">
        <w:rPr>
          <w:b/>
        </w:rPr>
        <w:t>De affiches</w:t>
      </w:r>
      <w:r>
        <w:rPr>
          <w:b/>
        </w:rPr>
        <w:t>:</w:t>
      </w:r>
    </w:p>
    <w:p w:rsidR="006E1B8D" w:rsidRDefault="006E1B8D" w:rsidP="006E1B8D">
      <w:pPr>
        <w:pStyle w:val="StandaardSV"/>
        <w:ind w:left="360"/>
      </w:pPr>
      <w:r>
        <w:t xml:space="preserve">Naast de affiche ‘waarom ik verpleegkundige werd’ zijn er nog 4 andere affiches ontwikkeld met betrekking tot de beroepen verzorgende, kinderbegeleidster, opvoeder en docent verpleegkunde. </w:t>
      </w:r>
    </w:p>
    <w:p w:rsidR="006E1B8D" w:rsidRDefault="006E1B8D" w:rsidP="006E1B8D">
      <w:pPr>
        <w:pStyle w:val="StandaardSV"/>
        <w:ind w:left="360"/>
      </w:pPr>
      <w:r>
        <w:t>In de campagne werd bewust gekozen voor de term ‘verzorgende’, en niet zorgkundige, precies om ook de 14</w:t>
      </w:r>
      <w:r w:rsidR="002C3C38">
        <w:t>-</w:t>
      </w:r>
      <w:r>
        <w:t>jarigen al aan te spreken in hun keuze voor de richting ‘personenzorg’ en omdat de term verzorgende beter gekend is bij het brede publiek. Daarenboven wilden we zeker ook de gezinszorg een plaats geven in de campagne.</w:t>
      </w:r>
    </w:p>
    <w:p w:rsidR="006E1B8D" w:rsidRDefault="006E1B8D" w:rsidP="006E1B8D">
      <w:pPr>
        <w:pStyle w:val="StandaardSV"/>
        <w:ind w:left="360"/>
      </w:pPr>
    </w:p>
    <w:p w:rsidR="006E1B8D" w:rsidRDefault="006E1B8D" w:rsidP="006E1B8D">
      <w:pPr>
        <w:pStyle w:val="StandaardSV"/>
        <w:ind w:left="360"/>
      </w:pPr>
      <w:r>
        <w:t xml:space="preserve">Een overzicht van de verschillende affiches vindt u terug via de link </w:t>
      </w:r>
      <w:hyperlink r:id="rId10" w:history="1">
        <w:r w:rsidRPr="000A6421">
          <w:rPr>
            <w:rStyle w:val="Hyperlink"/>
          </w:rPr>
          <w:t>http://www.ikgaervoor.be/pro/page/3436</w:t>
        </w:r>
      </w:hyperlink>
      <w:r>
        <w:t xml:space="preserve"> </w:t>
      </w:r>
    </w:p>
    <w:p w:rsidR="006E1B8D" w:rsidRDefault="006E1B8D" w:rsidP="006E1B8D">
      <w:pPr>
        <w:pStyle w:val="StandaardSV"/>
        <w:ind w:firstLine="360"/>
      </w:pPr>
      <w:r>
        <w:t>Deze affiches zijn op verschillende manier verspreid:</w:t>
      </w:r>
    </w:p>
    <w:p w:rsidR="006E1B8D" w:rsidRDefault="006E1B8D" w:rsidP="006E1B8D">
      <w:pPr>
        <w:pStyle w:val="StandaardSV"/>
      </w:pPr>
    </w:p>
    <w:p w:rsidR="006E1B8D" w:rsidRDefault="006E1B8D" w:rsidP="006E1B8D">
      <w:pPr>
        <w:pStyle w:val="StandaardSV"/>
        <w:numPr>
          <w:ilvl w:val="0"/>
          <w:numId w:val="23"/>
        </w:numPr>
      </w:pPr>
      <w:r>
        <w:t>via een affichage-netwerk in 30 aangesloten secundaire scholen (ASO, TSO en BSO) verspreid over heel Vlaanderen;</w:t>
      </w:r>
    </w:p>
    <w:p w:rsidR="006E1B8D" w:rsidRDefault="006E1B8D" w:rsidP="006E1B8D">
      <w:pPr>
        <w:pStyle w:val="StandaardSV"/>
        <w:ind w:left="708"/>
      </w:pPr>
    </w:p>
    <w:p w:rsidR="006E1B8D" w:rsidRDefault="006E1B8D" w:rsidP="006E1B8D">
      <w:pPr>
        <w:pStyle w:val="StandaardSV"/>
        <w:numPr>
          <w:ilvl w:val="0"/>
          <w:numId w:val="23"/>
        </w:numPr>
      </w:pPr>
      <w:r>
        <w:t xml:space="preserve">via de leden van het Vlaams Overlegplatform Promotie Zorgberoepen (8.550 exemplaren) naar secundaire scholen, zorginstellingen, VDAB kantoren, </w:t>
      </w:r>
      <w:proofErr w:type="spellStart"/>
      <w:r>
        <w:t>enz</w:t>
      </w:r>
      <w:proofErr w:type="spellEnd"/>
      <w:r>
        <w:t>…</w:t>
      </w:r>
    </w:p>
    <w:p w:rsidR="006E1B8D" w:rsidRDefault="006E1B8D" w:rsidP="006E1B8D">
      <w:pPr>
        <w:pStyle w:val="StandaardSV"/>
        <w:ind w:left="708"/>
      </w:pPr>
    </w:p>
    <w:p w:rsidR="006E1B8D" w:rsidRPr="004812A2" w:rsidRDefault="006E1B8D" w:rsidP="006E1B8D">
      <w:pPr>
        <w:pStyle w:val="StandaardSV"/>
        <w:numPr>
          <w:ilvl w:val="0"/>
          <w:numId w:val="22"/>
        </w:numPr>
        <w:rPr>
          <w:b/>
        </w:rPr>
      </w:pPr>
      <w:r w:rsidRPr="004812A2">
        <w:rPr>
          <w:b/>
        </w:rPr>
        <w:t>De spot</w:t>
      </w:r>
      <w:r>
        <w:rPr>
          <w:b/>
        </w:rPr>
        <w:t>:</w:t>
      </w:r>
    </w:p>
    <w:p w:rsidR="006E1B8D" w:rsidRDefault="006E1B8D" w:rsidP="006E1B8D">
      <w:pPr>
        <w:pStyle w:val="StandaardSV"/>
        <w:ind w:left="360"/>
      </w:pPr>
      <w:r>
        <w:t>De spot van ‘Ik ga ervoor’ werd 350 keer uitgezonden op jongerenzenders (TMF, MTV en JIM), die ook de jongeren van 14-16 jaar als doelgroep bereiken.</w:t>
      </w:r>
    </w:p>
    <w:p w:rsidR="006E1B8D" w:rsidRDefault="006E1B8D" w:rsidP="006E1B8D">
      <w:pPr>
        <w:pStyle w:val="StandaardSV"/>
        <w:ind w:firstLine="360"/>
      </w:pPr>
      <w:r>
        <w:t xml:space="preserve">De spot is ook gepromoot online via </w:t>
      </w:r>
      <w:proofErr w:type="spellStart"/>
      <w:r>
        <w:t>YouTube</w:t>
      </w:r>
      <w:proofErr w:type="spellEnd"/>
      <w:r>
        <w:t xml:space="preserve">, </w:t>
      </w:r>
      <w:proofErr w:type="spellStart"/>
      <w:r>
        <w:t>Facebook</w:t>
      </w:r>
      <w:proofErr w:type="spellEnd"/>
      <w:r>
        <w:t xml:space="preserve"> en google zoektermen.</w:t>
      </w:r>
    </w:p>
    <w:p w:rsidR="006E1B8D" w:rsidRDefault="006E1B8D" w:rsidP="006E1B8D">
      <w:pPr>
        <w:pStyle w:val="StandaardSV"/>
        <w:ind w:firstLine="360"/>
      </w:pPr>
    </w:p>
    <w:p w:rsidR="00F02F92" w:rsidRDefault="00F02F92" w:rsidP="006E1B8D">
      <w:pPr>
        <w:pStyle w:val="StandaardSV"/>
        <w:ind w:firstLine="360"/>
      </w:pPr>
    </w:p>
    <w:p w:rsidR="00F02F92" w:rsidRDefault="00F02F92" w:rsidP="006E1B8D">
      <w:pPr>
        <w:pStyle w:val="StandaardSV"/>
        <w:ind w:firstLine="360"/>
      </w:pPr>
    </w:p>
    <w:p w:rsidR="006E1B8D" w:rsidRPr="004812A2" w:rsidRDefault="006E1B8D" w:rsidP="006E1B8D">
      <w:pPr>
        <w:pStyle w:val="StandaardSV"/>
        <w:numPr>
          <w:ilvl w:val="0"/>
          <w:numId w:val="22"/>
        </w:numPr>
        <w:rPr>
          <w:b/>
        </w:rPr>
      </w:pPr>
      <w:r w:rsidRPr="004812A2">
        <w:rPr>
          <w:b/>
        </w:rPr>
        <w:lastRenderedPageBreak/>
        <w:t>De inleefmomenten</w:t>
      </w:r>
      <w:r>
        <w:rPr>
          <w:b/>
        </w:rPr>
        <w:t>:</w:t>
      </w:r>
    </w:p>
    <w:p w:rsidR="006E1B8D" w:rsidRDefault="006E1B8D" w:rsidP="006E1B8D">
      <w:pPr>
        <w:pStyle w:val="StandaardSV"/>
        <w:ind w:left="360"/>
      </w:pPr>
      <w:r>
        <w:t xml:space="preserve">Het aantal aangevraagde inleefmomenten groeit continu en ook BSO scholen maken dankbaar gebruik van deze formule om klassikale inleefmomenten aan te vragen. </w:t>
      </w:r>
    </w:p>
    <w:p w:rsidR="006E1B8D" w:rsidRDefault="006E1B8D" w:rsidP="006E1B8D">
      <w:pPr>
        <w:pStyle w:val="StandaardSV"/>
        <w:ind w:left="360"/>
      </w:pPr>
      <w:bookmarkStart w:id="6" w:name="_GoBack"/>
      <w:bookmarkEnd w:id="6"/>
    </w:p>
    <w:p w:rsidR="006E1B8D" w:rsidRPr="0046004D" w:rsidRDefault="006E1B8D" w:rsidP="006E1B8D">
      <w:pPr>
        <w:pStyle w:val="StandaardSV"/>
        <w:numPr>
          <w:ilvl w:val="0"/>
          <w:numId w:val="22"/>
        </w:numPr>
        <w:rPr>
          <w:b/>
        </w:rPr>
      </w:pPr>
      <w:r w:rsidRPr="0046004D">
        <w:rPr>
          <w:b/>
        </w:rPr>
        <w:t>De printmedia</w:t>
      </w:r>
      <w:r>
        <w:rPr>
          <w:b/>
        </w:rPr>
        <w:t>:</w:t>
      </w:r>
    </w:p>
    <w:p w:rsidR="006E1B8D" w:rsidRDefault="006E1B8D" w:rsidP="006E1B8D">
      <w:pPr>
        <w:pStyle w:val="StandaardSV"/>
        <w:ind w:left="360"/>
      </w:pPr>
      <w:r>
        <w:t>In de kranten en magazines verschijnen regelmatig inhoudelijke artikels over de job van verzorgende en zorgkundige. De diensten voor gezinszorg leveren hiervoor bewust een inspanning.</w:t>
      </w:r>
    </w:p>
    <w:p w:rsidR="006E1B8D" w:rsidRDefault="006E1B8D" w:rsidP="006E1B8D">
      <w:pPr>
        <w:pStyle w:val="StandaardSV"/>
      </w:pPr>
    </w:p>
    <w:p w:rsidR="00F02F92" w:rsidRDefault="00F02F92" w:rsidP="00861682">
      <w:pPr>
        <w:pStyle w:val="Lijstalinea"/>
        <w:numPr>
          <w:ilvl w:val="0"/>
          <w:numId w:val="20"/>
        </w:numPr>
        <w:ind w:left="360" w:hanging="426"/>
        <w:jc w:val="both"/>
      </w:pPr>
      <w:r>
        <w:t xml:space="preserve">Het bereiken van de BSO jongeren is van kapitaal belang om de toekomstige golf van zorg die door de vergrijzing van de maatschappij op ons afkomt, mee op te vangen. Zowel ouderenzorg als gezinszorg zijn immers de sectoren waarin verzorgenden/zorgkundigen een ontegensprekelijke meerwaarde zijn en het zijn de twee sectoren die in de toekomst het meest zullen groeien. </w:t>
      </w:r>
    </w:p>
    <w:p w:rsidR="00F02F92" w:rsidRPr="006E1B8D" w:rsidRDefault="00F02F92" w:rsidP="006E1B8D">
      <w:pPr>
        <w:pStyle w:val="StandaardSV"/>
      </w:pPr>
    </w:p>
    <w:sectPr w:rsidR="00F02F92" w:rsidRPr="006E1B8D" w:rsidSect="00C34AD7">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50" w:rsidRDefault="003F6250">
      <w:r>
        <w:separator/>
      </w:r>
    </w:p>
  </w:endnote>
  <w:endnote w:type="continuationSeparator" w:id="0">
    <w:p w:rsidR="003F6250" w:rsidRDefault="003F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50" w:rsidRDefault="003F6250">
      <w:r>
        <w:separator/>
      </w:r>
    </w:p>
  </w:footnote>
  <w:footnote w:type="continuationSeparator" w:id="0">
    <w:p w:rsidR="003F6250" w:rsidRDefault="003F6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29314FE"/>
    <w:multiLevelType w:val="hybridMultilevel"/>
    <w:tmpl w:val="D33AE1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435383"/>
    <w:multiLevelType w:val="hybridMultilevel"/>
    <w:tmpl w:val="06B82C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8476B87"/>
    <w:multiLevelType w:val="hybridMultilevel"/>
    <w:tmpl w:val="CD942E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86018AC"/>
    <w:multiLevelType w:val="hybridMultilevel"/>
    <w:tmpl w:val="70CA68B2"/>
    <w:lvl w:ilvl="0" w:tplc="D324AF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53D5D11"/>
    <w:multiLevelType w:val="hybridMultilevel"/>
    <w:tmpl w:val="0F64BAD6"/>
    <w:lvl w:ilvl="0" w:tplc="0813000F">
      <w:start w:val="1"/>
      <w:numFmt w:val="decimal"/>
      <w:lvlText w:val="%1."/>
      <w:lvlJc w:val="left"/>
      <w:pPr>
        <w:ind w:left="2862" w:hanging="360"/>
      </w:pPr>
      <w:rPr>
        <w:rFonts w:hint="default"/>
      </w:rPr>
    </w:lvl>
    <w:lvl w:ilvl="1" w:tplc="08130019" w:tentative="1">
      <w:start w:val="1"/>
      <w:numFmt w:val="lowerLetter"/>
      <w:lvlText w:val="%2."/>
      <w:lvlJc w:val="left"/>
      <w:pPr>
        <w:ind w:left="3582" w:hanging="360"/>
      </w:pPr>
    </w:lvl>
    <w:lvl w:ilvl="2" w:tplc="0813001B" w:tentative="1">
      <w:start w:val="1"/>
      <w:numFmt w:val="lowerRoman"/>
      <w:lvlText w:val="%3."/>
      <w:lvlJc w:val="right"/>
      <w:pPr>
        <w:ind w:left="4302" w:hanging="180"/>
      </w:pPr>
    </w:lvl>
    <w:lvl w:ilvl="3" w:tplc="0813000F" w:tentative="1">
      <w:start w:val="1"/>
      <w:numFmt w:val="decimal"/>
      <w:lvlText w:val="%4."/>
      <w:lvlJc w:val="left"/>
      <w:pPr>
        <w:ind w:left="5022" w:hanging="360"/>
      </w:pPr>
    </w:lvl>
    <w:lvl w:ilvl="4" w:tplc="08130019" w:tentative="1">
      <w:start w:val="1"/>
      <w:numFmt w:val="lowerLetter"/>
      <w:lvlText w:val="%5."/>
      <w:lvlJc w:val="left"/>
      <w:pPr>
        <w:ind w:left="5742" w:hanging="360"/>
      </w:pPr>
    </w:lvl>
    <w:lvl w:ilvl="5" w:tplc="0813001B" w:tentative="1">
      <w:start w:val="1"/>
      <w:numFmt w:val="lowerRoman"/>
      <w:lvlText w:val="%6."/>
      <w:lvlJc w:val="right"/>
      <w:pPr>
        <w:ind w:left="6462" w:hanging="180"/>
      </w:pPr>
    </w:lvl>
    <w:lvl w:ilvl="6" w:tplc="0813000F" w:tentative="1">
      <w:start w:val="1"/>
      <w:numFmt w:val="decimal"/>
      <w:lvlText w:val="%7."/>
      <w:lvlJc w:val="left"/>
      <w:pPr>
        <w:ind w:left="7182" w:hanging="360"/>
      </w:pPr>
    </w:lvl>
    <w:lvl w:ilvl="7" w:tplc="08130019" w:tentative="1">
      <w:start w:val="1"/>
      <w:numFmt w:val="lowerLetter"/>
      <w:lvlText w:val="%8."/>
      <w:lvlJc w:val="left"/>
      <w:pPr>
        <w:ind w:left="7902" w:hanging="360"/>
      </w:pPr>
    </w:lvl>
    <w:lvl w:ilvl="8" w:tplc="0813001B" w:tentative="1">
      <w:start w:val="1"/>
      <w:numFmt w:val="lowerRoman"/>
      <w:lvlText w:val="%9."/>
      <w:lvlJc w:val="right"/>
      <w:pPr>
        <w:ind w:left="8622" w:hanging="180"/>
      </w:pPr>
    </w:lvl>
  </w:abstractNum>
  <w:abstractNum w:abstractNumId="15">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8">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43D2986"/>
    <w:multiLevelType w:val="hybridMultilevel"/>
    <w:tmpl w:val="9164342C"/>
    <w:lvl w:ilvl="0" w:tplc="6ABE53DC">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5"/>
  </w:num>
  <w:num w:numId="4">
    <w:abstractNumId w:val="2"/>
  </w:num>
  <w:num w:numId="5">
    <w:abstractNumId w:val="21"/>
  </w:num>
  <w:num w:numId="6">
    <w:abstractNumId w:val="19"/>
  </w:num>
  <w:num w:numId="7">
    <w:abstractNumId w:val="0"/>
  </w:num>
  <w:num w:numId="8">
    <w:abstractNumId w:val="1"/>
  </w:num>
  <w:num w:numId="9">
    <w:abstractNumId w:val="18"/>
  </w:num>
  <w:num w:numId="10">
    <w:abstractNumId w:val="12"/>
  </w:num>
  <w:num w:numId="11">
    <w:abstractNumId w:val="16"/>
  </w:num>
  <w:num w:numId="12">
    <w:abstractNumId w:val="11"/>
  </w:num>
  <w:num w:numId="13">
    <w:abstractNumId w:val="7"/>
  </w:num>
  <w:num w:numId="14">
    <w:abstractNumId w:val="13"/>
  </w:num>
  <w:num w:numId="15">
    <w:abstractNumId w:val="9"/>
  </w:num>
  <w:num w:numId="16">
    <w:abstractNumId w:val="10"/>
  </w:num>
  <w:num w:numId="17">
    <w:abstractNumId w:val="8"/>
  </w:num>
  <w:num w:numId="18">
    <w:abstractNumId w:val="5"/>
  </w:num>
  <w:num w:numId="19">
    <w:abstractNumId w:val="14"/>
  </w:num>
  <w:num w:numId="20">
    <w:abstractNumId w:val="3"/>
  </w:num>
  <w:num w:numId="21">
    <w:abstractNumId w:val="6"/>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B1"/>
    <w:rsid w:val="0021713A"/>
    <w:rsid w:val="00283DD6"/>
    <w:rsid w:val="002C3C38"/>
    <w:rsid w:val="003F2CFD"/>
    <w:rsid w:val="003F6250"/>
    <w:rsid w:val="00545B02"/>
    <w:rsid w:val="005679C8"/>
    <w:rsid w:val="005710E4"/>
    <w:rsid w:val="006B070B"/>
    <w:rsid w:val="006E1B8D"/>
    <w:rsid w:val="006E7786"/>
    <w:rsid w:val="00705B7B"/>
    <w:rsid w:val="0082669E"/>
    <w:rsid w:val="00861682"/>
    <w:rsid w:val="008E5BD7"/>
    <w:rsid w:val="00966C9D"/>
    <w:rsid w:val="009F0831"/>
    <w:rsid w:val="00A34BED"/>
    <w:rsid w:val="00A413DB"/>
    <w:rsid w:val="00BF3865"/>
    <w:rsid w:val="00C34AD7"/>
    <w:rsid w:val="00C46756"/>
    <w:rsid w:val="00D41F65"/>
    <w:rsid w:val="00D90FBC"/>
    <w:rsid w:val="00E71C48"/>
    <w:rsid w:val="00E828B1"/>
    <w:rsid w:val="00F02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4AD7"/>
    <w:rPr>
      <w:sz w:val="22"/>
      <w:szCs w:val="24"/>
      <w:lang w:val="nl-NL" w:eastAsia="nl-NL"/>
    </w:rPr>
  </w:style>
  <w:style w:type="paragraph" w:styleId="Kop1">
    <w:name w:val="heading 1"/>
    <w:basedOn w:val="Standaard"/>
    <w:next w:val="Standaard"/>
    <w:qFormat/>
    <w:rsid w:val="00C34AD7"/>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34AD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34AD7"/>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34AD7"/>
    <w:pPr>
      <w:shd w:val="clear" w:color="auto" w:fill="000080"/>
    </w:pPr>
    <w:rPr>
      <w:rFonts w:ascii="Tahoma" w:hAnsi="Tahoma" w:cs="Tahoma"/>
    </w:rPr>
  </w:style>
  <w:style w:type="paragraph" w:customStyle="1" w:styleId="NotaKenmerk">
    <w:name w:val="NotaKenmerk"/>
    <w:basedOn w:val="Standaard"/>
    <w:next w:val="Standaard"/>
    <w:rsid w:val="00C34AD7"/>
    <w:pPr>
      <w:tabs>
        <w:tab w:val="right" w:pos="2700"/>
        <w:tab w:val="left" w:pos="2880"/>
      </w:tabs>
    </w:pPr>
    <w:rPr>
      <w:i/>
      <w:lang w:val="nl-BE"/>
    </w:rPr>
  </w:style>
  <w:style w:type="paragraph" w:customStyle="1" w:styleId="NotaDirectie">
    <w:name w:val="NotaDirectie"/>
    <w:basedOn w:val="Standaard"/>
    <w:next w:val="Standaard"/>
    <w:rsid w:val="00C34AD7"/>
    <w:rPr>
      <w:i/>
      <w:lang w:val="nl-BE"/>
    </w:rPr>
  </w:style>
  <w:style w:type="paragraph" w:customStyle="1" w:styleId="NotaAan">
    <w:name w:val="NotaAan"/>
    <w:basedOn w:val="Standaard"/>
    <w:next w:val="Standaard"/>
    <w:rsid w:val="00C34AD7"/>
    <w:rPr>
      <w:b/>
      <w:lang w:val="nl-BE"/>
    </w:rPr>
  </w:style>
  <w:style w:type="paragraph" w:styleId="Voettekst">
    <w:name w:val="footer"/>
    <w:basedOn w:val="Standaard"/>
    <w:next w:val="Standaard"/>
    <w:semiHidden/>
    <w:rsid w:val="00C34AD7"/>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C34AD7"/>
    <w:rPr>
      <w:b/>
      <w:smallCaps/>
      <w:lang w:val="nl-BE"/>
    </w:rPr>
  </w:style>
  <w:style w:type="paragraph" w:customStyle="1" w:styleId="A-TitelMinister">
    <w:name w:val="A-TitelMinister"/>
    <w:basedOn w:val="Standaard"/>
    <w:rsid w:val="00C34AD7"/>
    <w:rPr>
      <w:smallCaps/>
      <w:szCs w:val="22"/>
      <w:lang w:val="nl-BE"/>
    </w:rPr>
  </w:style>
  <w:style w:type="character" w:customStyle="1" w:styleId="A-Indiener">
    <w:name w:val="A-Indiener"/>
    <w:basedOn w:val="Standaardalinea-lettertype"/>
    <w:rsid w:val="00C34AD7"/>
    <w:rPr>
      <w:b/>
      <w:smallCaps/>
    </w:rPr>
  </w:style>
  <w:style w:type="paragraph" w:customStyle="1" w:styleId="Opmaakprofiel1">
    <w:name w:val="Opmaakprofiel1"/>
    <w:basedOn w:val="Standaard"/>
    <w:rsid w:val="00C34AD7"/>
    <w:pPr>
      <w:widowControl w:val="0"/>
      <w:jc w:val="both"/>
    </w:pPr>
    <w:rPr>
      <w:snapToGrid w:val="0"/>
      <w:szCs w:val="20"/>
    </w:rPr>
  </w:style>
  <w:style w:type="paragraph" w:customStyle="1" w:styleId="LijstItemLetter">
    <w:name w:val="LijstItemLetter"/>
    <w:basedOn w:val="Standaard"/>
    <w:rsid w:val="00C34AD7"/>
    <w:pPr>
      <w:widowControl w:val="0"/>
      <w:jc w:val="both"/>
    </w:pPr>
    <w:rPr>
      <w:snapToGrid w:val="0"/>
      <w:szCs w:val="20"/>
    </w:rPr>
  </w:style>
  <w:style w:type="paragraph" w:customStyle="1" w:styleId="AgendaSamenstelling">
    <w:name w:val="AgendaSamenstelling"/>
    <w:basedOn w:val="Standaard"/>
    <w:rsid w:val="00C34AD7"/>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C34AD7"/>
    <w:rPr>
      <w:i w:val="0"/>
    </w:rPr>
  </w:style>
  <w:style w:type="paragraph" w:customStyle="1" w:styleId="A-NaamMinister">
    <w:name w:val="A-NaamMinister"/>
    <w:basedOn w:val="Standaard"/>
    <w:rsid w:val="00C34AD7"/>
    <w:rPr>
      <w:b/>
      <w:smallCaps/>
      <w:lang w:val="nl-BE"/>
    </w:rPr>
  </w:style>
  <w:style w:type="paragraph" w:customStyle="1" w:styleId="A-Lijn">
    <w:name w:val="A-Lijn"/>
    <w:basedOn w:val="Standaard"/>
    <w:rsid w:val="00C34AD7"/>
    <w:pPr>
      <w:pBdr>
        <w:top w:val="single" w:sz="4" w:space="1" w:color="auto"/>
      </w:pBdr>
    </w:pPr>
    <w:rPr>
      <w:smallCaps/>
      <w:szCs w:val="22"/>
      <w:lang w:val="nl-BE"/>
    </w:rPr>
  </w:style>
  <w:style w:type="paragraph" w:customStyle="1" w:styleId="A-Type">
    <w:name w:val="A-Type"/>
    <w:rsid w:val="00C34AD7"/>
    <w:rPr>
      <w:b/>
      <w:smallCaps/>
      <w:sz w:val="22"/>
      <w:szCs w:val="22"/>
      <w:lang w:eastAsia="nl-NL"/>
    </w:rPr>
  </w:style>
  <w:style w:type="character" w:customStyle="1" w:styleId="A-NaamMinisterChar">
    <w:name w:val="A-NaamMinister Char"/>
    <w:basedOn w:val="Standaardalinea-lettertype"/>
    <w:rsid w:val="00C34AD7"/>
    <w:rPr>
      <w:b/>
      <w:smallCaps/>
      <w:sz w:val="22"/>
      <w:szCs w:val="24"/>
      <w:lang w:val="nl-BE" w:eastAsia="nl-NL" w:bidi="ar-SA"/>
    </w:rPr>
  </w:style>
  <w:style w:type="paragraph" w:customStyle="1" w:styleId="A-Gewonetekst">
    <w:name w:val="A-Gewone tekst"/>
    <w:rsid w:val="00C34AD7"/>
    <w:rPr>
      <w:sz w:val="22"/>
      <w:szCs w:val="24"/>
      <w:lang w:eastAsia="nl-NL"/>
    </w:rPr>
  </w:style>
  <w:style w:type="character" w:customStyle="1" w:styleId="A-GewonetekstChar">
    <w:name w:val="A-Gewone tekst Char"/>
    <w:basedOn w:val="Standaardalinea-lettertype"/>
    <w:rsid w:val="00C34AD7"/>
    <w:rPr>
      <w:sz w:val="22"/>
      <w:szCs w:val="24"/>
      <w:lang w:val="nl-BE" w:eastAsia="nl-NL" w:bidi="ar-SA"/>
    </w:rPr>
  </w:style>
  <w:style w:type="character" w:customStyle="1" w:styleId="A-TypeChar">
    <w:name w:val="A-Type Char"/>
    <w:basedOn w:val="Standaardalinea-lettertype"/>
    <w:rsid w:val="00C34AD7"/>
    <w:rPr>
      <w:b/>
      <w:smallCaps/>
      <w:sz w:val="22"/>
      <w:szCs w:val="22"/>
      <w:lang w:val="nl-BE" w:eastAsia="nl-NL" w:bidi="ar-SA"/>
    </w:rPr>
  </w:style>
  <w:style w:type="character" w:customStyle="1" w:styleId="AntwoordNaamMinisterChar">
    <w:name w:val="AntwoordNaamMinister Char"/>
    <w:basedOn w:val="Standaardalinea-lettertype"/>
    <w:rsid w:val="00C34AD7"/>
    <w:rPr>
      <w:b/>
      <w:smallCaps/>
      <w:sz w:val="22"/>
      <w:szCs w:val="24"/>
      <w:lang w:val="nl-BE" w:eastAsia="nl-NL" w:bidi="ar-SA"/>
    </w:rPr>
  </w:style>
  <w:style w:type="paragraph" w:styleId="Ballontekst">
    <w:name w:val="Balloon Text"/>
    <w:basedOn w:val="Standaard"/>
    <w:semiHidden/>
    <w:rsid w:val="00C34AD7"/>
    <w:rPr>
      <w:rFonts w:ascii="Tahoma" w:hAnsi="Tahoma" w:cs="Tahoma"/>
      <w:sz w:val="16"/>
      <w:szCs w:val="16"/>
    </w:rPr>
  </w:style>
  <w:style w:type="paragraph" w:styleId="Plattetekst">
    <w:name w:val="Body Text"/>
    <w:basedOn w:val="Standaard"/>
    <w:semiHidden/>
    <w:rsid w:val="00C34AD7"/>
    <w:pPr>
      <w:spacing w:after="120"/>
    </w:pPr>
    <w:rPr>
      <w:rFonts w:ascii="Garamond" w:hAnsi="Garamond"/>
      <w:szCs w:val="20"/>
    </w:rPr>
  </w:style>
  <w:style w:type="paragraph" w:styleId="Voetnoottekst">
    <w:name w:val="footnote text"/>
    <w:basedOn w:val="Standaard"/>
    <w:link w:val="VoetnoottekstChar"/>
    <w:uiPriority w:val="99"/>
    <w:semiHidden/>
    <w:rsid w:val="00C34AD7"/>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uiPriority w:val="99"/>
    <w:semiHidden/>
    <w:rsid w:val="00C34AD7"/>
    <w:rPr>
      <w:vertAlign w:val="superscript"/>
    </w:rPr>
  </w:style>
  <w:style w:type="character" w:styleId="Hyperlink">
    <w:name w:val="Hyperlink"/>
    <w:basedOn w:val="Standaardalinea-lettertype"/>
    <w:semiHidden/>
    <w:rsid w:val="00C34AD7"/>
    <w:rPr>
      <w:color w:val="0000FF"/>
      <w:u w:val="single"/>
    </w:rPr>
  </w:style>
  <w:style w:type="paragraph" w:styleId="Normaalweb">
    <w:name w:val="Normal (Web)"/>
    <w:basedOn w:val="Standaard"/>
    <w:uiPriority w:val="99"/>
    <w:rsid w:val="00C34AD7"/>
    <w:pPr>
      <w:spacing w:before="100" w:beforeAutospacing="1" w:after="100" w:afterAutospacing="1"/>
    </w:pPr>
    <w:rPr>
      <w:rFonts w:ascii="Verdana" w:hAnsi="Verdana"/>
      <w:color w:val="000000"/>
      <w:sz w:val="20"/>
      <w:szCs w:val="20"/>
    </w:rPr>
  </w:style>
  <w:style w:type="character" w:customStyle="1" w:styleId="A2">
    <w:name w:val="A2"/>
    <w:uiPriority w:val="99"/>
    <w:rsid w:val="003F6250"/>
    <w:rPr>
      <w:rFonts w:cs="EC Square Sans Pro Light"/>
      <w:i/>
      <w:iCs/>
      <w:color w:val="000000"/>
      <w:sz w:val="20"/>
      <w:szCs w:val="20"/>
    </w:rPr>
  </w:style>
  <w:style w:type="paragraph" w:customStyle="1" w:styleId="Pa3">
    <w:name w:val="Pa3"/>
    <w:basedOn w:val="Standaard"/>
    <w:next w:val="Standaard"/>
    <w:uiPriority w:val="99"/>
    <w:rsid w:val="003F6250"/>
    <w:pPr>
      <w:autoSpaceDE w:val="0"/>
      <w:autoSpaceDN w:val="0"/>
      <w:adjustRightInd w:val="0"/>
      <w:spacing w:line="181" w:lineRule="atLeast"/>
    </w:pPr>
    <w:rPr>
      <w:rFonts w:ascii="EC Square Sans Pro Light" w:eastAsiaTheme="minorHAnsi" w:hAnsi="EC Square Sans Pro Light" w:cstheme="minorBidi"/>
      <w:sz w:val="24"/>
      <w:lang w:val="nl-BE" w:eastAsia="en-US"/>
    </w:rPr>
  </w:style>
  <w:style w:type="character" w:customStyle="1" w:styleId="A0">
    <w:name w:val="A0"/>
    <w:uiPriority w:val="99"/>
    <w:rsid w:val="003F6250"/>
    <w:rPr>
      <w:rFonts w:ascii="EC Square Sans Pro" w:hAnsi="EC Square Sans Pro" w:cs="EC Square Sans Pro"/>
      <w:color w:val="000000"/>
      <w:sz w:val="160"/>
      <w:szCs w:val="160"/>
    </w:rPr>
  </w:style>
  <w:style w:type="character" w:customStyle="1" w:styleId="A1">
    <w:name w:val="A1"/>
    <w:uiPriority w:val="99"/>
    <w:rsid w:val="003F6250"/>
    <w:rPr>
      <w:rFonts w:ascii="EC Square Sans Pro Medium" w:hAnsi="EC Square Sans Pro Medium" w:cs="EC Square Sans Pro Medium"/>
      <w:color w:val="000000"/>
      <w:sz w:val="38"/>
      <w:szCs w:val="38"/>
    </w:rPr>
  </w:style>
  <w:style w:type="paragraph" w:styleId="Lijstalinea">
    <w:name w:val="List Paragraph"/>
    <w:basedOn w:val="Standaard"/>
    <w:uiPriority w:val="34"/>
    <w:qFormat/>
    <w:rsid w:val="003F6250"/>
    <w:pPr>
      <w:ind w:left="720"/>
      <w:contextualSpacing/>
    </w:pPr>
  </w:style>
  <w:style w:type="character" w:customStyle="1" w:styleId="VoetnoottekstChar">
    <w:name w:val="Voetnoottekst Char"/>
    <w:basedOn w:val="Standaardalinea-lettertype"/>
    <w:link w:val="Voetnoottekst"/>
    <w:uiPriority w:val="99"/>
    <w:semiHidden/>
    <w:rsid w:val="003F6250"/>
    <w:rPr>
      <w:rFonts w:ascii="Arial" w:hAnsi="Arial"/>
      <w:lang w:eastAsia="nl-NL"/>
    </w:rPr>
  </w:style>
  <w:style w:type="paragraph" w:styleId="Koptekst">
    <w:name w:val="header"/>
    <w:basedOn w:val="Standaard"/>
    <w:link w:val="KoptekstChar"/>
    <w:semiHidden/>
    <w:rsid w:val="003F6250"/>
    <w:pPr>
      <w:tabs>
        <w:tab w:val="center" w:pos="4536"/>
        <w:tab w:val="right" w:pos="9072"/>
      </w:tabs>
    </w:pPr>
    <w:rPr>
      <w:sz w:val="20"/>
      <w:szCs w:val="20"/>
      <w:lang w:val="nl-BE"/>
    </w:rPr>
  </w:style>
  <w:style w:type="character" w:customStyle="1" w:styleId="KoptekstChar">
    <w:name w:val="Koptekst Char"/>
    <w:basedOn w:val="Standaardalinea-lettertype"/>
    <w:link w:val="Koptekst"/>
    <w:semiHidden/>
    <w:rsid w:val="003F6250"/>
    <w:rPr>
      <w:lang w:eastAsia="nl-NL"/>
    </w:rPr>
  </w:style>
  <w:style w:type="paragraph" w:customStyle="1" w:styleId="StandaardSV">
    <w:name w:val="Standaard SV"/>
    <w:basedOn w:val="Standaard"/>
    <w:link w:val="StandaardSVChar"/>
    <w:rsid w:val="006E1B8D"/>
    <w:pPr>
      <w:jc w:val="both"/>
    </w:pPr>
    <w:rPr>
      <w:szCs w:val="20"/>
    </w:rPr>
  </w:style>
  <w:style w:type="character" w:customStyle="1" w:styleId="StandaardSVChar">
    <w:name w:val="Standaard SV Char"/>
    <w:link w:val="StandaardSV"/>
    <w:locked/>
    <w:rsid w:val="006E1B8D"/>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4AD7"/>
    <w:rPr>
      <w:sz w:val="22"/>
      <w:szCs w:val="24"/>
      <w:lang w:val="nl-NL" w:eastAsia="nl-NL"/>
    </w:rPr>
  </w:style>
  <w:style w:type="paragraph" w:styleId="Kop1">
    <w:name w:val="heading 1"/>
    <w:basedOn w:val="Standaard"/>
    <w:next w:val="Standaard"/>
    <w:qFormat/>
    <w:rsid w:val="00C34AD7"/>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34AD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34AD7"/>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34AD7"/>
    <w:pPr>
      <w:shd w:val="clear" w:color="auto" w:fill="000080"/>
    </w:pPr>
    <w:rPr>
      <w:rFonts w:ascii="Tahoma" w:hAnsi="Tahoma" w:cs="Tahoma"/>
    </w:rPr>
  </w:style>
  <w:style w:type="paragraph" w:customStyle="1" w:styleId="NotaKenmerk">
    <w:name w:val="NotaKenmerk"/>
    <w:basedOn w:val="Standaard"/>
    <w:next w:val="Standaard"/>
    <w:rsid w:val="00C34AD7"/>
    <w:pPr>
      <w:tabs>
        <w:tab w:val="right" w:pos="2700"/>
        <w:tab w:val="left" w:pos="2880"/>
      </w:tabs>
    </w:pPr>
    <w:rPr>
      <w:i/>
      <w:lang w:val="nl-BE"/>
    </w:rPr>
  </w:style>
  <w:style w:type="paragraph" w:customStyle="1" w:styleId="NotaDirectie">
    <w:name w:val="NotaDirectie"/>
    <w:basedOn w:val="Standaard"/>
    <w:next w:val="Standaard"/>
    <w:rsid w:val="00C34AD7"/>
    <w:rPr>
      <w:i/>
      <w:lang w:val="nl-BE"/>
    </w:rPr>
  </w:style>
  <w:style w:type="paragraph" w:customStyle="1" w:styleId="NotaAan">
    <w:name w:val="NotaAan"/>
    <w:basedOn w:val="Standaard"/>
    <w:next w:val="Standaard"/>
    <w:rsid w:val="00C34AD7"/>
    <w:rPr>
      <w:b/>
      <w:lang w:val="nl-BE"/>
    </w:rPr>
  </w:style>
  <w:style w:type="paragraph" w:styleId="Voettekst">
    <w:name w:val="footer"/>
    <w:basedOn w:val="Standaard"/>
    <w:next w:val="Standaard"/>
    <w:semiHidden/>
    <w:rsid w:val="00C34AD7"/>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C34AD7"/>
    <w:rPr>
      <w:b/>
      <w:smallCaps/>
      <w:lang w:val="nl-BE"/>
    </w:rPr>
  </w:style>
  <w:style w:type="paragraph" w:customStyle="1" w:styleId="A-TitelMinister">
    <w:name w:val="A-TitelMinister"/>
    <w:basedOn w:val="Standaard"/>
    <w:rsid w:val="00C34AD7"/>
    <w:rPr>
      <w:smallCaps/>
      <w:szCs w:val="22"/>
      <w:lang w:val="nl-BE"/>
    </w:rPr>
  </w:style>
  <w:style w:type="character" w:customStyle="1" w:styleId="A-Indiener">
    <w:name w:val="A-Indiener"/>
    <w:basedOn w:val="Standaardalinea-lettertype"/>
    <w:rsid w:val="00C34AD7"/>
    <w:rPr>
      <w:b/>
      <w:smallCaps/>
    </w:rPr>
  </w:style>
  <w:style w:type="paragraph" w:customStyle="1" w:styleId="Opmaakprofiel1">
    <w:name w:val="Opmaakprofiel1"/>
    <w:basedOn w:val="Standaard"/>
    <w:rsid w:val="00C34AD7"/>
    <w:pPr>
      <w:widowControl w:val="0"/>
      <w:jc w:val="both"/>
    </w:pPr>
    <w:rPr>
      <w:snapToGrid w:val="0"/>
      <w:szCs w:val="20"/>
    </w:rPr>
  </w:style>
  <w:style w:type="paragraph" w:customStyle="1" w:styleId="LijstItemLetter">
    <w:name w:val="LijstItemLetter"/>
    <w:basedOn w:val="Standaard"/>
    <w:rsid w:val="00C34AD7"/>
    <w:pPr>
      <w:widowControl w:val="0"/>
      <w:jc w:val="both"/>
    </w:pPr>
    <w:rPr>
      <w:snapToGrid w:val="0"/>
      <w:szCs w:val="20"/>
    </w:rPr>
  </w:style>
  <w:style w:type="paragraph" w:customStyle="1" w:styleId="AgendaSamenstelling">
    <w:name w:val="AgendaSamenstelling"/>
    <w:basedOn w:val="Standaard"/>
    <w:rsid w:val="00C34AD7"/>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C34AD7"/>
    <w:rPr>
      <w:i w:val="0"/>
    </w:rPr>
  </w:style>
  <w:style w:type="paragraph" w:customStyle="1" w:styleId="A-NaamMinister">
    <w:name w:val="A-NaamMinister"/>
    <w:basedOn w:val="Standaard"/>
    <w:rsid w:val="00C34AD7"/>
    <w:rPr>
      <w:b/>
      <w:smallCaps/>
      <w:lang w:val="nl-BE"/>
    </w:rPr>
  </w:style>
  <w:style w:type="paragraph" w:customStyle="1" w:styleId="A-Lijn">
    <w:name w:val="A-Lijn"/>
    <w:basedOn w:val="Standaard"/>
    <w:rsid w:val="00C34AD7"/>
    <w:pPr>
      <w:pBdr>
        <w:top w:val="single" w:sz="4" w:space="1" w:color="auto"/>
      </w:pBdr>
    </w:pPr>
    <w:rPr>
      <w:smallCaps/>
      <w:szCs w:val="22"/>
      <w:lang w:val="nl-BE"/>
    </w:rPr>
  </w:style>
  <w:style w:type="paragraph" w:customStyle="1" w:styleId="A-Type">
    <w:name w:val="A-Type"/>
    <w:rsid w:val="00C34AD7"/>
    <w:rPr>
      <w:b/>
      <w:smallCaps/>
      <w:sz w:val="22"/>
      <w:szCs w:val="22"/>
      <w:lang w:eastAsia="nl-NL"/>
    </w:rPr>
  </w:style>
  <w:style w:type="character" w:customStyle="1" w:styleId="A-NaamMinisterChar">
    <w:name w:val="A-NaamMinister Char"/>
    <w:basedOn w:val="Standaardalinea-lettertype"/>
    <w:rsid w:val="00C34AD7"/>
    <w:rPr>
      <w:b/>
      <w:smallCaps/>
      <w:sz w:val="22"/>
      <w:szCs w:val="24"/>
      <w:lang w:val="nl-BE" w:eastAsia="nl-NL" w:bidi="ar-SA"/>
    </w:rPr>
  </w:style>
  <w:style w:type="paragraph" w:customStyle="1" w:styleId="A-Gewonetekst">
    <w:name w:val="A-Gewone tekst"/>
    <w:rsid w:val="00C34AD7"/>
    <w:rPr>
      <w:sz w:val="22"/>
      <w:szCs w:val="24"/>
      <w:lang w:eastAsia="nl-NL"/>
    </w:rPr>
  </w:style>
  <w:style w:type="character" w:customStyle="1" w:styleId="A-GewonetekstChar">
    <w:name w:val="A-Gewone tekst Char"/>
    <w:basedOn w:val="Standaardalinea-lettertype"/>
    <w:rsid w:val="00C34AD7"/>
    <w:rPr>
      <w:sz w:val="22"/>
      <w:szCs w:val="24"/>
      <w:lang w:val="nl-BE" w:eastAsia="nl-NL" w:bidi="ar-SA"/>
    </w:rPr>
  </w:style>
  <w:style w:type="character" w:customStyle="1" w:styleId="A-TypeChar">
    <w:name w:val="A-Type Char"/>
    <w:basedOn w:val="Standaardalinea-lettertype"/>
    <w:rsid w:val="00C34AD7"/>
    <w:rPr>
      <w:b/>
      <w:smallCaps/>
      <w:sz w:val="22"/>
      <w:szCs w:val="22"/>
      <w:lang w:val="nl-BE" w:eastAsia="nl-NL" w:bidi="ar-SA"/>
    </w:rPr>
  </w:style>
  <w:style w:type="character" w:customStyle="1" w:styleId="AntwoordNaamMinisterChar">
    <w:name w:val="AntwoordNaamMinister Char"/>
    <w:basedOn w:val="Standaardalinea-lettertype"/>
    <w:rsid w:val="00C34AD7"/>
    <w:rPr>
      <w:b/>
      <w:smallCaps/>
      <w:sz w:val="22"/>
      <w:szCs w:val="24"/>
      <w:lang w:val="nl-BE" w:eastAsia="nl-NL" w:bidi="ar-SA"/>
    </w:rPr>
  </w:style>
  <w:style w:type="paragraph" w:styleId="Ballontekst">
    <w:name w:val="Balloon Text"/>
    <w:basedOn w:val="Standaard"/>
    <w:semiHidden/>
    <w:rsid w:val="00C34AD7"/>
    <w:rPr>
      <w:rFonts w:ascii="Tahoma" w:hAnsi="Tahoma" w:cs="Tahoma"/>
      <w:sz w:val="16"/>
      <w:szCs w:val="16"/>
    </w:rPr>
  </w:style>
  <w:style w:type="paragraph" w:styleId="Plattetekst">
    <w:name w:val="Body Text"/>
    <w:basedOn w:val="Standaard"/>
    <w:semiHidden/>
    <w:rsid w:val="00C34AD7"/>
    <w:pPr>
      <w:spacing w:after="120"/>
    </w:pPr>
    <w:rPr>
      <w:rFonts w:ascii="Garamond" w:hAnsi="Garamond"/>
      <w:szCs w:val="20"/>
    </w:rPr>
  </w:style>
  <w:style w:type="paragraph" w:styleId="Voetnoottekst">
    <w:name w:val="footnote text"/>
    <w:basedOn w:val="Standaard"/>
    <w:link w:val="VoetnoottekstChar"/>
    <w:uiPriority w:val="99"/>
    <w:semiHidden/>
    <w:rsid w:val="00C34AD7"/>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uiPriority w:val="99"/>
    <w:semiHidden/>
    <w:rsid w:val="00C34AD7"/>
    <w:rPr>
      <w:vertAlign w:val="superscript"/>
    </w:rPr>
  </w:style>
  <w:style w:type="character" w:styleId="Hyperlink">
    <w:name w:val="Hyperlink"/>
    <w:basedOn w:val="Standaardalinea-lettertype"/>
    <w:semiHidden/>
    <w:rsid w:val="00C34AD7"/>
    <w:rPr>
      <w:color w:val="0000FF"/>
      <w:u w:val="single"/>
    </w:rPr>
  </w:style>
  <w:style w:type="paragraph" w:styleId="Normaalweb">
    <w:name w:val="Normal (Web)"/>
    <w:basedOn w:val="Standaard"/>
    <w:uiPriority w:val="99"/>
    <w:rsid w:val="00C34AD7"/>
    <w:pPr>
      <w:spacing w:before="100" w:beforeAutospacing="1" w:after="100" w:afterAutospacing="1"/>
    </w:pPr>
    <w:rPr>
      <w:rFonts w:ascii="Verdana" w:hAnsi="Verdana"/>
      <w:color w:val="000000"/>
      <w:sz w:val="20"/>
      <w:szCs w:val="20"/>
    </w:rPr>
  </w:style>
  <w:style w:type="character" w:customStyle="1" w:styleId="A2">
    <w:name w:val="A2"/>
    <w:uiPriority w:val="99"/>
    <w:rsid w:val="003F6250"/>
    <w:rPr>
      <w:rFonts w:cs="EC Square Sans Pro Light"/>
      <w:i/>
      <w:iCs/>
      <w:color w:val="000000"/>
      <w:sz w:val="20"/>
      <w:szCs w:val="20"/>
    </w:rPr>
  </w:style>
  <w:style w:type="paragraph" w:customStyle="1" w:styleId="Pa3">
    <w:name w:val="Pa3"/>
    <w:basedOn w:val="Standaard"/>
    <w:next w:val="Standaard"/>
    <w:uiPriority w:val="99"/>
    <w:rsid w:val="003F6250"/>
    <w:pPr>
      <w:autoSpaceDE w:val="0"/>
      <w:autoSpaceDN w:val="0"/>
      <w:adjustRightInd w:val="0"/>
      <w:spacing w:line="181" w:lineRule="atLeast"/>
    </w:pPr>
    <w:rPr>
      <w:rFonts w:ascii="EC Square Sans Pro Light" w:eastAsiaTheme="minorHAnsi" w:hAnsi="EC Square Sans Pro Light" w:cstheme="minorBidi"/>
      <w:sz w:val="24"/>
      <w:lang w:val="nl-BE" w:eastAsia="en-US"/>
    </w:rPr>
  </w:style>
  <w:style w:type="character" w:customStyle="1" w:styleId="A0">
    <w:name w:val="A0"/>
    <w:uiPriority w:val="99"/>
    <w:rsid w:val="003F6250"/>
    <w:rPr>
      <w:rFonts w:ascii="EC Square Sans Pro" w:hAnsi="EC Square Sans Pro" w:cs="EC Square Sans Pro"/>
      <w:color w:val="000000"/>
      <w:sz w:val="160"/>
      <w:szCs w:val="160"/>
    </w:rPr>
  </w:style>
  <w:style w:type="character" w:customStyle="1" w:styleId="A1">
    <w:name w:val="A1"/>
    <w:uiPriority w:val="99"/>
    <w:rsid w:val="003F6250"/>
    <w:rPr>
      <w:rFonts w:ascii="EC Square Sans Pro Medium" w:hAnsi="EC Square Sans Pro Medium" w:cs="EC Square Sans Pro Medium"/>
      <w:color w:val="000000"/>
      <w:sz w:val="38"/>
      <w:szCs w:val="38"/>
    </w:rPr>
  </w:style>
  <w:style w:type="paragraph" w:styleId="Lijstalinea">
    <w:name w:val="List Paragraph"/>
    <w:basedOn w:val="Standaard"/>
    <w:uiPriority w:val="34"/>
    <w:qFormat/>
    <w:rsid w:val="003F6250"/>
    <w:pPr>
      <w:ind w:left="720"/>
      <w:contextualSpacing/>
    </w:pPr>
  </w:style>
  <w:style w:type="character" w:customStyle="1" w:styleId="VoetnoottekstChar">
    <w:name w:val="Voetnoottekst Char"/>
    <w:basedOn w:val="Standaardalinea-lettertype"/>
    <w:link w:val="Voetnoottekst"/>
    <w:uiPriority w:val="99"/>
    <w:semiHidden/>
    <w:rsid w:val="003F6250"/>
    <w:rPr>
      <w:rFonts w:ascii="Arial" w:hAnsi="Arial"/>
      <w:lang w:eastAsia="nl-NL"/>
    </w:rPr>
  </w:style>
  <w:style w:type="paragraph" w:styleId="Koptekst">
    <w:name w:val="header"/>
    <w:basedOn w:val="Standaard"/>
    <w:link w:val="KoptekstChar"/>
    <w:semiHidden/>
    <w:rsid w:val="003F6250"/>
    <w:pPr>
      <w:tabs>
        <w:tab w:val="center" w:pos="4536"/>
        <w:tab w:val="right" w:pos="9072"/>
      </w:tabs>
    </w:pPr>
    <w:rPr>
      <w:sz w:val="20"/>
      <w:szCs w:val="20"/>
      <w:lang w:val="nl-BE"/>
    </w:rPr>
  </w:style>
  <w:style w:type="character" w:customStyle="1" w:styleId="KoptekstChar">
    <w:name w:val="Koptekst Char"/>
    <w:basedOn w:val="Standaardalinea-lettertype"/>
    <w:link w:val="Koptekst"/>
    <w:semiHidden/>
    <w:rsid w:val="003F6250"/>
    <w:rPr>
      <w:lang w:eastAsia="nl-NL"/>
    </w:rPr>
  </w:style>
  <w:style w:type="paragraph" w:customStyle="1" w:styleId="StandaardSV">
    <w:name w:val="Standaard SV"/>
    <w:basedOn w:val="Standaard"/>
    <w:link w:val="StandaardSVChar"/>
    <w:rsid w:val="006E1B8D"/>
    <w:pPr>
      <w:jc w:val="both"/>
    </w:pPr>
    <w:rPr>
      <w:szCs w:val="20"/>
    </w:rPr>
  </w:style>
  <w:style w:type="character" w:customStyle="1" w:styleId="StandaardSVChar">
    <w:name w:val="Standaard SV Char"/>
    <w:link w:val="StandaardSV"/>
    <w:locked/>
    <w:rsid w:val="006E1B8D"/>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kgaervoor.be/pro/page/3436" TargetMode="External"/><Relationship Id="rId4" Type="http://schemas.microsoft.com/office/2007/relationships/stylesWithEffects" Target="stylesWithEffects.xml"/><Relationship Id="rId9" Type="http://schemas.openxmlformats.org/officeDocument/2006/relationships/hyperlink" Target="http://www.ikgaervoo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56B4A-5D70-4D1C-BA89-D0FF8024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schriftelijke vraag</Template>
  <TotalTime>1</TotalTime>
  <Pages>2</Pages>
  <Words>535</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christel vannieuwenhuyzen</dc:creator>
  <cp:lastModifiedBy>Sandra Quaethoven</cp:lastModifiedBy>
  <cp:revision>3</cp:revision>
  <cp:lastPrinted>2013-09-03T09:49:00Z</cp:lastPrinted>
  <dcterms:created xsi:type="dcterms:W3CDTF">2013-09-03T09:50:00Z</dcterms:created>
  <dcterms:modified xsi:type="dcterms:W3CDTF">2013-09-03T09:52:00Z</dcterms:modified>
</cp:coreProperties>
</file>