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C33DC6" w:rsidRPr="00DD4121" w:rsidRDefault="00C33DC6" w:rsidP="00C33DC6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C33DC6" w:rsidRPr="00015BF7" w:rsidRDefault="00C33DC6" w:rsidP="00C33DC6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C33DC6" w:rsidRPr="00015BF7" w:rsidRDefault="00C33DC6" w:rsidP="00C33DC6">
      <w:pPr>
        <w:rPr>
          <w:szCs w:val="22"/>
        </w:rPr>
      </w:pPr>
    </w:p>
    <w:p w:rsidR="00C33DC6" w:rsidRPr="00DB41C0" w:rsidRDefault="00C33DC6" w:rsidP="00C33DC6">
      <w:pPr>
        <w:pStyle w:val="A-Lijn"/>
      </w:pPr>
    </w:p>
    <w:p w:rsidR="00C33DC6" w:rsidRDefault="00C33DC6" w:rsidP="00C33DC6">
      <w:pPr>
        <w:pStyle w:val="A-Type"/>
        <w:sectPr w:rsidR="00C33D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3DC6" w:rsidRDefault="00C33DC6" w:rsidP="00C33DC6">
      <w:pPr>
        <w:pStyle w:val="A-Type"/>
        <w:outlineLvl w:val="0"/>
        <w:sectPr w:rsidR="00C33DC6" w:rsidSect="003B3111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C33DC6" w:rsidRPr="00326A58" w:rsidRDefault="00C33DC6" w:rsidP="00C33DC6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664485">
        <w:rPr>
          <w:b w:val="0"/>
        </w:rPr>
        <w:t>59</w:t>
      </w:r>
      <w:r w:rsidR="00803445">
        <w:rPr>
          <w:b w:val="0"/>
        </w:rPr>
        <w:t>1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803445">
        <w:rPr>
          <w:b w:val="0"/>
        </w:rPr>
        <w:t>20</w:t>
      </w:r>
      <w:r>
        <w:rPr>
          <w:b w:val="0"/>
        </w:rPr>
        <w:fldChar w:fldCharType="end"/>
      </w:r>
      <w:bookmarkStart w:id="4" w:name="Dropdown2"/>
      <w:bookmarkEnd w:id="3"/>
      <w:r>
        <w:rPr>
          <w:b w:val="0"/>
        </w:rPr>
        <w:t xml:space="preserve"> </w:t>
      </w:r>
      <w:bookmarkEnd w:id="4"/>
      <w:r w:rsidR="00EE4E83">
        <w:rPr>
          <w:b w:val="0"/>
        </w:rPr>
        <w:fldChar w:fldCharType="begin">
          <w:ffData>
            <w:name w:val="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EE4E83">
        <w:rPr>
          <w:b w:val="0"/>
        </w:rPr>
        <w:instrText xml:space="preserve"> FORMDROPDOWN </w:instrText>
      </w:r>
      <w:r w:rsidR="00EE4E83">
        <w:rPr>
          <w:b w:val="0"/>
        </w:rPr>
      </w:r>
      <w:r w:rsidR="00EE4E83">
        <w:rPr>
          <w:b w:val="0"/>
        </w:rPr>
        <w:fldChar w:fldCharType="end"/>
      </w:r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C33DC6" w:rsidRDefault="00C33DC6" w:rsidP="00C33DC6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</w:rPr>
        <w:instrText xml:space="preserve"> FORMTEXT </w:instrText>
      </w:r>
      <w:r w:rsidRPr="009D7043">
        <w:rPr>
          <w:rStyle w:val="AntwoordNaamMinisterChar"/>
        </w:rPr>
      </w:r>
      <w:r w:rsidRPr="009D7043">
        <w:rPr>
          <w:rStyle w:val="AntwoordNaamMinisterChar"/>
        </w:rPr>
        <w:fldChar w:fldCharType="separate"/>
      </w:r>
      <w:r w:rsidR="00803445">
        <w:rPr>
          <w:rStyle w:val="AntwoordNaamMinisterChar"/>
        </w:rPr>
        <w:t>vera van der borght</w:t>
      </w:r>
      <w:r w:rsidRPr="009D7043">
        <w:rPr>
          <w:rStyle w:val="AntwoordNaamMinisterChar"/>
        </w:rPr>
        <w:fldChar w:fldCharType="end"/>
      </w:r>
    </w:p>
    <w:p w:rsidR="00C33DC6" w:rsidRPr="00015BF7" w:rsidRDefault="00C33DC6" w:rsidP="00C33DC6">
      <w:pPr>
        <w:rPr>
          <w:szCs w:val="22"/>
        </w:rPr>
      </w:pPr>
    </w:p>
    <w:p w:rsidR="00C33DC6" w:rsidRPr="00DB41C0" w:rsidRDefault="00C33DC6" w:rsidP="00C33DC6">
      <w:pPr>
        <w:pStyle w:val="A-Lijn"/>
      </w:pPr>
    </w:p>
    <w:p w:rsidR="00C33DC6" w:rsidRPr="00DB41C0" w:rsidRDefault="00C33DC6" w:rsidP="00C33DC6">
      <w:pPr>
        <w:pStyle w:val="A-Lijn"/>
      </w:pPr>
    </w:p>
    <w:p w:rsidR="00C33DC6" w:rsidRDefault="00C33DC6" w:rsidP="00C33DC6">
      <w:pPr>
        <w:sectPr w:rsidR="00C33DC6" w:rsidSect="003B31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4485" w:rsidRDefault="00664485" w:rsidP="00AA0D8F">
      <w:pPr>
        <w:pStyle w:val="Lijstalinea"/>
        <w:numPr>
          <w:ilvl w:val="0"/>
          <w:numId w:val="1"/>
        </w:numPr>
        <w:ind w:left="426" w:hanging="426"/>
        <w:jc w:val="both"/>
      </w:pPr>
      <w:r>
        <w:lastRenderedPageBreak/>
        <w:t xml:space="preserve">Op 2 juli 2013 zijn er </w:t>
      </w:r>
      <w:r w:rsidR="00A916CA">
        <w:t>520</w:t>
      </w:r>
      <w:r>
        <w:t xml:space="preserve"> </w:t>
      </w:r>
      <w:r w:rsidR="00803445">
        <w:t>minderjarigen die een beroep doen op persoonlijke assistentie via het PAB.</w:t>
      </w:r>
    </w:p>
    <w:p w:rsidR="00664485" w:rsidRDefault="00664485" w:rsidP="00AA0D8F">
      <w:pPr>
        <w:pStyle w:val="Lijstalinea"/>
        <w:ind w:left="426" w:hanging="426"/>
        <w:jc w:val="both"/>
      </w:pPr>
    </w:p>
    <w:p w:rsidR="00664485" w:rsidRDefault="00A916CA" w:rsidP="00AA0D8F">
      <w:pPr>
        <w:pStyle w:val="Lijstalinea"/>
        <w:numPr>
          <w:ilvl w:val="0"/>
          <w:numId w:val="1"/>
        </w:numPr>
        <w:ind w:left="426" w:hanging="426"/>
        <w:jc w:val="both"/>
      </w:pPr>
      <w:r>
        <w:t>23</w:t>
      </w:r>
      <w:r w:rsidR="001E2B90">
        <w:t xml:space="preserve"> minderjarige</w:t>
      </w:r>
      <w:r w:rsidR="00AB3462">
        <w:t xml:space="preserve"> PAB-gebruikers </w:t>
      </w:r>
      <w:r w:rsidR="001E2B90">
        <w:t xml:space="preserve">zijn jonger dan 6 jaar. Er zijn </w:t>
      </w:r>
      <w:r>
        <w:t>195</w:t>
      </w:r>
      <w:r w:rsidR="001E2B90">
        <w:t xml:space="preserve"> minderjarige</w:t>
      </w:r>
      <w:r w:rsidR="00E962B2">
        <w:t xml:space="preserve"> PAB-gebruikers</w:t>
      </w:r>
      <w:r w:rsidR="001E2B90">
        <w:t xml:space="preserve"> tussen 6 en 12 jaar. </w:t>
      </w:r>
      <w:r>
        <w:t>302</w:t>
      </w:r>
      <w:r w:rsidR="001E2B90">
        <w:t xml:space="preserve"> minderjarige</w:t>
      </w:r>
      <w:r w:rsidR="00E962B2">
        <w:t xml:space="preserve"> PAB-gebruikers</w:t>
      </w:r>
      <w:r w:rsidR="001E2B90">
        <w:t xml:space="preserve"> zijn ouder dan 12 jaar.</w:t>
      </w:r>
    </w:p>
    <w:p w:rsidR="00802B86" w:rsidRDefault="00802B86" w:rsidP="00AA0D8F">
      <w:pPr>
        <w:pStyle w:val="Lijstalinea"/>
        <w:ind w:left="426" w:hanging="426"/>
        <w:jc w:val="both"/>
      </w:pPr>
    </w:p>
    <w:p w:rsidR="009B5A94" w:rsidRDefault="00AA0D8F" w:rsidP="00AA0D8F">
      <w:pPr>
        <w:ind w:left="426" w:hanging="426"/>
        <w:jc w:val="both"/>
      </w:pPr>
      <w:r>
        <w:t>3-</w:t>
      </w:r>
      <w:r w:rsidR="0062569C">
        <w:t>4</w:t>
      </w:r>
      <w:r>
        <w:t>.</w:t>
      </w:r>
      <w:r>
        <w:tab/>
      </w:r>
      <w:r w:rsidR="00B40BDB">
        <w:t>Voor</w:t>
      </w:r>
      <w:r w:rsidR="009C2069">
        <w:t xml:space="preserve"> 480 van de 520 minderjarige PAB-</w:t>
      </w:r>
      <w:r w:rsidR="00B40BDB">
        <w:t>g</w:t>
      </w:r>
      <w:r w:rsidR="009C2069">
        <w:t>ebruikers</w:t>
      </w:r>
      <w:r w:rsidR="00B40BDB">
        <w:t xml:space="preserve"> zijn er gegevens beschikbaar betreffende de aard van de handicap (</w:t>
      </w:r>
      <w:r w:rsidR="009C2069">
        <w:t>fysieke, mentale/psychische of meervoudige handicap</w:t>
      </w:r>
      <w:r w:rsidR="00B40BDB">
        <w:t>)</w:t>
      </w:r>
      <w:r w:rsidR="009C2069">
        <w:t xml:space="preserve">.  </w:t>
      </w:r>
      <w:r w:rsidR="009B5A94">
        <w:t xml:space="preserve">Er zijn momenteel </w:t>
      </w:r>
      <w:r w:rsidR="004D3C0F">
        <w:t>171</w:t>
      </w:r>
      <w:r w:rsidR="009B5A94">
        <w:t xml:space="preserve"> minderjarige</w:t>
      </w:r>
      <w:r w:rsidR="00AB3462">
        <w:t xml:space="preserve"> PAB-gebruikers</w:t>
      </w:r>
      <w:r w:rsidR="009B5A94">
        <w:t xml:space="preserve"> met een fysieke handicap</w:t>
      </w:r>
      <w:r w:rsidR="00E962B2">
        <w:t xml:space="preserve"> en </w:t>
      </w:r>
      <w:r w:rsidR="004D3C0F">
        <w:t>102</w:t>
      </w:r>
      <w:r w:rsidR="00AB3462">
        <w:t xml:space="preserve"> minderjarige PAB-gebruikers met een mentale/psychische handicap</w:t>
      </w:r>
      <w:r w:rsidR="009B5A94">
        <w:t xml:space="preserve">. </w:t>
      </w:r>
      <w:r w:rsidR="00E962B2">
        <w:t xml:space="preserve">Er zijn </w:t>
      </w:r>
      <w:r w:rsidR="004D3C0F">
        <w:t>207</w:t>
      </w:r>
      <w:r w:rsidR="00E962B2">
        <w:t xml:space="preserve"> minderjarige PAB-gebruikers met</w:t>
      </w:r>
      <w:r w:rsidR="000F0BE6">
        <w:t xml:space="preserve"> </w:t>
      </w:r>
      <w:r w:rsidR="00E962B2">
        <w:t>een meervoudige h</w:t>
      </w:r>
      <w:r w:rsidR="00185AE2">
        <w:t>andicap (zowel fysieke als menta</w:t>
      </w:r>
      <w:r w:rsidR="00E962B2">
        <w:t>l</w:t>
      </w:r>
      <w:r w:rsidR="00185AE2">
        <w:t>e</w:t>
      </w:r>
      <w:r w:rsidR="00E962B2">
        <w:t>/psychis</w:t>
      </w:r>
      <w:r w:rsidR="00185AE2">
        <w:t>c</w:t>
      </w:r>
      <w:r w:rsidR="00E962B2">
        <w:t>he handicap</w:t>
      </w:r>
      <w:r w:rsidR="00B40BDB">
        <w:t>)</w:t>
      </w:r>
      <w:r w:rsidR="00E962B2">
        <w:t>.</w:t>
      </w:r>
      <w:r w:rsidR="009B5A94">
        <w:t xml:space="preserve"> Voor de opsplitsing per leeftijdscategorie verwijzen we naar tabel</w:t>
      </w:r>
      <w:r w:rsidR="00AB3462">
        <w:t>len</w:t>
      </w:r>
      <w:r w:rsidR="009B5A94">
        <w:t xml:space="preserve"> 1</w:t>
      </w:r>
      <w:r w:rsidR="00AB3462">
        <w:t xml:space="preserve"> </w:t>
      </w:r>
      <w:r w:rsidR="00E962B2">
        <w:t>t.e.m. 3</w:t>
      </w:r>
      <w:r w:rsidR="009B5A94">
        <w:t>.</w:t>
      </w:r>
    </w:p>
    <w:p w:rsidR="009B5A94" w:rsidRDefault="009B5A94" w:rsidP="00AA0D8F">
      <w:pPr>
        <w:pStyle w:val="Lijstalinea"/>
        <w:ind w:left="426" w:hanging="426"/>
      </w:pPr>
    </w:p>
    <w:p w:rsidR="009B5A94" w:rsidRDefault="009B5A94" w:rsidP="00AA0D8F">
      <w:pPr>
        <w:pStyle w:val="Lijstalinea"/>
        <w:ind w:left="426"/>
        <w:jc w:val="both"/>
      </w:pPr>
      <w:r>
        <w:t xml:space="preserve">Tabel 1: </w:t>
      </w:r>
      <w:r w:rsidR="0025500A">
        <w:t>aantal minderjarige PAB-</w:t>
      </w:r>
      <w:r w:rsidR="00AB3462">
        <w:t>gebruikers</w:t>
      </w:r>
      <w:r w:rsidR="0025500A">
        <w:t xml:space="preserve"> met een fysieke handicap per leeftijdscategorie</w:t>
      </w:r>
    </w:p>
    <w:p w:rsidR="009B5A94" w:rsidRDefault="009B5A94" w:rsidP="009B5A94">
      <w:pPr>
        <w:pStyle w:val="Lijstalinea"/>
        <w:jc w:val="both"/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4498"/>
        <w:gridCol w:w="4256"/>
      </w:tblGrid>
      <w:tr w:rsidR="009B5A94" w:rsidTr="00AA0D8F">
        <w:tc>
          <w:tcPr>
            <w:tcW w:w="4498" w:type="dxa"/>
          </w:tcPr>
          <w:p w:rsidR="009B5A94" w:rsidRDefault="009B5A94" w:rsidP="008B0AA7">
            <w:pPr>
              <w:pStyle w:val="Lijstalinea"/>
              <w:ind w:left="0"/>
              <w:jc w:val="both"/>
            </w:pPr>
            <w:r>
              <w:t>Leeftijdscategorie:</w:t>
            </w:r>
          </w:p>
        </w:tc>
        <w:tc>
          <w:tcPr>
            <w:tcW w:w="4256" w:type="dxa"/>
          </w:tcPr>
          <w:p w:rsidR="009B5A94" w:rsidRDefault="009B5A94" w:rsidP="00AB3462">
            <w:pPr>
              <w:pStyle w:val="Lijstalinea"/>
              <w:ind w:left="0"/>
              <w:jc w:val="both"/>
            </w:pPr>
            <w:r>
              <w:t>Aantal minderjarige</w:t>
            </w:r>
            <w:r w:rsidR="00AB3462">
              <w:t xml:space="preserve"> PAB-gebruikers</w:t>
            </w:r>
            <w:r>
              <w:t xml:space="preserve"> met een fysieke handicap:</w:t>
            </w:r>
          </w:p>
        </w:tc>
      </w:tr>
      <w:tr w:rsidR="009B5A94" w:rsidTr="00AA0D8F">
        <w:tc>
          <w:tcPr>
            <w:tcW w:w="4498" w:type="dxa"/>
          </w:tcPr>
          <w:p w:rsidR="009B5A94" w:rsidRDefault="009C2069" w:rsidP="009C2069">
            <w:pPr>
              <w:pStyle w:val="Lijstalinea"/>
              <w:ind w:left="0"/>
              <w:jc w:val="both"/>
            </w:pPr>
            <w:r>
              <w:t>jonger dan 6 jaar</w:t>
            </w:r>
          </w:p>
        </w:tc>
        <w:tc>
          <w:tcPr>
            <w:tcW w:w="4256" w:type="dxa"/>
          </w:tcPr>
          <w:p w:rsidR="009B5A94" w:rsidRDefault="00B40BDB" w:rsidP="00FA6B13">
            <w:pPr>
              <w:pStyle w:val="Lijstalinea"/>
              <w:ind w:left="0"/>
              <w:jc w:val="center"/>
            </w:pPr>
            <w:r>
              <w:t>17</w:t>
            </w:r>
          </w:p>
        </w:tc>
      </w:tr>
      <w:tr w:rsidR="00350115" w:rsidTr="00AA0D8F">
        <w:tc>
          <w:tcPr>
            <w:tcW w:w="4498" w:type="dxa"/>
            <w:tcBorders>
              <w:bottom w:val="single" w:sz="4" w:space="0" w:color="auto"/>
            </w:tcBorders>
          </w:tcPr>
          <w:p w:rsidR="00350115" w:rsidRDefault="00350115" w:rsidP="00B40BDB">
            <w:pPr>
              <w:pStyle w:val="Lijstalinea"/>
              <w:ind w:left="0"/>
              <w:jc w:val="both"/>
            </w:pPr>
            <w:r>
              <w:t xml:space="preserve">tussen </w:t>
            </w:r>
            <w:r w:rsidR="00B40BDB">
              <w:t>6</w:t>
            </w:r>
            <w:r>
              <w:t xml:space="preserve"> en 1</w:t>
            </w:r>
            <w:r w:rsidR="00B40BDB">
              <w:t>2</w:t>
            </w:r>
            <w:r>
              <w:t xml:space="preserve"> jaar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350115" w:rsidRDefault="00B40BDB" w:rsidP="00FA6B13">
            <w:pPr>
              <w:pStyle w:val="Lijstalinea"/>
              <w:ind w:left="0"/>
              <w:jc w:val="center"/>
            </w:pPr>
            <w:r>
              <w:t>75</w:t>
            </w:r>
          </w:p>
        </w:tc>
      </w:tr>
      <w:tr w:rsidR="00350115" w:rsidTr="00AA0D8F">
        <w:tc>
          <w:tcPr>
            <w:tcW w:w="4498" w:type="dxa"/>
            <w:tcBorders>
              <w:bottom w:val="single" w:sz="12" w:space="0" w:color="auto"/>
            </w:tcBorders>
          </w:tcPr>
          <w:p w:rsidR="00350115" w:rsidRDefault="00B40BDB" w:rsidP="00B40BDB">
            <w:pPr>
              <w:pStyle w:val="Lijstalinea"/>
              <w:ind w:left="0"/>
              <w:jc w:val="both"/>
            </w:pPr>
            <w:r>
              <w:t xml:space="preserve">ouder dan </w:t>
            </w:r>
            <w:r w:rsidR="00350115">
              <w:t>12 jaar</w:t>
            </w:r>
          </w:p>
        </w:tc>
        <w:tc>
          <w:tcPr>
            <w:tcW w:w="4256" w:type="dxa"/>
            <w:tcBorders>
              <w:bottom w:val="single" w:sz="12" w:space="0" w:color="auto"/>
            </w:tcBorders>
          </w:tcPr>
          <w:p w:rsidR="00350115" w:rsidRDefault="00B40BDB" w:rsidP="00FA6B13">
            <w:pPr>
              <w:pStyle w:val="Lijstalinea"/>
              <w:ind w:left="0"/>
              <w:jc w:val="center"/>
            </w:pPr>
            <w:r>
              <w:t>79</w:t>
            </w:r>
          </w:p>
        </w:tc>
      </w:tr>
      <w:tr w:rsidR="00350115" w:rsidTr="00AA0D8F">
        <w:tc>
          <w:tcPr>
            <w:tcW w:w="4498" w:type="dxa"/>
            <w:tcBorders>
              <w:top w:val="single" w:sz="12" w:space="0" w:color="auto"/>
            </w:tcBorders>
          </w:tcPr>
          <w:p w:rsidR="00350115" w:rsidRDefault="00350115" w:rsidP="008B0AA7">
            <w:pPr>
              <w:pStyle w:val="Lijstalinea"/>
              <w:ind w:left="0"/>
              <w:jc w:val="both"/>
            </w:pPr>
            <w:r>
              <w:t>Totaal:</w:t>
            </w:r>
          </w:p>
        </w:tc>
        <w:tc>
          <w:tcPr>
            <w:tcW w:w="4256" w:type="dxa"/>
            <w:tcBorders>
              <w:top w:val="single" w:sz="12" w:space="0" w:color="auto"/>
            </w:tcBorders>
          </w:tcPr>
          <w:p w:rsidR="00350115" w:rsidRDefault="00B40BDB" w:rsidP="00FA6B13">
            <w:pPr>
              <w:pStyle w:val="Lijstalinea"/>
              <w:ind w:left="0"/>
              <w:jc w:val="center"/>
            </w:pPr>
            <w:r>
              <w:t>171</w:t>
            </w:r>
          </w:p>
        </w:tc>
      </w:tr>
    </w:tbl>
    <w:p w:rsidR="009B5A94" w:rsidRDefault="009B5A94" w:rsidP="009B5A94">
      <w:pPr>
        <w:pStyle w:val="Lijstalinea"/>
        <w:jc w:val="both"/>
      </w:pPr>
    </w:p>
    <w:p w:rsidR="009B5A94" w:rsidRDefault="009B5A94" w:rsidP="00AA0D8F">
      <w:pPr>
        <w:pStyle w:val="Lijstalinea"/>
        <w:ind w:left="426"/>
        <w:jc w:val="both"/>
      </w:pPr>
      <w:r>
        <w:t xml:space="preserve">Tabel 2: </w:t>
      </w:r>
      <w:r w:rsidR="0025500A">
        <w:t>aantal minderjarige PAB-</w:t>
      </w:r>
      <w:r w:rsidR="004753BF">
        <w:t>gebruikers</w:t>
      </w:r>
      <w:r w:rsidR="0025500A">
        <w:t xml:space="preserve"> met een mentale/psychische handicap/ gedragsproblematiek per leeftijdscategori</w:t>
      </w:r>
      <w:r>
        <w:t>e</w:t>
      </w:r>
    </w:p>
    <w:p w:rsidR="009B5A94" w:rsidRDefault="009B5A94" w:rsidP="009B5A94">
      <w:pPr>
        <w:pStyle w:val="Lijstalinea"/>
        <w:jc w:val="both"/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4466"/>
        <w:gridCol w:w="4288"/>
      </w:tblGrid>
      <w:tr w:rsidR="009B5A94" w:rsidTr="00AA0D8F">
        <w:tc>
          <w:tcPr>
            <w:tcW w:w="4466" w:type="dxa"/>
          </w:tcPr>
          <w:p w:rsidR="009B5A94" w:rsidRDefault="009B5A94" w:rsidP="008B0AA7">
            <w:pPr>
              <w:pStyle w:val="Lijstalinea"/>
              <w:ind w:left="0"/>
              <w:jc w:val="both"/>
            </w:pPr>
            <w:r>
              <w:t>Leeftijdscategorie:</w:t>
            </w:r>
          </w:p>
        </w:tc>
        <w:tc>
          <w:tcPr>
            <w:tcW w:w="4288" w:type="dxa"/>
          </w:tcPr>
          <w:p w:rsidR="009B5A94" w:rsidRDefault="009B5A94" w:rsidP="00542152">
            <w:pPr>
              <w:pStyle w:val="Lijstalinea"/>
              <w:ind w:left="0"/>
            </w:pPr>
            <w:r>
              <w:t>Aantal minderjarige</w:t>
            </w:r>
            <w:r w:rsidR="0025500A">
              <w:t xml:space="preserve"> PAB-</w:t>
            </w:r>
            <w:r w:rsidR="00AB3462">
              <w:t>gebruikers</w:t>
            </w:r>
            <w:r>
              <w:t xml:space="preserve"> met een mentale</w:t>
            </w:r>
            <w:r w:rsidR="0025500A">
              <w:t>/psychische h</w:t>
            </w:r>
            <w:r>
              <w:t>andicap</w:t>
            </w:r>
          </w:p>
        </w:tc>
      </w:tr>
      <w:tr w:rsidR="009B5A94" w:rsidTr="00AA0D8F">
        <w:tc>
          <w:tcPr>
            <w:tcW w:w="4466" w:type="dxa"/>
          </w:tcPr>
          <w:p w:rsidR="009B5A94" w:rsidRDefault="00B40BDB" w:rsidP="00350115">
            <w:pPr>
              <w:pStyle w:val="Lijstalinea"/>
              <w:ind w:left="0"/>
              <w:jc w:val="both"/>
            </w:pPr>
            <w:r>
              <w:t>jonger dan 6 jaar</w:t>
            </w:r>
          </w:p>
        </w:tc>
        <w:tc>
          <w:tcPr>
            <w:tcW w:w="4288" w:type="dxa"/>
          </w:tcPr>
          <w:p w:rsidR="009B5A94" w:rsidRDefault="00B40BDB" w:rsidP="00FA6B13">
            <w:pPr>
              <w:pStyle w:val="Lijstalinea"/>
              <w:ind w:left="0"/>
              <w:jc w:val="center"/>
            </w:pPr>
            <w:r>
              <w:t>2</w:t>
            </w:r>
          </w:p>
        </w:tc>
      </w:tr>
      <w:tr w:rsidR="00350115" w:rsidTr="00AA0D8F">
        <w:tc>
          <w:tcPr>
            <w:tcW w:w="4466" w:type="dxa"/>
            <w:tcBorders>
              <w:bottom w:val="single" w:sz="4" w:space="0" w:color="auto"/>
            </w:tcBorders>
          </w:tcPr>
          <w:p w:rsidR="00350115" w:rsidRDefault="00B40BDB" w:rsidP="0034440D">
            <w:pPr>
              <w:pStyle w:val="Lijstalinea"/>
              <w:ind w:left="0"/>
              <w:jc w:val="both"/>
            </w:pPr>
            <w:r>
              <w:t>tussen 6 en 12 jaar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350115" w:rsidRDefault="00B40BDB" w:rsidP="00FA6B13">
            <w:pPr>
              <w:pStyle w:val="Lijstalinea"/>
              <w:ind w:left="0"/>
              <w:jc w:val="center"/>
            </w:pPr>
            <w:r>
              <w:t>26</w:t>
            </w:r>
          </w:p>
        </w:tc>
      </w:tr>
      <w:tr w:rsidR="00350115" w:rsidTr="00AA0D8F">
        <w:tc>
          <w:tcPr>
            <w:tcW w:w="4466" w:type="dxa"/>
            <w:tcBorders>
              <w:bottom w:val="single" w:sz="12" w:space="0" w:color="auto"/>
            </w:tcBorders>
          </w:tcPr>
          <w:p w:rsidR="00350115" w:rsidRDefault="00B40BDB" w:rsidP="008B0AA7">
            <w:pPr>
              <w:pStyle w:val="Lijstalinea"/>
              <w:ind w:left="0"/>
              <w:jc w:val="both"/>
            </w:pPr>
            <w:r>
              <w:t>ouder dan 12 jaar</w:t>
            </w:r>
          </w:p>
        </w:tc>
        <w:tc>
          <w:tcPr>
            <w:tcW w:w="4288" w:type="dxa"/>
            <w:tcBorders>
              <w:bottom w:val="single" w:sz="12" w:space="0" w:color="auto"/>
            </w:tcBorders>
          </w:tcPr>
          <w:p w:rsidR="00350115" w:rsidRDefault="00B40BDB" w:rsidP="00FA6B13">
            <w:pPr>
              <w:pStyle w:val="Lijstalinea"/>
              <w:ind w:left="0"/>
              <w:jc w:val="center"/>
            </w:pPr>
            <w:r>
              <w:t>74</w:t>
            </w:r>
          </w:p>
        </w:tc>
      </w:tr>
      <w:tr w:rsidR="00350115" w:rsidTr="00AA0D8F">
        <w:tc>
          <w:tcPr>
            <w:tcW w:w="4466" w:type="dxa"/>
            <w:tcBorders>
              <w:top w:val="single" w:sz="12" w:space="0" w:color="auto"/>
            </w:tcBorders>
          </w:tcPr>
          <w:p w:rsidR="00350115" w:rsidRDefault="00350115" w:rsidP="008B0AA7">
            <w:pPr>
              <w:pStyle w:val="Lijstalinea"/>
              <w:ind w:left="0"/>
              <w:jc w:val="both"/>
            </w:pPr>
            <w:r>
              <w:t>Totaal:</w:t>
            </w:r>
          </w:p>
        </w:tc>
        <w:tc>
          <w:tcPr>
            <w:tcW w:w="4288" w:type="dxa"/>
            <w:tcBorders>
              <w:top w:val="single" w:sz="12" w:space="0" w:color="auto"/>
            </w:tcBorders>
          </w:tcPr>
          <w:p w:rsidR="00350115" w:rsidRDefault="00B40BDB" w:rsidP="00FA6B13">
            <w:pPr>
              <w:pStyle w:val="Lijstalinea"/>
              <w:ind w:left="0"/>
              <w:jc w:val="center"/>
            </w:pPr>
            <w:r>
              <w:t>102</w:t>
            </w:r>
          </w:p>
        </w:tc>
      </w:tr>
    </w:tbl>
    <w:p w:rsidR="009B5A94" w:rsidRDefault="009B5A94" w:rsidP="009B5A94">
      <w:pPr>
        <w:pStyle w:val="Lijstalinea"/>
        <w:jc w:val="both"/>
      </w:pPr>
    </w:p>
    <w:p w:rsidR="00E962B2" w:rsidRDefault="00E962B2" w:rsidP="00AA0D8F">
      <w:pPr>
        <w:pStyle w:val="Lijstalinea"/>
        <w:ind w:left="426"/>
        <w:jc w:val="both"/>
      </w:pPr>
      <w:r>
        <w:t>Tabel 3: aantal minderjarige PAB-</w:t>
      </w:r>
      <w:r w:rsidR="004753BF">
        <w:t>gebruikers</w:t>
      </w:r>
      <w:r>
        <w:t xml:space="preserve"> met een </w:t>
      </w:r>
      <w:r w:rsidR="0062569C">
        <w:t xml:space="preserve">meervoudige handicap </w:t>
      </w:r>
      <w:r w:rsidR="006A3405">
        <w:t xml:space="preserve">(fysieke en mentale/psychische handicap) </w:t>
      </w:r>
      <w:r w:rsidR="0062569C">
        <w:t>pe</w:t>
      </w:r>
      <w:r>
        <w:t>r leeftijdscategorie</w:t>
      </w:r>
    </w:p>
    <w:p w:rsidR="00E962B2" w:rsidRDefault="00E962B2" w:rsidP="00E962B2">
      <w:pPr>
        <w:pStyle w:val="Lijstalinea"/>
        <w:jc w:val="both"/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4497"/>
        <w:gridCol w:w="4257"/>
      </w:tblGrid>
      <w:tr w:rsidR="0062569C" w:rsidTr="00AA0D8F">
        <w:tc>
          <w:tcPr>
            <w:tcW w:w="4497" w:type="dxa"/>
          </w:tcPr>
          <w:p w:rsidR="00E962B2" w:rsidRDefault="00E962B2" w:rsidP="008B0AA7">
            <w:pPr>
              <w:pStyle w:val="Lijstalinea"/>
              <w:ind w:left="0"/>
              <w:jc w:val="both"/>
            </w:pPr>
            <w:r>
              <w:t>Leeftijdscategorie:</w:t>
            </w:r>
          </w:p>
        </w:tc>
        <w:tc>
          <w:tcPr>
            <w:tcW w:w="4257" w:type="dxa"/>
          </w:tcPr>
          <w:p w:rsidR="00E962B2" w:rsidRDefault="00E962B2" w:rsidP="0062569C">
            <w:pPr>
              <w:pStyle w:val="Lijstalinea"/>
              <w:ind w:left="0"/>
            </w:pPr>
            <w:r>
              <w:t>Aantal minderjarige PAB-gebruikers met een m</w:t>
            </w:r>
            <w:r w:rsidR="0062569C">
              <w:t>eervoudige handicap</w:t>
            </w:r>
          </w:p>
        </w:tc>
      </w:tr>
      <w:tr w:rsidR="0062569C" w:rsidTr="00AA0D8F">
        <w:tc>
          <w:tcPr>
            <w:tcW w:w="4497" w:type="dxa"/>
          </w:tcPr>
          <w:p w:rsidR="00E962B2" w:rsidRDefault="00B40BDB" w:rsidP="00CC1968">
            <w:pPr>
              <w:pStyle w:val="Lijstalinea"/>
              <w:ind w:left="0"/>
              <w:jc w:val="both"/>
            </w:pPr>
            <w:r>
              <w:t>jonger dan 6 jaar</w:t>
            </w:r>
          </w:p>
        </w:tc>
        <w:tc>
          <w:tcPr>
            <w:tcW w:w="4257" w:type="dxa"/>
          </w:tcPr>
          <w:p w:rsidR="00E962B2" w:rsidRDefault="00B40BDB" w:rsidP="00FA6B13">
            <w:pPr>
              <w:pStyle w:val="Lijstalinea"/>
              <w:ind w:left="0"/>
              <w:jc w:val="center"/>
            </w:pPr>
            <w:r>
              <w:t>13</w:t>
            </w:r>
          </w:p>
        </w:tc>
      </w:tr>
      <w:tr w:rsidR="0062569C" w:rsidTr="00AA0D8F">
        <w:tc>
          <w:tcPr>
            <w:tcW w:w="4497" w:type="dxa"/>
            <w:tcBorders>
              <w:bottom w:val="single" w:sz="4" w:space="0" w:color="auto"/>
            </w:tcBorders>
          </w:tcPr>
          <w:p w:rsidR="00E962B2" w:rsidRDefault="00B40BDB" w:rsidP="00CC1968">
            <w:pPr>
              <w:pStyle w:val="Lijstalinea"/>
              <w:ind w:left="0"/>
              <w:jc w:val="both"/>
            </w:pPr>
            <w:r>
              <w:t>tussen 6 en 12 jaar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E962B2" w:rsidRDefault="00B40BDB" w:rsidP="00FA6B13">
            <w:pPr>
              <w:pStyle w:val="Lijstalinea"/>
              <w:ind w:left="0"/>
              <w:jc w:val="center"/>
            </w:pPr>
            <w:r>
              <w:t>66</w:t>
            </w:r>
          </w:p>
        </w:tc>
      </w:tr>
      <w:tr w:rsidR="0062569C" w:rsidTr="00AA0D8F">
        <w:tc>
          <w:tcPr>
            <w:tcW w:w="4497" w:type="dxa"/>
            <w:tcBorders>
              <w:bottom w:val="single" w:sz="12" w:space="0" w:color="auto"/>
            </w:tcBorders>
          </w:tcPr>
          <w:p w:rsidR="00E962B2" w:rsidRDefault="00B40BDB" w:rsidP="00CC1968">
            <w:pPr>
              <w:pStyle w:val="Lijstalinea"/>
              <w:ind w:left="0"/>
              <w:jc w:val="both"/>
            </w:pPr>
            <w:r>
              <w:t>ouder dan 12 jaar</w:t>
            </w:r>
          </w:p>
        </w:tc>
        <w:tc>
          <w:tcPr>
            <w:tcW w:w="4257" w:type="dxa"/>
            <w:tcBorders>
              <w:bottom w:val="single" w:sz="12" w:space="0" w:color="auto"/>
            </w:tcBorders>
          </w:tcPr>
          <w:p w:rsidR="00E962B2" w:rsidRDefault="00B40BDB" w:rsidP="00FA6B13">
            <w:pPr>
              <w:pStyle w:val="Lijstalinea"/>
              <w:ind w:left="0"/>
              <w:jc w:val="center"/>
            </w:pPr>
            <w:r>
              <w:t>128</w:t>
            </w:r>
          </w:p>
        </w:tc>
      </w:tr>
      <w:tr w:rsidR="0062569C" w:rsidTr="00AA0D8F">
        <w:tc>
          <w:tcPr>
            <w:tcW w:w="4497" w:type="dxa"/>
            <w:tcBorders>
              <w:top w:val="single" w:sz="12" w:space="0" w:color="auto"/>
            </w:tcBorders>
          </w:tcPr>
          <w:p w:rsidR="00E962B2" w:rsidRDefault="00E962B2" w:rsidP="008B0AA7">
            <w:pPr>
              <w:pStyle w:val="Lijstalinea"/>
              <w:ind w:left="0"/>
              <w:jc w:val="both"/>
            </w:pPr>
            <w:r>
              <w:t>Totaal:</w:t>
            </w:r>
          </w:p>
        </w:tc>
        <w:tc>
          <w:tcPr>
            <w:tcW w:w="4257" w:type="dxa"/>
            <w:tcBorders>
              <w:top w:val="single" w:sz="12" w:space="0" w:color="auto"/>
            </w:tcBorders>
          </w:tcPr>
          <w:p w:rsidR="00E962B2" w:rsidRDefault="00B40BDB" w:rsidP="00FA6B13">
            <w:pPr>
              <w:pStyle w:val="Lijstalinea"/>
              <w:ind w:left="0"/>
              <w:jc w:val="center"/>
            </w:pPr>
            <w:r>
              <w:t>207</w:t>
            </w:r>
          </w:p>
        </w:tc>
      </w:tr>
    </w:tbl>
    <w:p w:rsidR="00802B86" w:rsidRDefault="00802B86" w:rsidP="001E2B90">
      <w:pPr>
        <w:pStyle w:val="Lijstalinea"/>
        <w:jc w:val="both"/>
      </w:pPr>
    </w:p>
    <w:p w:rsidR="004753BF" w:rsidRDefault="001E2B90" w:rsidP="00AA0D8F">
      <w:pPr>
        <w:pStyle w:val="Lijstalinea"/>
        <w:numPr>
          <w:ilvl w:val="0"/>
          <w:numId w:val="2"/>
        </w:numPr>
        <w:ind w:left="426"/>
        <w:jc w:val="both"/>
      </w:pPr>
      <w:r>
        <w:lastRenderedPageBreak/>
        <w:t xml:space="preserve">In 2012 kregen in totaal </w:t>
      </w:r>
      <w:r w:rsidR="00A916CA">
        <w:t>74</w:t>
      </w:r>
      <w:r>
        <w:t xml:space="preserve"> minderjarigen een PAB toegekend via de regionale prioriteitencommissie</w:t>
      </w:r>
      <w:r w:rsidR="00B847F2">
        <w:t>s</w:t>
      </w:r>
      <w:r>
        <w:t xml:space="preserve"> (</w:t>
      </w:r>
      <w:proofErr w:type="spellStart"/>
      <w:r>
        <w:t>RPC</w:t>
      </w:r>
      <w:r w:rsidR="00B847F2">
        <w:t>’s</w:t>
      </w:r>
      <w:proofErr w:type="spellEnd"/>
      <w:r>
        <w:t xml:space="preserve">). Voor de opsplitsing </w:t>
      </w:r>
      <w:r w:rsidR="00A916CA">
        <w:t xml:space="preserve">van de in 2012 door de </w:t>
      </w:r>
      <w:proofErr w:type="spellStart"/>
      <w:r w:rsidR="00A916CA">
        <w:t>RPC’s</w:t>
      </w:r>
      <w:proofErr w:type="spellEnd"/>
      <w:r w:rsidR="00A916CA">
        <w:t xml:space="preserve"> toegekende </w:t>
      </w:r>
      <w:proofErr w:type="spellStart"/>
      <w:r w:rsidR="00A916CA">
        <w:t>PAB’s</w:t>
      </w:r>
      <w:proofErr w:type="spellEnd"/>
      <w:r w:rsidR="00A916CA">
        <w:t xml:space="preserve"> </w:t>
      </w:r>
      <w:r>
        <w:t xml:space="preserve">per leeftijdscategorie verwijzen we naar tabel </w:t>
      </w:r>
      <w:r w:rsidR="00F84C2E">
        <w:t>4</w:t>
      </w:r>
      <w:r>
        <w:t>.</w:t>
      </w:r>
      <w:r w:rsidR="004753BF">
        <w:t xml:space="preserve"> </w:t>
      </w:r>
    </w:p>
    <w:p w:rsidR="004753BF" w:rsidRDefault="004753BF" w:rsidP="00AA0D8F">
      <w:pPr>
        <w:pStyle w:val="Lijstalinea"/>
        <w:ind w:left="426"/>
        <w:jc w:val="both"/>
      </w:pPr>
    </w:p>
    <w:p w:rsidR="00DD39AC" w:rsidRDefault="004753BF" w:rsidP="00AA0D8F">
      <w:pPr>
        <w:pStyle w:val="Lijstalinea"/>
        <w:ind w:left="426"/>
        <w:jc w:val="both"/>
      </w:pPr>
      <w:r>
        <w:t xml:space="preserve">In 2011 werden de </w:t>
      </w:r>
      <w:proofErr w:type="spellStart"/>
      <w:r>
        <w:t>PAB’s</w:t>
      </w:r>
      <w:proofErr w:type="spellEnd"/>
      <w:r>
        <w:t xml:space="preserve"> nog niet toegekend via de regionale prioriteitencommissies maar via ministeriële prioriteitenbesluiten.  </w:t>
      </w:r>
    </w:p>
    <w:p w:rsidR="001E2B90" w:rsidRDefault="001E2B90" w:rsidP="00AA0D8F">
      <w:pPr>
        <w:pStyle w:val="Lijstalinea"/>
        <w:ind w:left="426"/>
        <w:jc w:val="both"/>
      </w:pPr>
    </w:p>
    <w:p w:rsidR="001E2B90" w:rsidRDefault="001E2B90" w:rsidP="00AA0D8F">
      <w:pPr>
        <w:pStyle w:val="Lijstalinea"/>
        <w:ind w:left="426"/>
        <w:jc w:val="both"/>
      </w:pPr>
      <w:r>
        <w:t xml:space="preserve">Tabel </w:t>
      </w:r>
      <w:r w:rsidR="00F84C2E">
        <w:t>4</w:t>
      </w:r>
      <w:r>
        <w:t xml:space="preserve">: aantal </w:t>
      </w:r>
      <w:r w:rsidR="00A916CA">
        <w:t xml:space="preserve">aan minderjarigen toegekende </w:t>
      </w:r>
      <w:proofErr w:type="spellStart"/>
      <w:r>
        <w:t>PAB</w:t>
      </w:r>
      <w:r w:rsidR="00A916CA">
        <w:t>’</w:t>
      </w:r>
      <w:r>
        <w:t>s</w:t>
      </w:r>
      <w:proofErr w:type="spellEnd"/>
      <w:r>
        <w:t xml:space="preserve"> via </w:t>
      </w:r>
      <w:r w:rsidR="00A916CA">
        <w:t xml:space="preserve">de </w:t>
      </w:r>
      <w:proofErr w:type="spellStart"/>
      <w:r>
        <w:t>RPC</w:t>
      </w:r>
      <w:r w:rsidR="00A916CA">
        <w:t>’s</w:t>
      </w:r>
      <w:proofErr w:type="spellEnd"/>
      <w:r>
        <w:t xml:space="preserve"> opgesplitst per leeftijdscategorie</w:t>
      </w:r>
      <w:r w:rsidR="00325689">
        <w:t xml:space="preserve"> voor 2012</w:t>
      </w:r>
    </w:p>
    <w:p w:rsidR="001E2B90" w:rsidRDefault="001E2B90" w:rsidP="001E2B90">
      <w:pPr>
        <w:pStyle w:val="Lijstalinea"/>
        <w:jc w:val="both"/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4444"/>
        <w:gridCol w:w="4310"/>
      </w:tblGrid>
      <w:tr w:rsidR="00B847F2" w:rsidTr="00AA0D8F">
        <w:tc>
          <w:tcPr>
            <w:tcW w:w="4444" w:type="dxa"/>
          </w:tcPr>
          <w:p w:rsidR="00B847F2" w:rsidRDefault="00B847F2" w:rsidP="001E2B90">
            <w:pPr>
              <w:pStyle w:val="Lijstalinea"/>
              <w:ind w:left="0"/>
              <w:jc w:val="both"/>
            </w:pPr>
            <w:r>
              <w:t>Leeftijdscategorie:</w:t>
            </w:r>
          </w:p>
        </w:tc>
        <w:tc>
          <w:tcPr>
            <w:tcW w:w="4310" w:type="dxa"/>
          </w:tcPr>
          <w:p w:rsidR="00B847F2" w:rsidRDefault="00B847F2" w:rsidP="001E2B90">
            <w:pPr>
              <w:pStyle w:val="Lijstalinea"/>
              <w:ind w:left="0"/>
              <w:jc w:val="both"/>
            </w:pPr>
            <w:r>
              <w:t xml:space="preserve">Aantal toegekende </w:t>
            </w:r>
            <w:proofErr w:type="spellStart"/>
            <w:r>
              <w:t>PAB’s</w:t>
            </w:r>
            <w:proofErr w:type="spellEnd"/>
            <w:r>
              <w:t xml:space="preserve"> via de regionale prioriteitencommissies:</w:t>
            </w:r>
          </w:p>
        </w:tc>
      </w:tr>
      <w:tr w:rsidR="00B847F2" w:rsidTr="00AA0D8F">
        <w:tc>
          <w:tcPr>
            <w:tcW w:w="4444" w:type="dxa"/>
          </w:tcPr>
          <w:p w:rsidR="00B847F2" w:rsidRDefault="00B847F2" w:rsidP="001E2B90">
            <w:pPr>
              <w:pStyle w:val="Lijstalinea"/>
              <w:ind w:left="0"/>
              <w:jc w:val="both"/>
            </w:pPr>
            <w:r>
              <w:t>&lt; dan 6 jaar</w:t>
            </w:r>
          </w:p>
        </w:tc>
        <w:tc>
          <w:tcPr>
            <w:tcW w:w="4310" w:type="dxa"/>
          </w:tcPr>
          <w:p w:rsidR="00B847F2" w:rsidRDefault="00FA6B13" w:rsidP="00FA6B13">
            <w:pPr>
              <w:pStyle w:val="Lijstalinea"/>
              <w:ind w:left="0"/>
              <w:jc w:val="center"/>
            </w:pPr>
            <w:r>
              <w:t>13</w:t>
            </w:r>
          </w:p>
        </w:tc>
      </w:tr>
      <w:tr w:rsidR="00B847F2" w:rsidTr="00AA0D8F">
        <w:tc>
          <w:tcPr>
            <w:tcW w:w="4444" w:type="dxa"/>
            <w:tcBorders>
              <w:bottom w:val="single" w:sz="4" w:space="0" w:color="auto"/>
            </w:tcBorders>
          </w:tcPr>
          <w:p w:rsidR="00B847F2" w:rsidRDefault="00B847F2" w:rsidP="001E2B90">
            <w:pPr>
              <w:pStyle w:val="Lijstalinea"/>
              <w:ind w:left="0"/>
              <w:jc w:val="both"/>
            </w:pPr>
            <w:r>
              <w:t>tussen 6 en 12 jaar</w:t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B847F2" w:rsidRDefault="006A3405" w:rsidP="00FA6B13">
            <w:pPr>
              <w:pStyle w:val="Lijstalinea"/>
              <w:ind w:left="0"/>
              <w:jc w:val="center"/>
            </w:pPr>
            <w:r>
              <w:t>34</w:t>
            </w:r>
          </w:p>
        </w:tc>
      </w:tr>
      <w:tr w:rsidR="00B847F2" w:rsidTr="00AA0D8F">
        <w:tc>
          <w:tcPr>
            <w:tcW w:w="4444" w:type="dxa"/>
            <w:tcBorders>
              <w:bottom w:val="single" w:sz="18" w:space="0" w:color="auto"/>
            </w:tcBorders>
          </w:tcPr>
          <w:p w:rsidR="00B847F2" w:rsidRDefault="006A3405" w:rsidP="001E2B90">
            <w:pPr>
              <w:pStyle w:val="Lijstalinea"/>
              <w:ind w:left="0"/>
              <w:jc w:val="both"/>
            </w:pPr>
            <w:r>
              <w:t>o</w:t>
            </w:r>
            <w:r w:rsidR="00B847F2">
              <w:t>uder dan 12 jaar</w:t>
            </w:r>
          </w:p>
        </w:tc>
        <w:tc>
          <w:tcPr>
            <w:tcW w:w="4310" w:type="dxa"/>
            <w:tcBorders>
              <w:bottom w:val="single" w:sz="18" w:space="0" w:color="auto"/>
            </w:tcBorders>
          </w:tcPr>
          <w:p w:rsidR="00B847F2" w:rsidRDefault="006A3405" w:rsidP="00FA6B13">
            <w:pPr>
              <w:pStyle w:val="Lijstalinea"/>
              <w:ind w:left="0"/>
              <w:jc w:val="center"/>
            </w:pPr>
            <w:r>
              <w:t>27</w:t>
            </w:r>
          </w:p>
        </w:tc>
      </w:tr>
      <w:tr w:rsidR="00B847F2" w:rsidTr="00AA0D8F">
        <w:tc>
          <w:tcPr>
            <w:tcW w:w="4444" w:type="dxa"/>
            <w:tcBorders>
              <w:top w:val="single" w:sz="18" w:space="0" w:color="auto"/>
            </w:tcBorders>
          </w:tcPr>
          <w:p w:rsidR="00B847F2" w:rsidRDefault="00B847F2" w:rsidP="001E2B90">
            <w:pPr>
              <w:pStyle w:val="Lijstalinea"/>
              <w:ind w:left="0"/>
              <w:jc w:val="both"/>
            </w:pPr>
            <w:r>
              <w:t>Totaal:</w:t>
            </w:r>
          </w:p>
        </w:tc>
        <w:tc>
          <w:tcPr>
            <w:tcW w:w="4310" w:type="dxa"/>
            <w:tcBorders>
              <w:top w:val="single" w:sz="18" w:space="0" w:color="auto"/>
            </w:tcBorders>
          </w:tcPr>
          <w:p w:rsidR="00B847F2" w:rsidRDefault="00325689" w:rsidP="00FA6B13">
            <w:pPr>
              <w:pStyle w:val="Lijstalinea"/>
              <w:ind w:left="0"/>
              <w:jc w:val="center"/>
            </w:pPr>
            <w:r>
              <w:t>74</w:t>
            </w:r>
          </w:p>
        </w:tc>
      </w:tr>
    </w:tbl>
    <w:p w:rsidR="00DD39AC" w:rsidRDefault="00DD39AC" w:rsidP="00E56279">
      <w:pPr>
        <w:pStyle w:val="Lijstalinea"/>
        <w:jc w:val="both"/>
      </w:pPr>
      <w:bookmarkStart w:id="6" w:name="_GoBack"/>
      <w:bookmarkEnd w:id="6"/>
    </w:p>
    <w:sectPr w:rsidR="00DD39AC" w:rsidSect="003B3111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A8" w:rsidRDefault="001931A8">
      <w:r>
        <w:separator/>
      </w:r>
    </w:p>
  </w:endnote>
  <w:endnote w:type="continuationSeparator" w:id="0">
    <w:p w:rsidR="001931A8" w:rsidRDefault="0019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A8" w:rsidRDefault="001931A8">
      <w:r>
        <w:separator/>
      </w:r>
    </w:p>
  </w:footnote>
  <w:footnote w:type="continuationSeparator" w:id="0">
    <w:p w:rsidR="001931A8" w:rsidRDefault="0019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5A42"/>
    <w:multiLevelType w:val="hybridMultilevel"/>
    <w:tmpl w:val="33F21FEA"/>
    <w:lvl w:ilvl="0" w:tplc="08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3CD8"/>
    <w:multiLevelType w:val="hybridMultilevel"/>
    <w:tmpl w:val="BDF618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8"/>
    <w:rsid w:val="00031E9C"/>
    <w:rsid w:val="000F0BE6"/>
    <w:rsid w:val="001119C8"/>
    <w:rsid w:val="00185AE2"/>
    <w:rsid w:val="001931A8"/>
    <w:rsid w:val="001D50C9"/>
    <w:rsid w:val="001E2B90"/>
    <w:rsid w:val="0025500A"/>
    <w:rsid w:val="00325689"/>
    <w:rsid w:val="00350115"/>
    <w:rsid w:val="003B3111"/>
    <w:rsid w:val="003E56E5"/>
    <w:rsid w:val="004753BF"/>
    <w:rsid w:val="004D3C0F"/>
    <w:rsid w:val="00542152"/>
    <w:rsid w:val="0062569C"/>
    <w:rsid w:val="006359E3"/>
    <w:rsid w:val="00664485"/>
    <w:rsid w:val="006A3405"/>
    <w:rsid w:val="006F4096"/>
    <w:rsid w:val="00781AFD"/>
    <w:rsid w:val="00802B86"/>
    <w:rsid w:val="00803445"/>
    <w:rsid w:val="009B5A94"/>
    <w:rsid w:val="009C2069"/>
    <w:rsid w:val="009D6681"/>
    <w:rsid w:val="00A7366C"/>
    <w:rsid w:val="00A916CA"/>
    <w:rsid w:val="00AA0D8F"/>
    <w:rsid w:val="00AB3462"/>
    <w:rsid w:val="00B40BDB"/>
    <w:rsid w:val="00B81CA0"/>
    <w:rsid w:val="00B847F2"/>
    <w:rsid w:val="00C33DC6"/>
    <w:rsid w:val="00CC1968"/>
    <w:rsid w:val="00CF6F78"/>
    <w:rsid w:val="00D70685"/>
    <w:rsid w:val="00DD39AC"/>
    <w:rsid w:val="00E56279"/>
    <w:rsid w:val="00E72064"/>
    <w:rsid w:val="00E962B2"/>
    <w:rsid w:val="00EE4E83"/>
    <w:rsid w:val="00F068D5"/>
    <w:rsid w:val="00F84C2E"/>
    <w:rsid w:val="00F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3DC6"/>
    <w:rPr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ntwoordNaamMinister">
    <w:name w:val="AntwoordNaamMinister"/>
    <w:basedOn w:val="Standaard"/>
    <w:link w:val="AntwoordNaamMinisterChar"/>
    <w:rsid w:val="00C33DC6"/>
    <w:rPr>
      <w:b/>
      <w:smallCaps/>
      <w:lang w:val="nl-BE"/>
    </w:rPr>
  </w:style>
  <w:style w:type="paragraph" w:customStyle="1" w:styleId="A-TitelMinister">
    <w:name w:val="A-TitelMinister"/>
    <w:basedOn w:val="Standaard"/>
    <w:rsid w:val="00C33DC6"/>
    <w:rPr>
      <w:smallCaps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C33DC6"/>
    <w:rPr>
      <w:b/>
      <w:smallCaps/>
      <w:lang w:val="nl-BE"/>
    </w:rPr>
  </w:style>
  <w:style w:type="paragraph" w:customStyle="1" w:styleId="A-Lijn">
    <w:name w:val="A-Lijn"/>
    <w:basedOn w:val="Standaard"/>
    <w:rsid w:val="00C33DC6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C33DC6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C33DC6"/>
    <w:rPr>
      <w:b/>
      <w:smallCaps/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C33DC6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C33DC6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664485"/>
    <w:pPr>
      <w:ind w:left="720"/>
      <w:contextualSpacing/>
    </w:pPr>
  </w:style>
  <w:style w:type="table" w:styleId="Tabelraster">
    <w:name w:val="Table Grid"/>
    <w:basedOn w:val="Standaardtabel"/>
    <w:rsid w:val="0066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AA0D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A0D8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3DC6"/>
    <w:rPr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ntwoordNaamMinister">
    <w:name w:val="AntwoordNaamMinister"/>
    <w:basedOn w:val="Standaard"/>
    <w:link w:val="AntwoordNaamMinisterChar"/>
    <w:rsid w:val="00C33DC6"/>
    <w:rPr>
      <w:b/>
      <w:smallCaps/>
      <w:lang w:val="nl-BE"/>
    </w:rPr>
  </w:style>
  <w:style w:type="paragraph" w:customStyle="1" w:styleId="A-TitelMinister">
    <w:name w:val="A-TitelMinister"/>
    <w:basedOn w:val="Standaard"/>
    <w:rsid w:val="00C33DC6"/>
    <w:rPr>
      <w:smallCaps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C33DC6"/>
    <w:rPr>
      <w:b/>
      <w:smallCaps/>
      <w:lang w:val="nl-BE"/>
    </w:rPr>
  </w:style>
  <w:style w:type="paragraph" w:customStyle="1" w:styleId="A-Lijn">
    <w:name w:val="A-Lijn"/>
    <w:basedOn w:val="Standaard"/>
    <w:rsid w:val="00C33DC6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C33DC6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C33DC6"/>
    <w:rPr>
      <w:b/>
      <w:smallCaps/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C33DC6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C33DC6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664485"/>
    <w:pPr>
      <w:ind w:left="720"/>
      <w:contextualSpacing/>
    </w:pPr>
  </w:style>
  <w:style w:type="table" w:styleId="Tabelraster">
    <w:name w:val="Table Grid"/>
    <w:basedOn w:val="Standaardtabel"/>
    <w:rsid w:val="0066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AA0D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A0D8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xt\LOCALS~1\Temp\notes4259E9\antwoord%20pv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pv</Template>
  <TotalTime>1</TotalTime>
  <Pages>2</Pages>
  <Words>344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 VANDEURZEN</vt:lpstr>
    </vt:vector>
  </TitlesOfParts>
  <Company>MVG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 VANDEURZEN</dc:title>
  <dc:creator>Tjoen Kevin</dc:creator>
  <cp:lastModifiedBy>Vlaams Parlement</cp:lastModifiedBy>
  <cp:revision>2</cp:revision>
  <cp:lastPrinted>2013-09-02T08:29:00Z</cp:lastPrinted>
  <dcterms:created xsi:type="dcterms:W3CDTF">2013-09-02T08:29:00Z</dcterms:created>
  <dcterms:modified xsi:type="dcterms:W3CDTF">2013-09-02T08:29:00Z</dcterms:modified>
</cp:coreProperties>
</file>