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9" w:rsidRPr="006E67C7" w:rsidRDefault="00420194" w:rsidP="00E50849">
      <w:pPr>
        <w:pStyle w:val="Titel"/>
        <w:jc w:val="both"/>
        <w:rPr>
          <w:smallCaps/>
          <w:spacing w:val="-3"/>
          <w:sz w:val="22"/>
          <w:szCs w:val="22"/>
        </w:rPr>
      </w:pPr>
      <w:r>
        <w:rPr>
          <w:smallCaps/>
          <w:spacing w:val="-3"/>
          <w:sz w:val="22"/>
          <w:szCs w:val="22"/>
        </w:rPr>
        <w:t>joke schauvliege</w:t>
      </w:r>
    </w:p>
    <w:p w:rsidR="00E50849" w:rsidRDefault="00E50849" w:rsidP="00E50849">
      <w:pPr>
        <w:pStyle w:val="Titel"/>
        <w:jc w:val="both"/>
        <w:rPr>
          <w:b w:val="0"/>
          <w:smallCaps/>
          <w:spacing w:val="-3"/>
          <w:sz w:val="22"/>
        </w:rPr>
      </w:pPr>
      <w:proofErr w:type="spellStart"/>
      <w:r>
        <w:rPr>
          <w:b w:val="0"/>
          <w:smallCaps/>
          <w:spacing w:val="-3"/>
          <w:sz w:val="22"/>
        </w:rPr>
        <w:t>vlaams</w:t>
      </w:r>
      <w:proofErr w:type="spellEnd"/>
      <w:r>
        <w:rPr>
          <w:b w:val="0"/>
          <w:smallCaps/>
          <w:spacing w:val="-3"/>
          <w:sz w:val="22"/>
        </w:rPr>
        <w:t xml:space="preserve"> minister van </w:t>
      </w:r>
      <w:r w:rsidR="009E1975">
        <w:rPr>
          <w:b w:val="0"/>
          <w:smallCaps/>
          <w:spacing w:val="-3"/>
          <w:sz w:val="22"/>
        </w:rPr>
        <w:t xml:space="preserve">leefmilieu, </w:t>
      </w:r>
      <w:proofErr w:type="spellStart"/>
      <w:r w:rsidR="009E1975">
        <w:rPr>
          <w:b w:val="0"/>
          <w:smallCaps/>
          <w:spacing w:val="-3"/>
          <w:sz w:val="22"/>
        </w:rPr>
        <w:t>nattur</w:t>
      </w:r>
      <w:proofErr w:type="spellEnd"/>
      <w:r w:rsidR="00420194">
        <w:rPr>
          <w:b w:val="0"/>
          <w:smallCaps/>
          <w:spacing w:val="-3"/>
          <w:sz w:val="22"/>
        </w:rPr>
        <w:t xml:space="preserve"> en cultuur</w:t>
      </w:r>
    </w:p>
    <w:p w:rsidR="00E50849" w:rsidRDefault="00E50849" w:rsidP="009E1975">
      <w:pPr>
        <w:pStyle w:val="StandaardSV"/>
        <w:pBdr>
          <w:bottom w:val="single" w:sz="4" w:space="1" w:color="auto"/>
        </w:pBdr>
        <w:rPr>
          <w:smallCaps/>
        </w:rPr>
      </w:pPr>
    </w:p>
    <w:p w:rsidR="009E1975" w:rsidRDefault="009E1975" w:rsidP="00E50849">
      <w:pPr>
        <w:pStyle w:val="Titel"/>
        <w:jc w:val="both"/>
        <w:rPr>
          <w:smallCaps/>
          <w:spacing w:val="-3"/>
          <w:sz w:val="22"/>
        </w:rPr>
      </w:pPr>
    </w:p>
    <w:p w:rsidR="00E50849" w:rsidRDefault="008326A4" w:rsidP="00E50849">
      <w:pPr>
        <w:pStyle w:val="Titel"/>
        <w:jc w:val="both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gecoördineerd </w:t>
      </w:r>
      <w:r w:rsidR="00E50849">
        <w:rPr>
          <w:smallCaps/>
          <w:spacing w:val="-3"/>
          <w:sz w:val="22"/>
        </w:rPr>
        <w:t xml:space="preserve">antwoord </w:t>
      </w:r>
    </w:p>
    <w:p w:rsidR="00847F24" w:rsidRDefault="00E50849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 xml:space="preserve">op </w:t>
      </w:r>
      <w:r w:rsidR="00FD4A57">
        <w:rPr>
          <w:b w:val="0"/>
          <w:spacing w:val="-3"/>
          <w:sz w:val="22"/>
        </w:rPr>
        <w:t>v</w:t>
      </w:r>
      <w:r>
        <w:rPr>
          <w:b w:val="0"/>
          <w:spacing w:val="-3"/>
          <w:sz w:val="22"/>
        </w:rPr>
        <w:t>raag</w:t>
      </w:r>
      <w:r w:rsidR="008326A4">
        <w:rPr>
          <w:b w:val="0"/>
          <w:spacing w:val="-3"/>
          <w:sz w:val="22"/>
        </w:rPr>
        <w:t xml:space="preserve"> </w:t>
      </w:r>
      <w:r>
        <w:rPr>
          <w:b w:val="0"/>
          <w:spacing w:val="-3"/>
          <w:sz w:val="22"/>
        </w:rPr>
        <w:t xml:space="preserve">nr. </w:t>
      </w:r>
      <w:r w:rsidR="00620B9F">
        <w:rPr>
          <w:b w:val="0"/>
          <w:spacing w:val="-3"/>
          <w:sz w:val="22"/>
        </w:rPr>
        <w:t>537</w:t>
      </w:r>
      <w:r w:rsidR="00831866">
        <w:rPr>
          <w:b w:val="0"/>
          <w:spacing w:val="-3"/>
          <w:sz w:val="22"/>
        </w:rPr>
        <w:t xml:space="preserve"> </w:t>
      </w:r>
      <w:r>
        <w:rPr>
          <w:b w:val="0"/>
          <w:spacing w:val="-3"/>
          <w:sz w:val="22"/>
        </w:rPr>
        <w:t xml:space="preserve">van </w:t>
      </w:r>
      <w:r w:rsidR="00246D6E">
        <w:rPr>
          <w:b w:val="0"/>
          <w:spacing w:val="-3"/>
          <w:sz w:val="22"/>
        </w:rPr>
        <w:t>13</w:t>
      </w:r>
      <w:bookmarkStart w:id="0" w:name="_GoBack"/>
      <w:bookmarkEnd w:id="0"/>
      <w:r w:rsidR="006750B2">
        <w:rPr>
          <w:b w:val="0"/>
          <w:spacing w:val="-3"/>
          <w:sz w:val="22"/>
        </w:rPr>
        <w:t xml:space="preserve"> mei </w:t>
      </w:r>
      <w:r w:rsidR="00F243AE">
        <w:rPr>
          <w:b w:val="0"/>
          <w:spacing w:val="-3"/>
          <w:sz w:val="22"/>
        </w:rPr>
        <w:t>2013</w:t>
      </w:r>
    </w:p>
    <w:p w:rsidR="00E50849" w:rsidRPr="00880FF8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 w:rsidR="008326A4">
        <w:rPr>
          <w:smallCaps/>
          <w:spacing w:val="-3"/>
          <w:sz w:val="22"/>
        </w:rPr>
        <w:t>m</w:t>
      </w:r>
      <w:r w:rsidR="00620B9F">
        <w:rPr>
          <w:smallCaps/>
          <w:spacing w:val="-3"/>
          <w:sz w:val="22"/>
        </w:rPr>
        <w:t xml:space="preserve">arijke </w:t>
      </w:r>
      <w:r w:rsidR="008326A4">
        <w:rPr>
          <w:smallCaps/>
          <w:spacing w:val="-3"/>
          <w:sz w:val="22"/>
        </w:rPr>
        <w:t>d</w:t>
      </w:r>
      <w:r w:rsidR="00620B9F">
        <w:rPr>
          <w:smallCaps/>
          <w:spacing w:val="-3"/>
          <w:sz w:val="22"/>
        </w:rPr>
        <w:t>illen</w:t>
      </w:r>
    </w:p>
    <w:p w:rsidR="00E50849" w:rsidRDefault="00E50849" w:rsidP="009E1975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</w:rPr>
      </w:pPr>
    </w:p>
    <w:p w:rsidR="00E50849" w:rsidRDefault="00E50849" w:rsidP="00E50849">
      <w:pPr>
        <w:jc w:val="both"/>
        <w:rPr>
          <w:rFonts w:ascii="Times New Roman" w:hAnsi="Times New Roman"/>
          <w:sz w:val="22"/>
        </w:rPr>
      </w:pPr>
    </w:p>
    <w:p w:rsidR="008326A4" w:rsidRDefault="008326A4" w:rsidP="00620B9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620B9F" w:rsidRPr="009E1975" w:rsidRDefault="00620B9F" w:rsidP="009E1975">
      <w:pPr>
        <w:pStyle w:val="Lijstalinea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9E1975">
        <w:rPr>
          <w:rFonts w:ascii="Times New Roman" w:hAnsi="Times New Roman"/>
          <w:sz w:val="22"/>
          <w:szCs w:val="22"/>
          <w:lang w:eastAsia="nl-NL"/>
        </w:rPr>
        <w:t>Het departement Landbouw en Visserij dat onder de bevoegdheid van de minister-president valt, volgt de bijenproblematiek in Vlaanderen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van nabij op. Een actieplan is momenteel in uitvoering. Verder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verwijs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ik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naar de antwoorden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op diverse vragen aan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de 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>m</w:t>
      </w:r>
      <w:r w:rsidRPr="009E1975">
        <w:rPr>
          <w:rFonts w:ascii="Times New Roman" w:hAnsi="Times New Roman"/>
          <w:sz w:val="22"/>
          <w:szCs w:val="22"/>
          <w:lang w:eastAsia="nl-NL"/>
        </w:rPr>
        <w:t>inister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>-p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>resident over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dit thema. De meest recente bespreking dat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>eert van 2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>5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april 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>2013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in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de Commissie voor Landbouw, Visserij en Plattelandsbeleid.</w:t>
      </w:r>
    </w:p>
    <w:p w:rsidR="00620B9F" w:rsidRPr="00A4391C" w:rsidRDefault="00620B9F" w:rsidP="00620B9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620B9F" w:rsidRPr="009E1975" w:rsidRDefault="00620B9F" w:rsidP="009E1975">
      <w:pPr>
        <w:pStyle w:val="Lijstalinea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9E1975">
        <w:rPr>
          <w:rFonts w:ascii="Times New Roman" w:hAnsi="Times New Roman"/>
          <w:sz w:val="22"/>
          <w:szCs w:val="22"/>
          <w:lang w:eastAsia="nl-NL"/>
        </w:rPr>
        <w:t>Er werden vanuit het beleidsdomein Leefmilieu geen acties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 en initiatieven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aanvullen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>d op het actieplan genomen</w:t>
      </w:r>
      <w:r w:rsidRPr="009E1975">
        <w:rPr>
          <w:rFonts w:ascii="Times New Roman" w:hAnsi="Times New Roman"/>
          <w:sz w:val="22"/>
          <w:szCs w:val="22"/>
          <w:lang w:eastAsia="nl-NL"/>
        </w:rPr>
        <w:t>.</w:t>
      </w:r>
      <w:r w:rsidR="000307F4" w:rsidRPr="009E1975">
        <w:rPr>
          <w:rFonts w:ascii="Times New Roman" w:hAnsi="Times New Roman"/>
          <w:sz w:val="22"/>
          <w:szCs w:val="22"/>
          <w:lang w:eastAsia="nl-NL"/>
        </w:rPr>
        <w:t xml:space="preserve"> Er heeft dus geen samenwerking met de minister, bevoegd voor Binnenlands Bestuur, plaatsgevonden.</w:t>
      </w:r>
    </w:p>
    <w:p w:rsidR="00620B9F" w:rsidRPr="00A4391C" w:rsidRDefault="00620B9F" w:rsidP="00620B9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620B9F" w:rsidRPr="009E1975" w:rsidRDefault="00620B9F" w:rsidP="009E1975">
      <w:pPr>
        <w:pStyle w:val="Lijstalinea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9E1975">
        <w:rPr>
          <w:rFonts w:ascii="Times New Roman" w:hAnsi="Times New Roman"/>
          <w:sz w:val="22"/>
          <w:szCs w:val="22"/>
          <w:lang w:eastAsia="nl-NL"/>
        </w:rPr>
        <w:t>Het departement Landbouw e</w:t>
      </w:r>
      <w:r w:rsidR="00244C69" w:rsidRPr="009E1975">
        <w:rPr>
          <w:rFonts w:ascii="Times New Roman" w:hAnsi="Times New Roman"/>
          <w:sz w:val="22"/>
          <w:szCs w:val="22"/>
          <w:lang w:eastAsia="nl-NL"/>
        </w:rPr>
        <w:t xml:space="preserve">n Visserij 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>volgt</w:t>
      </w:r>
      <w:r w:rsidRPr="009E1975">
        <w:rPr>
          <w:rFonts w:ascii="Times New Roman" w:hAnsi="Times New Roman"/>
          <w:sz w:val="22"/>
          <w:szCs w:val="22"/>
          <w:lang w:eastAsia="nl-NL"/>
        </w:rPr>
        <w:t xml:space="preserve"> de bijenproblematiek</w:t>
      </w:r>
      <w:r w:rsidR="00704E01" w:rsidRPr="009E1975">
        <w:rPr>
          <w:rFonts w:ascii="Times New Roman" w:hAnsi="Times New Roman"/>
          <w:sz w:val="22"/>
          <w:szCs w:val="22"/>
          <w:lang w:eastAsia="nl-NL"/>
        </w:rPr>
        <w:t xml:space="preserve"> op</w:t>
      </w:r>
      <w:r w:rsidRPr="009E1975">
        <w:rPr>
          <w:rFonts w:ascii="Times New Roman" w:hAnsi="Times New Roman"/>
          <w:sz w:val="22"/>
          <w:szCs w:val="22"/>
          <w:lang w:eastAsia="nl-NL"/>
        </w:rPr>
        <w:t>.</w:t>
      </w:r>
    </w:p>
    <w:sectPr w:rsidR="00620B9F" w:rsidRPr="009E1975" w:rsidSect="00BC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A1" w:rsidRDefault="00D12EA1">
      <w:r>
        <w:separator/>
      </w:r>
    </w:p>
  </w:endnote>
  <w:endnote w:type="continuationSeparator" w:id="0">
    <w:p w:rsidR="00D12EA1" w:rsidRDefault="00D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A1" w:rsidRDefault="00D12EA1">
      <w:r>
        <w:separator/>
      </w:r>
    </w:p>
  </w:footnote>
  <w:footnote w:type="continuationSeparator" w:id="0">
    <w:p w:rsidR="00D12EA1" w:rsidRDefault="00D1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3BA"/>
    <w:multiLevelType w:val="hybridMultilevel"/>
    <w:tmpl w:val="B0D462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34E1C"/>
    <w:multiLevelType w:val="hybridMultilevel"/>
    <w:tmpl w:val="DAEC1B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9"/>
    <w:rsid w:val="000111E6"/>
    <w:rsid w:val="00021C5A"/>
    <w:rsid w:val="000307F4"/>
    <w:rsid w:val="00080E10"/>
    <w:rsid w:val="00194568"/>
    <w:rsid w:val="001A19FC"/>
    <w:rsid w:val="001E03D5"/>
    <w:rsid w:val="0021441A"/>
    <w:rsid w:val="002340C3"/>
    <w:rsid w:val="00242AE2"/>
    <w:rsid w:val="00244C69"/>
    <w:rsid w:val="00246119"/>
    <w:rsid w:val="00246D6E"/>
    <w:rsid w:val="002570F3"/>
    <w:rsid w:val="002654E2"/>
    <w:rsid w:val="002B2C18"/>
    <w:rsid w:val="002C0782"/>
    <w:rsid w:val="003511C4"/>
    <w:rsid w:val="0040158A"/>
    <w:rsid w:val="00405F99"/>
    <w:rsid w:val="00420194"/>
    <w:rsid w:val="00444BDD"/>
    <w:rsid w:val="004639A9"/>
    <w:rsid w:val="005014C6"/>
    <w:rsid w:val="005231C8"/>
    <w:rsid w:val="0054343D"/>
    <w:rsid w:val="005B788A"/>
    <w:rsid w:val="00620B9F"/>
    <w:rsid w:val="006750B2"/>
    <w:rsid w:val="0069330E"/>
    <w:rsid w:val="006B33AF"/>
    <w:rsid w:val="006D5ED8"/>
    <w:rsid w:val="006E67C7"/>
    <w:rsid w:val="00704E01"/>
    <w:rsid w:val="007322E9"/>
    <w:rsid w:val="007E19B2"/>
    <w:rsid w:val="008126BF"/>
    <w:rsid w:val="00831866"/>
    <w:rsid w:val="008326A4"/>
    <w:rsid w:val="00847F24"/>
    <w:rsid w:val="00860C29"/>
    <w:rsid w:val="00873DA9"/>
    <w:rsid w:val="00880F1B"/>
    <w:rsid w:val="00880FF8"/>
    <w:rsid w:val="00900F76"/>
    <w:rsid w:val="00927ED6"/>
    <w:rsid w:val="0098053F"/>
    <w:rsid w:val="009A5F3D"/>
    <w:rsid w:val="009C3A8A"/>
    <w:rsid w:val="009C5AA4"/>
    <w:rsid w:val="009D4DA2"/>
    <w:rsid w:val="009E1975"/>
    <w:rsid w:val="009E1BCA"/>
    <w:rsid w:val="00A117EB"/>
    <w:rsid w:val="00A4391C"/>
    <w:rsid w:val="00A67D70"/>
    <w:rsid w:val="00A86E9B"/>
    <w:rsid w:val="00AB3877"/>
    <w:rsid w:val="00AF772A"/>
    <w:rsid w:val="00B05EA3"/>
    <w:rsid w:val="00B37FFC"/>
    <w:rsid w:val="00B41498"/>
    <w:rsid w:val="00B94D56"/>
    <w:rsid w:val="00BC2185"/>
    <w:rsid w:val="00BF2C28"/>
    <w:rsid w:val="00BF422B"/>
    <w:rsid w:val="00C1358F"/>
    <w:rsid w:val="00C76400"/>
    <w:rsid w:val="00C83B5F"/>
    <w:rsid w:val="00CC3BD8"/>
    <w:rsid w:val="00CE25E1"/>
    <w:rsid w:val="00D12EA1"/>
    <w:rsid w:val="00D3143C"/>
    <w:rsid w:val="00D85F38"/>
    <w:rsid w:val="00DC443D"/>
    <w:rsid w:val="00DF59D7"/>
    <w:rsid w:val="00E50849"/>
    <w:rsid w:val="00F054E0"/>
    <w:rsid w:val="00F243AE"/>
    <w:rsid w:val="00F81BF6"/>
    <w:rsid w:val="00F95EB3"/>
    <w:rsid w:val="00FD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rsid w:val="00A117EB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  <w:tab w:val="center" w:pos="4536"/>
        <w:tab w:val="right" w:pos="9072"/>
      </w:tabs>
    </w:pPr>
  </w:style>
  <w:style w:type="paragraph" w:styleId="Voettekst">
    <w:name w:val="footer"/>
    <w:basedOn w:val="Standaard"/>
    <w:rsid w:val="00A117EB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  <w:tab w:val="center" w:pos="4536"/>
        <w:tab w:val="right" w:pos="9072"/>
      </w:tabs>
    </w:pPr>
  </w:style>
  <w:style w:type="character" w:styleId="Verwijzingopmerking">
    <w:name w:val="annotation reference"/>
    <w:rsid w:val="00444B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44BDD"/>
  </w:style>
  <w:style w:type="character" w:customStyle="1" w:styleId="TekstopmerkingChar">
    <w:name w:val="Tekst opmerking Char"/>
    <w:link w:val="Tekstopmerking"/>
    <w:rsid w:val="00444BDD"/>
    <w:rPr>
      <w:rFonts w:ascii="Courier New" w:hAnsi="Courier New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44BDD"/>
    <w:rPr>
      <w:b/>
      <w:bCs/>
    </w:rPr>
  </w:style>
  <w:style w:type="character" w:customStyle="1" w:styleId="OnderwerpvanopmerkingChar">
    <w:name w:val="Onderwerp van opmerking Char"/>
    <w:link w:val="Onderwerpvanopmerking"/>
    <w:rsid w:val="00444BDD"/>
    <w:rPr>
      <w:rFonts w:ascii="Courier New" w:hAnsi="Courier New"/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444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4BDD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9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rsid w:val="00A117EB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  <w:tab w:val="center" w:pos="4536"/>
        <w:tab w:val="right" w:pos="9072"/>
      </w:tabs>
    </w:pPr>
  </w:style>
  <w:style w:type="paragraph" w:styleId="Voettekst">
    <w:name w:val="footer"/>
    <w:basedOn w:val="Standaard"/>
    <w:rsid w:val="00A117EB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  <w:tab w:val="center" w:pos="4536"/>
        <w:tab w:val="right" w:pos="9072"/>
      </w:tabs>
    </w:pPr>
  </w:style>
  <w:style w:type="character" w:styleId="Verwijzingopmerking">
    <w:name w:val="annotation reference"/>
    <w:rsid w:val="00444B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44BDD"/>
  </w:style>
  <w:style w:type="character" w:customStyle="1" w:styleId="TekstopmerkingChar">
    <w:name w:val="Tekst opmerking Char"/>
    <w:link w:val="Tekstopmerking"/>
    <w:rsid w:val="00444BDD"/>
    <w:rPr>
      <w:rFonts w:ascii="Courier New" w:hAnsi="Courier New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44BDD"/>
    <w:rPr>
      <w:b/>
      <w:bCs/>
    </w:rPr>
  </w:style>
  <w:style w:type="character" w:customStyle="1" w:styleId="OnderwerpvanopmerkingChar">
    <w:name w:val="Onderwerp van opmerking Char"/>
    <w:link w:val="Onderwerpvanopmerking"/>
    <w:rsid w:val="00444BDD"/>
    <w:rPr>
      <w:rFonts w:ascii="Courier New" w:hAnsi="Courier New"/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444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4BDD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9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FF8F-CE99-4267-B2D7-ABD828F3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Vlaams Parlement</cp:lastModifiedBy>
  <cp:revision>2</cp:revision>
  <cp:lastPrinted>2013-06-14T10:30:00Z</cp:lastPrinted>
  <dcterms:created xsi:type="dcterms:W3CDTF">2013-06-24T12:44:00Z</dcterms:created>
  <dcterms:modified xsi:type="dcterms:W3CDTF">2013-06-24T12:44:00Z</dcterms:modified>
</cp:coreProperties>
</file>