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4719E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B233AB">
        <w:rPr>
          <w:szCs w:val="22"/>
        </w:rPr>
        <w:t>p</w:t>
      </w:r>
      <w:r w:rsidR="001C767D">
        <w:rPr>
          <w:noProof/>
          <w:szCs w:val="22"/>
        </w:rPr>
        <w:t>hilippe muyters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4719E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A9424B">
        <w:t>v</w:t>
      </w:r>
      <w:r w:rsidR="004809DA">
        <w:t>laams minister van financiën, begroting, werk, ruimtelijke ordening en sport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D13702" w:rsidRDefault="00F2602E" w:rsidP="00586236">
      <w:pPr>
        <w:pStyle w:val="A-Type"/>
        <w:outlineLvl w:val="0"/>
        <w:sectPr w:rsidR="00210C07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  <w:r w:rsidR="000976E9"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D4719E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D4719E" w:rsidRPr="00326A58">
        <w:rPr>
          <w:b w:val="0"/>
        </w:rPr>
      </w:r>
      <w:r w:rsidR="00D4719E" w:rsidRPr="00326A58">
        <w:rPr>
          <w:b w:val="0"/>
        </w:rPr>
        <w:fldChar w:fldCharType="separate"/>
      </w:r>
      <w:r w:rsidR="000E62A2">
        <w:rPr>
          <w:b w:val="0"/>
        </w:rPr>
        <w:t>679</w:t>
      </w:r>
      <w:r w:rsidR="00D4719E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D4719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D4719E">
        <w:rPr>
          <w:b w:val="0"/>
        </w:rPr>
      </w:r>
      <w:r w:rsidR="00D4719E">
        <w:rPr>
          <w:b w:val="0"/>
        </w:rPr>
        <w:fldChar w:fldCharType="separate"/>
      </w:r>
      <w:r w:rsidR="000E62A2">
        <w:rPr>
          <w:b w:val="0"/>
        </w:rPr>
        <w:t>24</w:t>
      </w:r>
      <w:r w:rsidR="00D4719E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D4719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4719E">
        <w:rPr>
          <w:b w:val="0"/>
        </w:rPr>
      </w:r>
      <w:r w:rsidR="00D4719E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D4719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4719E">
        <w:rPr>
          <w:b w:val="0"/>
        </w:rPr>
      </w:r>
      <w:r w:rsidR="00D4719E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4719E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4719E" w:rsidRPr="009D7043">
        <w:rPr>
          <w:rStyle w:val="AntwoordNaamMinisterChar"/>
        </w:rPr>
      </w:r>
      <w:r w:rsidR="00D4719E" w:rsidRPr="009D7043">
        <w:rPr>
          <w:rStyle w:val="AntwoordNaamMinisterChar"/>
        </w:rPr>
        <w:fldChar w:fldCharType="separate"/>
      </w:r>
      <w:r w:rsidR="00D90A9D">
        <w:rPr>
          <w:rStyle w:val="AntwoordNaamMinisterChar"/>
        </w:rPr>
        <w:t>veli yü</w:t>
      </w:r>
      <w:bookmarkStart w:id="6" w:name="_GoBack"/>
      <w:bookmarkEnd w:id="6"/>
      <w:r w:rsidR="000E62A2">
        <w:rPr>
          <w:rStyle w:val="AntwoordNaamMinisterChar"/>
        </w:rPr>
        <w:t>ksel</w:t>
      </w:r>
      <w:r w:rsidR="00D4719E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6E77" w:rsidRDefault="00F06E77" w:rsidP="00980C7F">
      <w:pPr>
        <w:jc w:val="both"/>
        <w:rPr>
          <w:szCs w:val="22"/>
        </w:rPr>
      </w:pPr>
      <w:r>
        <w:rPr>
          <w:szCs w:val="22"/>
        </w:rPr>
        <w:lastRenderedPageBreak/>
        <w:t xml:space="preserve">De Vlaamse volksvertegenwoordiger vindt </w:t>
      </w:r>
      <w:r w:rsidR="00726DCB">
        <w:rPr>
          <w:szCs w:val="22"/>
        </w:rPr>
        <w:t xml:space="preserve">in </w:t>
      </w:r>
      <w:r>
        <w:rPr>
          <w:szCs w:val="22"/>
        </w:rPr>
        <w:t>bijlage</w:t>
      </w:r>
      <w:r w:rsidR="00726DCB">
        <w:rPr>
          <w:szCs w:val="22"/>
        </w:rPr>
        <w:t xml:space="preserve"> 1</w:t>
      </w:r>
      <w:r>
        <w:rPr>
          <w:szCs w:val="22"/>
        </w:rPr>
        <w:t xml:space="preserve"> een overzicht per minister van alle projecten die in de loop van deze legislatuur een ad-</w:t>
      </w:r>
      <w:proofErr w:type="spellStart"/>
      <w:r>
        <w:rPr>
          <w:szCs w:val="22"/>
        </w:rPr>
        <w:t>hocsubsidiëring</w:t>
      </w:r>
      <w:proofErr w:type="spellEnd"/>
      <w:r>
        <w:rPr>
          <w:szCs w:val="22"/>
        </w:rPr>
        <w:t xml:space="preserve"> ontvingen.</w:t>
      </w:r>
      <w:r w:rsidR="00CE067F">
        <w:rPr>
          <w:szCs w:val="22"/>
        </w:rPr>
        <w:t xml:space="preserve"> </w:t>
      </w:r>
      <w:r w:rsidR="00451C90">
        <w:rPr>
          <w:szCs w:val="22"/>
        </w:rPr>
        <w:t>Project</w:t>
      </w:r>
      <w:r w:rsidR="00472B84">
        <w:rPr>
          <w:szCs w:val="22"/>
        </w:rPr>
        <w:t xml:space="preserve">lijsten </w:t>
      </w:r>
      <w:r w:rsidR="00451C90">
        <w:rPr>
          <w:szCs w:val="22"/>
        </w:rPr>
        <w:t>die</w:t>
      </w:r>
      <w:r w:rsidR="00CE067F">
        <w:rPr>
          <w:szCs w:val="22"/>
        </w:rPr>
        <w:t xml:space="preserve"> reeds i</w:t>
      </w:r>
      <w:r w:rsidR="00472B84">
        <w:rPr>
          <w:szCs w:val="22"/>
        </w:rPr>
        <w:t xml:space="preserve">n eerdere antwoorden opgesomd werden, </w:t>
      </w:r>
      <w:r w:rsidR="00CE067F">
        <w:rPr>
          <w:szCs w:val="22"/>
        </w:rPr>
        <w:t>worden hieronder weergegeven:</w:t>
      </w:r>
    </w:p>
    <w:p w:rsidR="00F06E77" w:rsidRDefault="00F06E77" w:rsidP="00980C7F">
      <w:pPr>
        <w:jc w:val="both"/>
        <w:rPr>
          <w:szCs w:val="22"/>
        </w:rPr>
      </w:pPr>
    </w:p>
    <w:p w:rsidR="00F06E77" w:rsidRPr="00F06E77" w:rsidRDefault="00726DCB" w:rsidP="00980C7F">
      <w:pPr>
        <w:pStyle w:val="Lijstalinea"/>
        <w:numPr>
          <w:ilvl w:val="0"/>
          <w:numId w:val="6"/>
        </w:numPr>
        <w:ind w:left="360"/>
        <w:jc w:val="both"/>
        <w:rPr>
          <w:szCs w:val="22"/>
        </w:rPr>
      </w:pPr>
      <w:r>
        <w:rPr>
          <w:szCs w:val="22"/>
        </w:rPr>
        <w:t>Ad-</w:t>
      </w:r>
      <w:r w:rsidR="00F06E77" w:rsidRPr="00F06E77">
        <w:rPr>
          <w:szCs w:val="22"/>
        </w:rPr>
        <w:t>hoc subsidiëring met lotto-middelen gedurende deze huidige legislatuur kan de Vlaamse volksvertegenwoordiger terugvinden via het antwoord op:</w:t>
      </w:r>
    </w:p>
    <w:p w:rsidR="00F06E77" w:rsidRDefault="00F06E77" w:rsidP="00980C7F">
      <w:pPr>
        <w:jc w:val="both"/>
        <w:rPr>
          <w:szCs w:val="22"/>
        </w:rPr>
      </w:pPr>
    </w:p>
    <w:p w:rsidR="00F06E77" w:rsidRDefault="00F06E77" w:rsidP="00980C7F">
      <w:pPr>
        <w:numPr>
          <w:ilvl w:val="0"/>
          <w:numId w:val="8"/>
        </w:numPr>
        <w:tabs>
          <w:tab w:val="left" w:pos="1276"/>
        </w:tabs>
        <w:ind w:left="131" w:firstLine="0"/>
        <w:jc w:val="both"/>
        <w:rPr>
          <w:szCs w:val="22"/>
        </w:rPr>
      </w:pPr>
      <w:r>
        <w:rPr>
          <w:szCs w:val="22"/>
        </w:rPr>
        <w:t xml:space="preserve">SV 222 van 3 januari 2013 van mevrouw Valerie </w:t>
      </w:r>
      <w:proofErr w:type="spellStart"/>
      <w:r>
        <w:rPr>
          <w:szCs w:val="22"/>
        </w:rPr>
        <w:t>Taeldeman</w:t>
      </w:r>
      <w:proofErr w:type="spellEnd"/>
      <w:r>
        <w:rPr>
          <w:szCs w:val="22"/>
        </w:rPr>
        <w:t xml:space="preserve"> (betrekking op 2012);</w:t>
      </w:r>
    </w:p>
    <w:p w:rsidR="000712C0" w:rsidRPr="000712C0" w:rsidRDefault="000712C0" w:rsidP="00980C7F">
      <w:pPr>
        <w:tabs>
          <w:tab w:val="left" w:pos="1276"/>
        </w:tabs>
        <w:ind w:firstLine="1276"/>
        <w:jc w:val="both"/>
        <w:rPr>
          <w:color w:val="0000FF" w:themeColor="hyperlink"/>
          <w:u w:val="single"/>
        </w:rPr>
      </w:pPr>
      <w:r>
        <w:rPr>
          <w:szCs w:val="22"/>
        </w:rPr>
        <w:tab/>
      </w:r>
      <w:hyperlink r:id="rId8" w:history="1">
        <w:r w:rsidRPr="00AA72AB">
          <w:rPr>
            <w:rStyle w:val="Hyperlink"/>
          </w:rPr>
          <w:t>http://www.vlaamsparlement.be/Proteus5/showSchriftelijkeVraag.action?id=814380</w:t>
        </w:r>
      </w:hyperlink>
    </w:p>
    <w:p w:rsidR="00F06E77" w:rsidRDefault="00F06E77" w:rsidP="00980C7F">
      <w:pPr>
        <w:numPr>
          <w:ilvl w:val="0"/>
          <w:numId w:val="8"/>
        </w:numPr>
        <w:tabs>
          <w:tab w:val="left" w:pos="1276"/>
        </w:tabs>
        <w:ind w:left="131" w:firstLine="0"/>
        <w:jc w:val="both"/>
        <w:rPr>
          <w:szCs w:val="22"/>
        </w:rPr>
      </w:pPr>
      <w:r>
        <w:rPr>
          <w:szCs w:val="22"/>
        </w:rPr>
        <w:t xml:space="preserve">SV 313 van 19 januari 2012 van mevrouw Valerie </w:t>
      </w:r>
      <w:proofErr w:type="spellStart"/>
      <w:r>
        <w:rPr>
          <w:szCs w:val="22"/>
        </w:rPr>
        <w:t>Taeldeman</w:t>
      </w:r>
      <w:proofErr w:type="spellEnd"/>
      <w:r>
        <w:rPr>
          <w:szCs w:val="22"/>
        </w:rPr>
        <w:t xml:space="preserve"> (betrekking op 2011);</w:t>
      </w:r>
    </w:p>
    <w:p w:rsidR="000712C0" w:rsidRPr="000712C0" w:rsidRDefault="000712C0" w:rsidP="00980C7F">
      <w:pPr>
        <w:tabs>
          <w:tab w:val="left" w:pos="1276"/>
        </w:tabs>
        <w:ind w:firstLine="1276"/>
        <w:jc w:val="both"/>
        <w:rPr>
          <w:color w:val="0000FF" w:themeColor="hyperlink"/>
          <w:u w:val="single"/>
        </w:rPr>
      </w:pPr>
      <w:r>
        <w:rPr>
          <w:szCs w:val="22"/>
        </w:rPr>
        <w:tab/>
      </w:r>
      <w:hyperlink r:id="rId9" w:history="1">
        <w:r w:rsidRPr="000712C0">
          <w:rPr>
            <w:rStyle w:val="Hyperlink"/>
          </w:rPr>
          <w:t>http://www.vlaamsparlement.be/Proteus5/showSchriftelijkeVraag.action?id=661479</w:t>
        </w:r>
      </w:hyperlink>
    </w:p>
    <w:p w:rsidR="00F06E77" w:rsidRDefault="00F06E77" w:rsidP="00980C7F">
      <w:pPr>
        <w:numPr>
          <w:ilvl w:val="0"/>
          <w:numId w:val="8"/>
        </w:numPr>
        <w:tabs>
          <w:tab w:val="left" w:pos="1276"/>
        </w:tabs>
        <w:ind w:left="131" w:firstLine="0"/>
        <w:jc w:val="both"/>
        <w:rPr>
          <w:szCs w:val="22"/>
        </w:rPr>
      </w:pPr>
      <w:r>
        <w:rPr>
          <w:szCs w:val="22"/>
        </w:rPr>
        <w:t xml:space="preserve">SV 10 van 27 september 2011 van mevrouw Valerie </w:t>
      </w:r>
      <w:proofErr w:type="spellStart"/>
      <w:r>
        <w:rPr>
          <w:szCs w:val="22"/>
        </w:rPr>
        <w:t>Taeldeman</w:t>
      </w:r>
      <w:proofErr w:type="spellEnd"/>
      <w:r>
        <w:rPr>
          <w:szCs w:val="22"/>
        </w:rPr>
        <w:t xml:space="preserve"> (betrekking op 2010);</w:t>
      </w:r>
    </w:p>
    <w:p w:rsidR="000712C0" w:rsidRDefault="000712C0" w:rsidP="00980C7F">
      <w:pPr>
        <w:tabs>
          <w:tab w:val="left" w:pos="1276"/>
        </w:tabs>
        <w:ind w:left="131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hyperlink r:id="rId10" w:history="1">
        <w:r w:rsidRPr="00AA72AB">
          <w:rPr>
            <w:rStyle w:val="Hyperlink"/>
            <w:szCs w:val="22"/>
          </w:rPr>
          <w:t>http://www.vlaamsparlement.be/Proteus5/showSchriftelijkeVraag.action?id=648647</w:t>
        </w:r>
      </w:hyperlink>
    </w:p>
    <w:p w:rsidR="00F06E77" w:rsidRDefault="00F06E77" w:rsidP="00980C7F">
      <w:pPr>
        <w:numPr>
          <w:ilvl w:val="0"/>
          <w:numId w:val="8"/>
        </w:numPr>
        <w:tabs>
          <w:tab w:val="left" w:pos="1276"/>
        </w:tabs>
        <w:ind w:left="131" w:firstLine="0"/>
        <w:jc w:val="both"/>
        <w:rPr>
          <w:szCs w:val="22"/>
        </w:rPr>
      </w:pPr>
      <w:r>
        <w:rPr>
          <w:szCs w:val="22"/>
        </w:rPr>
        <w:t xml:space="preserve">SV 15 van 1 oktober 2010 van mevrouw Valerie </w:t>
      </w:r>
      <w:proofErr w:type="spellStart"/>
      <w:r>
        <w:rPr>
          <w:szCs w:val="22"/>
        </w:rPr>
        <w:t>Taeldeman</w:t>
      </w:r>
      <w:proofErr w:type="spellEnd"/>
      <w:r>
        <w:rPr>
          <w:szCs w:val="22"/>
        </w:rPr>
        <w:t xml:space="preserve"> (betrekking op 2009).</w:t>
      </w:r>
    </w:p>
    <w:p w:rsidR="00F06E77" w:rsidRDefault="000712C0" w:rsidP="00980C7F">
      <w:pPr>
        <w:tabs>
          <w:tab w:val="left" w:pos="1276"/>
        </w:tabs>
        <w:ind w:left="131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hyperlink r:id="rId11" w:history="1">
        <w:r w:rsidRPr="00AA72AB">
          <w:rPr>
            <w:rStyle w:val="Hyperlink"/>
            <w:szCs w:val="22"/>
          </w:rPr>
          <w:t>http://www.vlaamsparlement.be/Proteus5/showSchriftelijkeVraag.action?id=607923</w:t>
        </w:r>
      </w:hyperlink>
    </w:p>
    <w:p w:rsidR="000712C0" w:rsidRDefault="000712C0" w:rsidP="00980C7F">
      <w:pPr>
        <w:pStyle w:val="Lijstalinea"/>
        <w:ind w:left="0"/>
        <w:jc w:val="both"/>
        <w:rPr>
          <w:szCs w:val="22"/>
        </w:rPr>
      </w:pPr>
    </w:p>
    <w:p w:rsidR="00F06E77" w:rsidRDefault="00F06E77" w:rsidP="00980C7F">
      <w:pPr>
        <w:pStyle w:val="Lijstalinea"/>
        <w:numPr>
          <w:ilvl w:val="0"/>
          <w:numId w:val="6"/>
        </w:numPr>
        <w:ind w:left="360"/>
        <w:jc w:val="both"/>
        <w:rPr>
          <w:szCs w:val="22"/>
        </w:rPr>
      </w:pPr>
      <w:r>
        <w:rPr>
          <w:szCs w:val="22"/>
        </w:rPr>
        <w:t>Voor ad-</w:t>
      </w:r>
      <w:proofErr w:type="spellStart"/>
      <w:r>
        <w:rPr>
          <w:szCs w:val="22"/>
        </w:rPr>
        <w:t>hocsubsidies</w:t>
      </w:r>
      <w:proofErr w:type="spellEnd"/>
      <w:r>
        <w:rPr>
          <w:szCs w:val="22"/>
        </w:rPr>
        <w:t xml:space="preserve"> betreffende de bevoegdheid ‘Vlaamse Rand’</w:t>
      </w:r>
      <w:r w:rsidR="000712C0">
        <w:rPr>
          <w:szCs w:val="22"/>
        </w:rPr>
        <w:t xml:space="preserve"> (minister Bourgeois)</w:t>
      </w:r>
      <w:r>
        <w:rPr>
          <w:szCs w:val="22"/>
        </w:rPr>
        <w:t xml:space="preserve"> wordt verwezen naar soortgelijke vragen, gesteld door</w:t>
      </w:r>
    </w:p>
    <w:p w:rsidR="00F06E77" w:rsidRDefault="00F06E77" w:rsidP="00980C7F">
      <w:pPr>
        <w:tabs>
          <w:tab w:val="left" w:pos="284"/>
        </w:tabs>
        <w:jc w:val="both"/>
        <w:rPr>
          <w:szCs w:val="22"/>
        </w:rPr>
      </w:pPr>
    </w:p>
    <w:p w:rsidR="00F06E77" w:rsidRDefault="00F06E77" w:rsidP="00980C7F">
      <w:pPr>
        <w:numPr>
          <w:ilvl w:val="0"/>
          <w:numId w:val="8"/>
        </w:numPr>
        <w:tabs>
          <w:tab w:val="left" w:pos="1276"/>
        </w:tabs>
        <w:ind w:left="131" w:firstLine="0"/>
        <w:jc w:val="both"/>
        <w:rPr>
          <w:szCs w:val="22"/>
        </w:rPr>
      </w:pPr>
      <w:r>
        <w:rPr>
          <w:szCs w:val="22"/>
        </w:rPr>
        <w:t>de heer Christian Van Eyken op 3 februari 2010 :</w:t>
      </w:r>
    </w:p>
    <w:p w:rsidR="00F06E77" w:rsidRDefault="000712C0" w:rsidP="00980C7F">
      <w:pPr>
        <w:tabs>
          <w:tab w:val="left" w:pos="1276"/>
        </w:tabs>
        <w:ind w:firstLine="1276"/>
        <w:jc w:val="both"/>
        <w:rPr>
          <w:szCs w:val="22"/>
        </w:rPr>
      </w:pPr>
      <w:r>
        <w:tab/>
      </w:r>
      <w:hyperlink r:id="rId12" w:history="1">
        <w:r w:rsidR="00F06E77">
          <w:rPr>
            <w:rStyle w:val="Hyperlink"/>
            <w:szCs w:val="22"/>
          </w:rPr>
          <w:t>http://www.vlaamsparlement.be/Proteus5/showSchriftelijkeVraag.action?id=579581</w:t>
        </w:r>
      </w:hyperlink>
    </w:p>
    <w:p w:rsidR="00F06E77" w:rsidRDefault="00F06E77" w:rsidP="00980C7F">
      <w:pPr>
        <w:numPr>
          <w:ilvl w:val="0"/>
          <w:numId w:val="8"/>
        </w:numPr>
        <w:tabs>
          <w:tab w:val="left" w:pos="1276"/>
        </w:tabs>
        <w:ind w:left="131" w:firstLine="0"/>
        <w:jc w:val="both"/>
        <w:rPr>
          <w:szCs w:val="22"/>
        </w:rPr>
      </w:pPr>
      <w:r>
        <w:rPr>
          <w:szCs w:val="22"/>
        </w:rPr>
        <w:t xml:space="preserve">mevrouw </w:t>
      </w:r>
      <w:proofErr w:type="spellStart"/>
      <w:r>
        <w:rPr>
          <w:szCs w:val="22"/>
        </w:rPr>
        <w:t>Gwenny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Vroe</w:t>
      </w:r>
      <w:proofErr w:type="spellEnd"/>
      <w:r>
        <w:rPr>
          <w:szCs w:val="22"/>
        </w:rPr>
        <w:t xml:space="preserve"> op 14 oktober 2011 :</w:t>
      </w:r>
    </w:p>
    <w:p w:rsidR="00F06E77" w:rsidRDefault="000712C0" w:rsidP="00980C7F">
      <w:pPr>
        <w:tabs>
          <w:tab w:val="left" w:pos="1276"/>
        </w:tabs>
        <w:ind w:firstLine="1276"/>
        <w:jc w:val="both"/>
        <w:rPr>
          <w:szCs w:val="22"/>
        </w:rPr>
      </w:pPr>
      <w:r>
        <w:tab/>
      </w:r>
      <w:hyperlink r:id="rId13" w:history="1">
        <w:r w:rsidR="00F06E77">
          <w:rPr>
            <w:rStyle w:val="Hyperlink"/>
            <w:szCs w:val="22"/>
          </w:rPr>
          <w:t>http://www.vlaamsparlement.be/Proteus5/showSchriftelijkeVraag.action?id=651680</w:t>
        </w:r>
      </w:hyperlink>
    </w:p>
    <w:p w:rsidR="00F06E77" w:rsidRDefault="00F06E77" w:rsidP="00980C7F">
      <w:pPr>
        <w:numPr>
          <w:ilvl w:val="0"/>
          <w:numId w:val="8"/>
        </w:numPr>
        <w:tabs>
          <w:tab w:val="left" w:pos="1276"/>
        </w:tabs>
        <w:ind w:left="131" w:firstLine="0"/>
        <w:jc w:val="both"/>
        <w:rPr>
          <w:szCs w:val="22"/>
        </w:rPr>
      </w:pPr>
      <w:r>
        <w:rPr>
          <w:szCs w:val="22"/>
        </w:rPr>
        <w:t xml:space="preserve">mevrouw </w:t>
      </w:r>
      <w:proofErr w:type="spellStart"/>
      <w:r>
        <w:rPr>
          <w:szCs w:val="22"/>
        </w:rPr>
        <w:t>Gwenny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Vroe</w:t>
      </w:r>
      <w:proofErr w:type="spellEnd"/>
      <w:r>
        <w:rPr>
          <w:szCs w:val="22"/>
        </w:rPr>
        <w:t xml:space="preserve"> op 4 januari 2012 :</w:t>
      </w:r>
    </w:p>
    <w:p w:rsidR="00F06E77" w:rsidRDefault="000712C0" w:rsidP="00980C7F">
      <w:pPr>
        <w:tabs>
          <w:tab w:val="left" w:pos="1276"/>
        </w:tabs>
        <w:ind w:firstLine="1276"/>
        <w:jc w:val="both"/>
        <w:rPr>
          <w:szCs w:val="22"/>
        </w:rPr>
      </w:pPr>
      <w:r>
        <w:tab/>
      </w:r>
      <w:hyperlink r:id="rId14" w:history="1">
        <w:r w:rsidR="00F06E77">
          <w:rPr>
            <w:rStyle w:val="Hyperlink"/>
            <w:szCs w:val="22"/>
          </w:rPr>
          <w:t>http://www.vlaamsparlement.be/Proteus5/showSchriftelijkeVraag.action?id=660955</w:t>
        </w:r>
      </w:hyperlink>
    </w:p>
    <w:p w:rsidR="00F06E77" w:rsidRDefault="00F06E77" w:rsidP="00980C7F">
      <w:pPr>
        <w:numPr>
          <w:ilvl w:val="0"/>
          <w:numId w:val="8"/>
        </w:numPr>
        <w:tabs>
          <w:tab w:val="left" w:pos="1276"/>
        </w:tabs>
        <w:ind w:left="131" w:firstLine="0"/>
        <w:jc w:val="both"/>
        <w:rPr>
          <w:szCs w:val="22"/>
        </w:rPr>
      </w:pPr>
      <w:r>
        <w:rPr>
          <w:szCs w:val="22"/>
        </w:rPr>
        <w:t>de heer Chris Janssens op 4 februari 2013 :</w:t>
      </w:r>
    </w:p>
    <w:p w:rsidR="00F06E77" w:rsidRDefault="000712C0" w:rsidP="00980C7F">
      <w:pPr>
        <w:tabs>
          <w:tab w:val="left" w:pos="1276"/>
        </w:tabs>
        <w:ind w:firstLine="1276"/>
        <w:jc w:val="both"/>
        <w:rPr>
          <w:szCs w:val="22"/>
        </w:rPr>
      </w:pPr>
      <w:r>
        <w:tab/>
      </w:r>
      <w:hyperlink r:id="rId15" w:history="1">
        <w:r w:rsidR="00F06E77">
          <w:rPr>
            <w:rStyle w:val="Hyperlink"/>
            <w:szCs w:val="22"/>
          </w:rPr>
          <w:t>http://www.vlaamsparlement.be/Proteus5/showSchriftelijkeVraag.action?id=865389</w:t>
        </w:r>
      </w:hyperlink>
      <w:r w:rsidR="00F06E77">
        <w:rPr>
          <w:szCs w:val="22"/>
        </w:rPr>
        <w:t>.</w:t>
      </w:r>
    </w:p>
    <w:p w:rsidR="008166A4" w:rsidRPr="008166A4" w:rsidRDefault="008166A4" w:rsidP="00980C7F">
      <w:pPr>
        <w:jc w:val="both"/>
        <w:rPr>
          <w:szCs w:val="22"/>
        </w:rPr>
      </w:pPr>
    </w:p>
    <w:p w:rsidR="008166A4" w:rsidRDefault="000811F5" w:rsidP="00980C7F">
      <w:pPr>
        <w:pStyle w:val="Lijstalinea"/>
        <w:numPr>
          <w:ilvl w:val="0"/>
          <w:numId w:val="6"/>
        </w:numPr>
        <w:tabs>
          <w:tab w:val="left" w:pos="284"/>
          <w:tab w:val="left" w:pos="567"/>
          <w:tab w:val="left" w:pos="851"/>
          <w:tab w:val="center" w:pos="4111"/>
          <w:tab w:val="right" w:pos="8789"/>
        </w:tabs>
        <w:ind w:left="360"/>
        <w:jc w:val="both"/>
      </w:pPr>
      <w:r>
        <w:rPr>
          <w:szCs w:val="22"/>
        </w:rPr>
        <w:t>Voor d</w:t>
      </w:r>
      <w:r w:rsidR="008166A4" w:rsidRPr="005F4846">
        <w:rPr>
          <w:szCs w:val="22"/>
        </w:rPr>
        <w:t>e projectgegevens van de ad-hoc subsidies toegekend vanuit de bevoegdheid ‘Coördinatie Brussel’</w:t>
      </w:r>
      <w:r w:rsidR="000712C0" w:rsidRPr="005F4846">
        <w:rPr>
          <w:szCs w:val="22"/>
        </w:rPr>
        <w:t xml:space="preserve"> (minister Smet)</w:t>
      </w:r>
      <w:r w:rsidR="008166A4" w:rsidRPr="005F4846">
        <w:rPr>
          <w:szCs w:val="22"/>
        </w:rPr>
        <w:t xml:space="preserve"> wo</w:t>
      </w:r>
      <w:r>
        <w:rPr>
          <w:szCs w:val="22"/>
        </w:rPr>
        <w:t xml:space="preserve">rdt </w:t>
      </w:r>
      <w:r w:rsidR="008166A4" w:rsidRPr="005F4846">
        <w:rPr>
          <w:szCs w:val="22"/>
        </w:rPr>
        <w:t xml:space="preserve">verwezen naar de antwoorden gegeven op soortgelijke vragen, die eerder al gesteld werden door mevrouw Ann Brusseel </w:t>
      </w:r>
    </w:p>
    <w:p w:rsidR="008166A4" w:rsidRDefault="008166A4" w:rsidP="00980C7F">
      <w:pPr>
        <w:tabs>
          <w:tab w:val="left" w:pos="284"/>
        </w:tabs>
        <w:ind w:left="131"/>
        <w:jc w:val="both"/>
        <w:rPr>
          <w:szCs w:val="22"/>
        </w:rPr>
      </w:pPr>
    </w:p>
    <w:p w:rsidR="008166A4" w:rsidRDefault="008166A4" w:rsidP="00980C7F">
      <w:pPr>
        <w:numPr>
          <w:ilvl w:val="0"/>
          <w:numId w:val="9"/>
        </w:numPr>
        <w:tabs>
          <w:tab w:val="left" w:pos="1276"/>
        </w:tabs>
        <w:ind w:left="131" w:firstLine="0"/>
        <w:jc w:val="both"/>
        <w:rPr>
          <w:szCs w:val="22"/>
        </w:rPr>
      </w:pPr>
      <w:r>
        <w:rPr>
          <w:szCs w:val="22"/>
        </w:rPr>
        <w:t>op 3 januari 2012 :</w:t>
      </w:r>
    </w:p>
    <w:p w:rsidR="008166A4" w:rsidRDefault="000712C0" w:rsidP="00980C7F">
      <w:pPr>
        <w:tabs>
          <w:tab w:val="left" w:pos="1276"/>
        </w:tabs>
        <w:ind w:left="556"/>
        <w:jc w:val="both"/>
        <w:rPr>
          <w:szCs w:val="22"/>
        </w:rPr>
      </w:pPr>
      <w:r>
        <w:tab/>
      </w:r>
      <w:hyperlink r:id="rId16" w:history="1">
        <w:r w:rsidR="008166A4">
          <w:rPr>
            <w:rStyle w:val="Hyperlink"/>
            <w:szCs w:val="22"/>
          </w:rPr>
          <w:t>http://www.vlaamsparlement.be/Proteus5/showSchriftelijkeVraag.action?id=661414</w:t>
        </w:r>
      </w:hyperlink>
    </w:p>
    <w:p w:rsidR="008166A4" w:rsidRDefault="008166A4" w:rsidP="00980C7F">
      <w:pPr>
        <w:numPr>
          <w:ilvl w:val="0"/>
          <w:numId w:val="9"/>
        </w:numPr>
        <w:tabs>
          <w:tab w:val="left" w:pos="1276"/>
        </w:tabs>
        <w:ind w:left="131" w:firstLine="0"/>
        <w:jc w:val="both"/>
        <w:rPr>
          <w:szCs w:val="22"/>
        </w:rPr>
      </w:pPr>
      <w:r>
        <w:rPr>
          <w:szCs w:val="22"/>
        </w:rPr>
        <w:t>op 7 januari  2013 :</w:t>
      </w:r>
    </w:p>
    <w:p w:rsidR="008166A4" w:rsidRPr="008166A4" w:rsidRDefault="00D90A9D" w:rsidP="00980C7F">
      <w:pPr>
        <w:ind w:left="556" w:firstLine="140"/>
        <w:jc w:val="both"/>
        <w:rPr>
          <w:szCs w:val="22"/>
        </w:rPr>
      </w:pPr>
      <w:hyperlink r:id="rId17" w:history="1">
        <w:r w:rsidR="008166A4">
          <w:rPr>
            <w:rStyle w:val="Hyperlink"/>
            <w:szCs w:val="22"/>
          </w:rPr>
          <w:t>http://www.vlaamsparlement.be/Proteus5/showSchriftelijkeVraag.action?id=822787</w:t>
        </w:r>
      </w:hyperlink>
    </w:p>
    <w:p w:rsidR="005907A0" w:rsidRDefault="005907A0" w:rsidP="00980C7F">
      <w:pPr>
        <w:jc w:val="both"/>
        <w:rPr>
          <w:szCs w:val="22"/>
        </w:rPr>
      </w:pPr>
    </w:p>
    <w:p w:rsidR="005F4846" w:rsidRDefault="005F4846" w:rsidP="00980C7F">
      <w:pPr>
        <w:pStyle w:val="Lijstalinea"/>
        <w:numPr>
          <w:ilvl w:val="0"/>
          <w:numId w:val="6"/>
        </w:numPr>
        <w:ind w:left="360"/>
        <w:jc w:val="both"/>
      </w:pPr>
      <w:r w:rsidRPr="005F4846">
        <w:rPr>
          <w:szCs w:val="22"/>
        </w:rPr>
        <w:t>Voor de projectgegevens van de ad-hoc subsidies toegekend vanuit de bevoegdheid ‘Onderwijs’</w:t>
      </w:r>
      <w:r>
        <w:rPr>
          <w:szCs w:val="22"/>
        </w:rPr>
        <w:t xml:space="preserve"> (minister Smet)</w:t>
      </w:r>
      <w:r w:rsidRPr="005F4846">
        <w:rPr>
          <w:szCs w:val="22"/>
        </w:rPr>
        <w:t xml:space="preserve"> </w:t>
      </w:r>
      <w:r>
        <w:t xml:space="preserve">wordt de aandacht gevestigd op de schriftelijke vragen nummer 375 tot en met 379 van 6 maart 2013 </w:t>
      </w:r>
      <w:r w:rsidR="000811F5">
        <w:t xml:space="preserve">van </w:t>
      </w:r>
      <w:r>
        <w:t>mevrouw Marijke Dillen, volksvertegenwoordiger, maar nog niet gepubliceerd. De antwoorden op deze schriftelijke vragen geven een overzicht voor de legislatuur (2010-2013) van de tijdelijke of ad hoc projecten die gesubsidieerd werden door de onderwijsoverheid en per sector met een vermelding van het bedrag en het jaar.</w:t>
      </w:r>
    </w:p>
    <w:p w:rsidR="005907A0" w:rsidRPr="000811F5" w:rsidRDefault="005907A0" w:rsidP="00980C7F">
      <w:pPr>
        <w:jc w:val="both"/>
        <w:rPr>
          <w:szCs w:val="22"/>
        </w:rPr>
      </w:pPr>
    </w:p>
    <w:p w:rsidR="005F4846" w:rsidRPr="005907A0" w:rsidRDefault="005F4846" w:rsidP="00980C7F">
      <w:pPr>
        <w:jc w:val="both"/>
        <w:rPr>
          <w:szCs w:val="22"/>
        </w:rPr>
      </w:pPr>
    </w:p>
    <w:p w:rsidR="00F06E77" w:rsidRDefault="00980C7F" w:rsidP="00980C7F">
      <w:pPr>
        <w:jc w:val="both"/>
        <w:rPr>
          <w:b/>
          <w:smallCaps/>
          <w:color w:val="FF0000"/>
          <w:szCs w:val="22"/>
          <w:u w:val="single"/>
        </w:rPr>
      </w:pPr>
      <w:r>
        <w:rPr>
          <w:b/>
          <w:smallCaps/>
          <w:color w:val="FF0000"/>
          <w:szCs w:val="22"/>
          <w:u w:val="single"/>
        </w:rPr>
        <w:t>bijlage</w:t>
      </w:r>
    </w:p>
    <w:p w:rsidR="00980C7F" w:rsidRDefault="00980C7F" w:rsidP="00980C7F">
      <w:pPr>
        <w:pStyle w:val="Lijstalinea"/>
        <w:ind w:left="0"/>
        <w:jc w:val="both"/>
        <w:rPr>
          <w:szCs w:val="22"/>
        </w:rPr>
      </w:pPr>
    </w:p>
    <w:p w:rsidR="00F06E77" w:rsidRDefault="00726DCB" w:rsidP="00980C7F">
      <w:pPr>
        <w:pStyle w:val="Lijstalinea"/>
        <w:ind w:left="0"/>
        <w:jc w:val="both"/>
        <w:rPr>
          <w:szCs w:val="22"/>
        </w:rPr>
      </w:pPr>
      <w:r>
        <w:rPr>
          <w:szCs w:val="22"/>
        </w:rPr>
        <w:t>Algemeen o</w:t>
      </w:r>
      <w:r w:rsidR="00F06E77">
        <w:rPr>
          <w:szCs w:val="22"/>
        </w:rPr>
        <w:t xml:space="preserve">verzicht </w:t>
      </w:r>
      <w:r>
        <w:rPr>
          <w:szCs w:val="22"/>
        </w:rPr>
        <w:t>a</w:t>
      </w:r>
      <w:r w:rsidR="00F06E77" w:rsidRPr="00A37005">
        <w:rPr>
          <w:szCs w:val="22"/>
        </w:rPr>
        <w:t>d-</w:t>
      </w:r>
      <w:proofErr w:type="spellStart"/>
      <w:r w:rsidR="00F06E77" w:rsidRPr="00A37005">
        <w:rPr>
          <w:szCs w:val="22"/>
        </w:rPr>
        <w:t>hocsubsidiëring</w:t>
      </w:r>
      <w:proofErr w:type="spellEnd"/>
      <w:r w:rsidR="00F06E77" w:rsidRPr="00A37005">
        <w:rPr>
          <w:szCs w:val="22"/>
        </w:rPr>
        <w:t xml:space="preserve"> projecten per minister binnen huidige legislatuur</w:t>
      </w:r>
    </w:p>
    <w:sectPr w:rsidR="00F06E7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71" w:rsidRDefault="005F3B71">
      <w:r>
        <w:separator/>
      </w:r>
    </w:p>
  </w:endnote>
  <w:endnote w:type="continuationSeparator" w:id="0">
    <w:p w:rsidR="005F3B71" w:rsidRDefault="005F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71" w:rsidRDefault="005F3B71">
      <w:r>
        <w:separator/>
      </w:r>
    </w:p>
  </w:footnote>
  <w:footnote w:type="continuationSeparator" w:id="0">
    <w:p w:rsidR="005F3B71" w:rsidRDefault="005F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05C"/>
    <w:multiLevelType w:val="hybridMultilevel"/>
    <w:tmpl w:val="72C8E8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15F3"/>
    <w:multiLevelType w:val="hybridMultilevel"/>
    <w:tmpl w:val="F9BC4A2C"/>
    <w:lvl w:ilvl="0" w:tplc="727EE1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645C59"/>
    <w:multiLevelType w:val="hybridMultilevel"/>
    <w:tmpl w:val="F37474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193690"/>
    <w:multiLevelType w:val="hybridMultilevel"/>
    <w:tmpl w:val="303488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6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4AD4"/>
    <w:rsid w:val="00011AA3"/>
    <w:rsid w:val="00014048"/>
    <w:rsid w:val="00042574"/>
    <w:rsid w:val="00060CAF"/>
    <w:rsid w:val="000712C0"/>
    <w:rsid w:val="00077CB6"/>
    <w:rsid w:val="000811F5"/>
    <w:rsid w:val="00092E90"/>
    <w:rsid w:val="000976E9"/>
    <w:rsid w:val="000C2BF2"/>
    <w:rsid w:val="000C4E8C"/>
    <w:rsid w:val="000E62A2"/>
    <w:rsid w:val="000F3532"/>
    <w:rsid w:val="00113D30"/>
    <w:rsid w:val="00115A86"/>
    <w:rsid w:val="00117812"/>
    <w:rsid w:val="00162ED2"/>
    <w:rsid w:val="00175898"/>
    <w:rsid w:val="0018437F"/>
    <w:rsid w:val="001C385B"/>
    <w:rsid w:val="001C6D2A"/>
    <w:rsid w:val="001C767D"/>
    <w:rsid w:val="00206C08"/>
    <w:rsid w:val="00207A16"/>
    <w:rsid w:val="00210C07"/>
    <w:rsid w:val="002200AB"/>
    <w:rsid w:val="0029398C"/>
    <w:rsid w:val="002A7BA2"/>
    <w:rsid w:val="002B5D7E"/>
    <w:rsid w:val="0031095D"/>
    <w:rsid w:val="00326A58"/>
    <w:rsid w:val="003568BA"/>
    <w:rsid w:val="00357979"/>
    <w:rsid w:val="00365143"/>
    <w:rsid w:val="003750AC"/>
    <w:rsid w:val="003C33C2"/>
    <w:rsid w:val="00432AB7"/>
    <w:rsid w:val="00436455"/>
    <w:rsid w:val="00451C90"/>
    <w:rsid w:val="00472B84"/>
    <w:rsid w:val="004809DA"/>
    <w:rsid w:val="004B2A99"/>
    <w:rsid w:val="004C133F"/>
    <w:rsid w:val="004C1A8D"/>
    <w:rsid w:val="004E548B"/>
    <w:rsid w:val="00542EC1"/>
    <w:rsid w:val="0055621A"/>
    <w:rsid w:val="00586236"/>
    <w:rsid w:val="005907A0"/>
    <w:rsid w:val="005B50D5"/>
    <w:rsid w:val="005B757C"/>
    <w:rsid w:val="005D17E7"/>
    <w:rsid w:val="005E38CA"/>
    <w:rsid w:val="005F2FA7"/>
    <w:rsid w:val="005F3B71"/>
    <w:rsid w:val="005F4846"/>
    <w:rsid w:val="00601D11"/>
    <w:rsid w:val="006114D8"/>
    <w:rsid w:val="00613AA2"/>
    <w:rsid w:val="006260E2"/>
    <w:rsid w:val="006B7E6F"/>
    <w:rsid w:val="006C5EEB"/>
    <w:rsid w:val="006E2F76"/>
    <w:rsid w:val="007103D2"/>
    <w:rsid w:val="0071248C"/>
    <w:rsid w:val="007252C7"/>
    <w:rsid w:val="00726DCB"/>
    <w:rsid w:val="00747203"/>
    <w:rsid w:val="0078256A"/>
    <w:rsid w:val="00795711"/>
    <w:rsid w:val="007B21BB"/>
    <w:rsid w:val="007C7B7A"/>
    <w:rsid w:val="007D0E2A"/>
    <w:rsid w:val="007D2CE5"/>
    <w:rsid w:val="007D3128"/>
    <w:rsid w:val="008112DC"/>
    <w:rsid w:val="008166A4"/>
    <w:rsid w:val="008241FD"/>
    <w:rsid w:val="00826146"/>
    <w:rsid w:val="00851FDB"/>
    <w:rsid w:val="00873C65"/>
    <w:rsid w:val="008D5DB4"/>
    <w:rsid w:val="009058B7"/>
    <w:rsid w:val="00924130"/>
    <w:rsid w:val="00941C06"/>
    <w:rsid w:val="00944B1F"/>
    <w:rsid w:val="00947E8A"/>
    <w:rsid w:val="00953DDC"/>
    <w:rsid w:val="00954DC8"/>
    <w:rsid w:val="009663B8"/>
    <w:rsid w:val="00980C7F"/>
    <w:rsid w:val="00990DDA"/>
    <w:rsid w:val="0099419F"/>
    <w:rsid w:val="00995BF9"/>
    <w:rsid w:val="009C2AA0"/>
    <w:rsid w:val="009D6AD7"/>
    <w:rsid w:val="009D7043"/>
    <w:rsid w:val="009D763F"/>
    <w:rsid w:val="009F5B1B"/>
    <w:rsid w:val="00A075B3"/>
    <w:rsid w:val="00A10835"/>
    <w:rsid w:val="00A21360"/>
    <w:rsid w:val="00A737E8"/>
    <w:rsid w:val="00A81356"/>
    <w:rsid w:val="00A9424B"/>
    <w:rsid w:val="00A947B3"/>
    <w:rsid w:val="00AC572C"/>
    <w:rsid w:val="00AD6E12"/>
    <w:rsid w:val="00AE58C0"/>
    <w:rsid w:val="00AF1FF0"/>
    <w:rsid w:val="00B003B6"/>
    <w:rsid w:val="00B05A42"/>
    <w:rsid w:val="00B05DD7"/>
    <w:rsid w:val="00B233AB"/>
    <w:rsid w:val="00B23DE4"/>
    <w:rsid w:val="00B45EB2"/>
    <w:rsid w:val="00B51A62"/>
    <w:rsid w:val="00B523F1"/>
    <w:rsid w:val="00B65213"/>
    <w:rsid w:val="00B65D8D"/>
    <w:rsid w:val="00B9375A"/>
    <w:rsid w:val="00BC4515"/>
    <w:rsid w:val="00BE425A"/>
    <w:rsid w:val="00C12557"/>
    <w:rsid w:val="00C16D61"/>
    <w:rsid w:val="00C23819"/>
    <w:rsid w:val="00C51D62"/>
    <w:rsid w:val="00C94C4A"/>
    <w:rsid w:val="00CA45DB"/>
    <w:rsid w:val="00CE067F"/>
    <w:rsid w:val="00CE1D4A"/>
    <w:rsid w:val="00CE6203"/>
    <w:rsid w:val="00CF525E"/>
    <w:rsid w:val="00CF6877"/>
    <w:rsid w:val="00D03C03"/>
    <w:rsid w:val="00D06C22"/>
    <w:rsid w:val="00D13702"/>
    <w:rsid w:val="00D20DEB"/>
    <w:rsid w:val="00D30EAF"/>
    <w:rsid w:val="00D41ABB"/>
    <w:rsid w:val="00D4719E"/>
    <w:rsid w:val="00D65ABD"/>
    <w:rsid w:val="00D71D99"/>
    <w:rsid w:val="00D754F2"/>
    <w:rsid w:val="00D84C17"/>
    <w:rsid w:val="00D861C5"/>
    <w:rsid w:val="00D90A9D"/>
    <w:rsid w:val="00DB41C0"/>
    <w:rsid w:val="00DC32B0"/>
    <w:rsid w:val="00DC4DB6"/>
    <w:rsid w:val="00DF25FE"/>
    <w:rsid w:val="00E13862"/>
    <w:rsid w:val="00E55200"/>
    <w:rsid w:val="00E663EC"/>
    <w:rsid w:val="00EA0884"/>
    <w:rsid w:val="00EB1AA4"/>
    <w:rsid w:val="00EE566C"/>
    <w:rsid w:val="00F06E77"/>
    <w:rsid w:val="00F2602E"/>
    <w:rsid w:val="00F41B70"/>
    <w:rsid w:val="00F50C62"/>
    <w:rsid w:val="00F77692"/>
    <w:rsid w:val="00FA29D6"/>
    <w:rsid w:val="00FD5BF4"/>
    <w:rsid w:val="00FE2F02"/>
    <w:rsid w:val="00FE46C9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B9375A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F06E7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071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B9375A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F06E7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071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parlement.be/Proteus5/showSchriftelijkeVraag.action?id=814380" TargetMode="External"/><Relationship Id="rId13" Type="http://schemas.openxmlformats.org/officeDocument/2006/relationships/hyperlink" Target="http://www.vlaamsparlement.be/Proteus5/showSchriftelijkeVraag.action?id=65168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laamsparlement.be/Proteus5/showSchriftelijkeVraag.action?id=579581" TargetMode="External"/><Relationship Id="rId17" Type="http://schemas.openxmlformats.org/officeDocument/2006/relationships/hyperlink" Target="http://www.vlaamsparlement.be/Proteus5/showSchriftelijkeVraag.action?id=82278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laamsparlement.be/Proteus5/showSchriftelijkeVraag.action?id=6614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laamsparlement.be/Proteus5/showSchriftelijkeVraag.action?id=6079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laamsparlement.be/Proteus5/showSchriftelijkeVraag.action?id=865389" TargetMode="External"/><Relationship Id="rId10" Type="http://schemas.openxmlformats.org/officeDocument/2006/relationships/hyperlink" Target="http://www.vlaamsparlement.be/Proteus5/showSchriftelijkeVraag.action?id=6486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laamsparlement.be/Proteus5/showSchriftelijkeVraag.action?id=661479" TargetMode="External"/><Relationship Id="rId14" Type="http://schemas.openxmlformats.org/officeDocument/2006/relationships/hyperlink" Target="http://www.vlaamsparlement.be/Proteus5/showSchriftelijkeVraag.action?id=66095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2</Pages>
  <Words>328</Words>
  <Characters>3654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2013-05-27T09:20:00Z</cp:lastPrinted>
  <dcterms:created xsi:type="dcterms:W3CDTF">2013-05-27T09:21:00Z</dcterms:created>
  <dcterms:modified xsi:type="dcterms:W3CDTF">2013-05-31T09:49:00Z</dcterms:modified>
</cp:coreProperties>
</file>