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F1" w:rsidRPr="00882669" w:rsidRDefault="001D39F1" w:rsidP="00007A82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r w:rsidRPr="00882669">
        <w:rPr>
          <w:rFonts w:ascii="Times New Roman Vet" w:hAnsi="Times New Roman Vet"/>
          <w:b/>
          <w:smallCaps/>
          <w:sz w:val="22"/>
          <w:szCs w:val="22"/>
          <w:lang w:val="nl-BE"/>
        </w:rPr>
        <w:t>geert bourgeois</w:t>
      </w:r>
    </w:p>
    <w:p w:rsidR="001D39F1" w:rsidRPr="00882669" w:rsidRDefault="001D39F1" w:rsidP="00007A82">
      <w:pPr>
        <w:jc w:val="both"/>
        <w:rPr>
          <w:smallCaps/>
          <w:sz w:val="22"/>
          <w:szCs w:val="22"/>
          <w:lang w:val="nl-BE"/>
        </w:rPr>
      </w:pPr>
      <w:r w:rsidRPr="00882669">
        <w:rPr>
          <w:smallCaps/>
          <w:sz w:val="22"/>
          <w:szCs w:val="22"/>
          <w:lang w:val="nl-BE"/>
        </w:rPr>
        <w:t xml:space="preserve">viceminister-president van de </w:t>
      </w:r>
      <w:proofErr w:type="spellStart"/>
      <w:r w:rsidRPr="00882669">
        <w:rPr>
          <w:smallCaps/>
          <w:sz w:val="22"/>
          <w:szCs w:val="22"/>
          <w:lang w:val="nl-BE"/>
        </w:rPr>
        <w:t>vlaamse</w:t>
      </w:r>
      <w:proofErr w:type="spellEnd"/>
      <w:r w:rsidRPr="00882669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882669">
        <w:rPr>
          <w:smallCaps/>
          <w:sz w:val="22"/>
          <w:szCs w:val="22"/>
          <w:lang w:val="nl-BE"/>
        </w:rPr>
        <w:t>vlaams</w:t>
      </w:r>
      <w:proofErr w:type="spellEnd"/>
      <w:r w:rsidRPr="00882669">
        <w:rPr>
          <w:smallCaps/>
          <w:sz w:val="22"/>
          <w:szCs w:val="22"/>
          <w:lang w:val="nl-BE"/>
        </w:rPr>
        <w:t xml:space="preserve"> minister van bestuurszaken, binnenlands bestuur, inburgering, toerisme en </w:t>
      </w:r>
      <w:proofErr w:type="spellStart"/>
      <w:r w:rsidRPr="00882669">
        <w:rPr>
          <w:smallCaps/>
          <w:sz w:val="22"/>
          <w:szCs w:val="22"/>
          <w:lang w:val="nl-BE"/>
        </w:rPr>
        <w:t>vlaamse</w:t>
      </w:r>
      <w:proofErr w:type="spellEnd"/>
      <w:r w:rsidRPr="00882669">
        <w:rPr>
          <w:smallCaps/>
          <w:sz w:val="22"/>
          <w:szCs w:val="22"/>
          <w:lang w:val="nl-BE"/>
        </w:rPr>
        <w:t xml:space="preserve"> rand</w:t>
      </w:r>
    </w:p>
    <w:p w:rsidR="001D39F1" w:rsidRPr="00A2584A" w:rsidRDefault="001D39F1" w:rsidP="00007A82">
      <w:pPr>
        <w:pStyle w:val="StandaardSV"/>
        <w:pBdr>
          <w:bottom w:val="single" w:sz="4" w:space="1" w:color="auto"/>
        </w:pBdr>
        <w:rPr>
          <w:lang w:val="nl-BE"/>
        </w:rPr>
      </w:pPr>
    </w:p>
    <w:p w:rsidR="001D39F1" w:rsidRDefault="001D39F1" w:rsidP="00007A82">
      <w:pPr>
        <w:jc w:val="both"/>
        <w:rPr>
          <w:sz w:val="22"/>
        </w:rPr>
      </w:pPr>
    </w:p>
    <w:p w:rsidR="00CF08C7" w:rsidRPr="00CF08C7" w:rsidRDefault="00CF08C7" w:rsidP="0009164E">
      <w:pPr>
        <w:jc w:val="both"/>
        <w:rPr>
          <w:rFonts w:ascii="Times New Roman Vet" w:hAnsi="Times New Roman Vet"/>
          <w:b/>
          <w:smallCaps/>
          <w:sz w:val="22"/>
        </w:rPr>
      </w:pPr>
      <w:r w:rsidRPr="00CF08C7">
        <w:rPr>
          <w:rFonts w:ascii="Times New Roman Vet" w:hAnsi="Times New Roman Vet"/>
          <w:b/>
          <w:smallCaps/>
          <w:sz w:val="22"/>
        </w:rPr>
        <w:t>a</w:t>
      </w:r>
      <w:r w:rsidR="001D39F1" w:rsidRPr="00CF08C7">
        <w:rPr>
          <w:rFonts w:ascii="Times New Roman Vet" w:hAnsi="Times New Roman Vet"/>
          <w:b/>
          <w:smallCaps/>
          <w:sz w:val="22"/>
        </w:rPr>
        <w:t xml:space="preserve">ntwoord </w:t>
      </w:r>
    </w:p>
    <w:p w:rsidR="001D39F1" w:rsidRDefault="001D39F1" w:rsidP="00007A82">
      <w:pPr>
        <w:jc w:val="both"/>
        <w:rPr>
          <w:sz w:val="22"/>
        </w:rPr>
      </w:pPr>
      <w:r>
        <w:rPr>
          <w:sz w:val="22"/>
        </w:rPr>
        <w:t>op vraag nr. 442</w:t>
      </w:r>
      <w:r w:rsidR="00CF08C7">
        <w:rPr>
          <w:sz w:val="22"/>
        </w:rPr>
        <w:t xml:space="preserve"> </w:t>
      </w:r>
      <w:r>
        <w:rPr>
          <w:sz w:val="22"/>
        </w:rPr>
        <w:t>van 2 april 2013</w:t>
      </w:r>
    </w:p>
    <w:p w:rsidR="001D39F1" w:rsidRPr="00AD7FB0" w:rsidRDefault="001D39F1" w:rsidP="00007A82">
      <w:pPr>
        <w:jc w:val="both"/>
        <w:rPr>
          <w:b/>
          <w:sz w:val="22"/>
        </w:rPr>
      </w:pPr>
      <w:r>
        <w:t xml:space="preserve">van </w:t>
      </w:r>
      <w:r>
        <w:rPr>
          <w:b/>
          <w:smallCaps/>
          <w:sz w:val="22"/>
        </w:rPr>
        <w:t xml:space="preserve">sas van </w:t>
      </w:r>
      <w:proofErr w:type="spellStart"/>
      <w:r>
        <w:rPr>
          <w:b/>
          <w:smallCaps/>
          <w:sz w:val="22"/>
        </w:rPr>
        <w:t>rouveroij</w:t>
      </w:r>
      <w:proofErr w:type="spellEnd"/>
    </w:p>
    <w:p w:rsidR="001D39F1" w:rsidRDefault="001D39F1" w:rsidP="00007A82">
      <w:pPr>
        <w:pBdr>
          <w:bottom w:val="single" w:sz="4" w:space="1" w:color="auto"/>
        </w:pBdr>
        <w:jc w:val="both"/>
        <w:rPr>
          <w:sz w:val="22"/>
        </w:rPr>
      </w:pPr>
    </w:p>
    <w:p w:rsidR="001D39F1" w:rsidRPr="00CF08C7" w:rsidRDefault="001D39F1" w:rsidP="00007A82">
      <w:pPr>
        <w:pStyle w:val="StandaardSV"/>
        <w:rPr>
          <w:sz w:val="22"/>
          <w:szCs w:val="22"/>
        </w:rPr>
      </w:pPr>
    </w:p>
    <w:p w:rsidR="001D39F1" w:rsidRPr="00CF08C7" w:rsidRDefault="001D39F1" w:rsidP="00007A82">
      <w:pPr>
        <w:pStyle w:val="StandaardSV"/>
        <w:rPr>
          <w:sz w:val="22"/>
          <w:szCs w:val="22"/>
        </w:rPr>
      </w:pPr>
    </w:p>
    <w:p w:rsidR="001D39F1" w:rsidRPr="00CF08C7" w:rsidRDefault="002C654E" w:rsidP="009042BB">
      <w:pPr>
        <w:pStyle w:val="StandaardSV"/>
        <w:numPr>
          <w:ilvl w:val="0"/>
          <w:numId w:val="1"/>
        </w:numPr>
        <w:rPr>
          <w:sz w:val="22"/>
          <w:szCs w:val="22"/>
        </w:rPr>
      </w:pPr>
      <w:r w:rsidRPr="00CF08C7">
        <w:rPr>
          <w:sz w:val="22"/>
          <w:szCs w:val="22"/>
        </w:rPr>
        <w:t>Zie het ontwerp van decreet houdende toekenning van subsidies voor gebouwen van de eredienst, gebouwen voor de openbare uitoefening van de niet-confessionele morele dienstverlening en crematoria (stuk 1961 (2012-2013) – nr. 1, ingediend op 22 maart 2013 in het Vlaams Parlement)</w:t>
      </w:r>
      <w:r w:rsidR="001D39F1" w:rsidRPr="00CF08C7">
        <w:rPr>
          <w:sz w:val="22"/>
          <w:szCs w:val="22"/>
        </w:rPr>
        <w:t>.</w:t>
      </w:r>
    </w:p>
    <w:p w:rsidR="001D39F1" w:rsidRPr="00CF08C7" w:rsidRDefault="001D39F1" w:rsidP="00F57E73">
      <w:pPr>
        <w:pStyle w:val="StandaardSV"/>
        <w:rPr>
          <w:sz w:val="22"/>
          <w:szCs w:val="22"/>
        </w:rPr>
      </w:pPr>
    </w:p>
    <w:p w:rsidR="001D39F1" w:rsidRPr="00CF08C7" w:rsidRDefault="001D39F1" w:rsidP="00F57E73">
      <w:pPr>
        <w:pStyle w:val="StandaardSV"/>
        <w:numPr>
          <w:ilvl w:val="0"/>
          <w:numId w:val="1"/>
        </w:numPr>
        <w:rPr>
          <w:sz w:val="22"/>
          <w:szCs w:val="22"/>
        </w:rPr>
      </w:pPr>
      <w:r w:rsidRPr="00CF08C7">
        <w:rPr>
          <w:sz w:val="22"/>
          <w:szCs w:val="22"/>
        </w:rPr>
        <w:t xml:space="preserve">Hieronder de lijst van de toegekende subsidiebedragen </w:t>
      </w:r>
      <w:r w:rsidR="002C654E" w:rsidRPr="00CF08C7">
        <w:rPr>
          <w:sz w:val="22"/>
          <w:szCs w:val="22"/>
        </w:rPr>
        <w:t xml:space="preserve">voor de vrijzinnige gemeenschap vanaf </w:t>
      </w:r>
      <w:r w:rsidRPr="00CF08C7">
        <w:rPr>
          <w:sz w:val="22"/>
          <w:szCs w:val="22"/>
        </w:rPr>
        <w:t>2008 tot en met vandaag</w:t>
      </w:r>
      <w:r w:rsidR="002C654E" w:rsidRPr="00CF08C7">
        <w:rPr>
          <w:sz w:val="22"/>
          <w:szCs w:val="22"/>
        </w:rPr>
        <w:t>:</w:t>
      </w:r>
    </w:p>
    <w:p w:rsidR="001D39F1" w:rsidRPr="00CF08C7" w:rsidRDefault="001D39F1" w:rsidP="00007A82">
      <w:pPr>
        <w:pStyle w:val="StandaardSV"/>
        <w:rPr>
          <w:sz w:val="22"/>
          <w:szCs w:val="22"/>
        </w:rPr>
      </w:pPr>
    </w:p>
    <w:p w:rsidR="001D39F1" w:rsidRDefault="001D39F1" w:rsidP="00007A82">
      <w:pPr>
        <w:pStyle w:val="StandaardSV"/>
      </w:pPr>
      <w:r>
        <w:t>In jaar 2008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2"/>
        <w:gridCol w:w="1874"/>
      </w:tblGrid>
      <w:tr w:rsidR="001D39F1" w:rsidRPr="00F57E73" w:rsidTr="008D521F">
        <w:tc>
          <w:tcPr>
            <w:tcW w:w="1526" w:type="dxa"/>
          </w:tcPr>
          <w:p w:rsidR="001D39F1" w:rsidRPr="008D521F" w:rsidRDefault="001D39F1" w:rsidP="00F57E73">
            <w:pPr>
              <w:rPr>
                <w:sz w:val="20"/>
              </w:rPr>
            </w:pPr>
            <w:r w:rsidRPr="008D521F">
              <w:rPr>
                <w:sz w:val="20"/>
              </w:rPr>
              <w:t>WAREGEM</w:t>
            </w:r>
          </w:p>
        </w:tc>
        <w:tc>
          <w:tcPr>
            <w:tcW w:w="5812" w:type="dxa"/>
          </w:tcPr>
          <w:p w:rsidR="001D39F1" w:rsidRPr="008D521F" w:rsidRDefault="001D39F1" w:rsidP="00F57E73">
            <w:pPr>
              <w:rPr>
                <w:sz w:val="20"/>
              </w:rPr>
            </w:pPr>
            <w:r w:rsidRPr="008D521F">
              <w:rPr>
                <w:sz w:val="20"/>
              </w:rPr>
              <w:t>"</w:t>
            </w:r>
            <w:proofErr w:type="spellStart"/>
            <w:r w:rsidRPr="008D521F">
              <w:rPr>
                <w:sz w:val="20"/>
              </w:rPr>
              <w:t>Poincare</w:t>
            </w:r>
            <w:proofErr w:type="spellEnd"/>
            <w:r w:rsidRPr="008D521F">
              <w:rPr>
                <w:sz w:val="20"/>
              </w:rPr>
              <w:t xml:space="preserve">" verb. pand tot </w:t>
            </w:r>
            <w:proofErr w:type="spellStart"/>
            <w:r w:rsidRPr="008D521F">
              <w:rPr>
                <w:sz w:val="20"/>
              </w:rPr>
              <w:t>Vrijz</w:t>
            </w:r>
            <w:proofErr w:type="spellEnd"/>
            <w:r w:rsidRPr="008D521F">
              <w:rPr>
                <w:sz w:val="20"/>
              </w:rPr>
              <w:t xml:space="preserve">. </w:t>
            </w:r>
            <w:proofErr w:type="spellStart"/>
            <w:r w:rsidRPr="008D521F">
              <w:rPr>
                <w:sz w:val="20"/>
              </w:rPr>
              <w:t>Ontm</w:t>
            </w:r>
            <w:proofErr w:type="spellEnd"/>
            <w:r w:rsidRPr="008D521F">
              <w:rPr>
                <w:sz w:val="20"/>
              </w:rPr>
              <w:t>.: aankoop pand</w:t>
            </w:r>
          </w:p>
        </w:tc>
        <w:tc>
          <w:tcPr>
            <w:tcW w:w="1874" w:type="dxa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225.000,00 EUR</w:t>
            </w:r>
          </w:p>
        </w:tc>
      </w:tr>
      <w:tr w:rsidR="001D39F1" w:rsidRPr="00F57E73" w:rsidTr="008D521F">
        <w:tc>
          <w:tcPr>
            <w:tcW w:w="1526" w:type="dxa"/>
          </w:tcPr>
          <w:p w:rsidR="001D39F1" w:rsidRPr="008D521F" w:rsidRDefault="001D39F1" w:rsidP="00F7513A">
            <w:pPr>
              <w:rPr>
                <w:sz w:val="20"/>
              </w:rPr>
            </w:pPr>
            <w:r w:rsidRPr="008D521F">
              <w:rPr>
                <w:sz w:val="20"/>
              </w:rPr>
              <w:t>WAREGEM</w:t>
            </w:r>
          </w:p>
        </w:tc>
        <w:tc>
          <w:tcPr>
            <w:tcW w:w="5812" w:type="dxa"/>
          </w:tcPr>
          <w:p w:rsidR="001D39F1" w:rsidRPr="008D521F" w:rsidRDefault="001D39F1" w:rsidP="00F57E73">
            <w:pPr>
              <w:rPr>
                <w:sz w:val="20"/>
              </w:rPr>
            </w:pPr>
            <w:r w:rsidRPr="008D521F">
              <w:rPr>
                <w:sz w:val="20"/>
              </w:rPr>
              <w:t>"</w:t>
            </w:r>
            <w:proofErr w:type="spellStart"/>
            <w:r w:rsidRPr="008D521F">
              <w:rPr>
                <w:sz w:val="20"/>
              </w:rPr>
              <w:t>Poincare</w:t>
            </w:r>
            <w:proofErr w:type="spellEnd"/>
            <w:r w:rsidRPr="008D521F">
              <w:rPr>
                <w:sz w:val="20"/>
              </w:rPr>
              <w:t xml:space="preserve">" verb. pand tot </w:t>
            </w:r>
            <w:proofErr w:type="spellStart"/>
            <w:r w:rsidRPr="008D521F">
              <w:rPr>
                <w:sz w:val="20"/>
              </w:rPr>
              <w:t>Vrijz</w:t>
            </w:r>
            <w:proofErr w:type="spellEnd"/>
            <w:r w:rsidRPr="008D521F">
              <w:rPr>
                <w:sz w:val="20"/>
              </w:rPr>
              <w:t xml:space="preserve">. </w:t>
            </w:r>
            <w:proofErr w:type="spellStart"/>
            <w:r w:rsidRPr="008D521F">
              <w:rPr>
                <w:sz w:val="20"/>
              </w:rPr>
              <w:t>Ontm</w:t>
            </w:r>
            <w:proofErr w:type="spellEnd"/>
            <w:r w:rsidRPr="008D521F">
              <w:rPr>
                <w:sz w:val="20"/>
              </w:rPr>
              <w:t>.: registratie en ereloon notaris</w:t>
            </w:r>
          </w:p>
        </w:tc>
        <w:tc>
          <w:tcPr>
            <w:tcW w:w="1874" w:type="dxa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24.350,00 EUR</w:t>
            </w:r>
          </w:p>
        </w:tc>
      </w:tr>
      <w:tr w:rsidR="001D39F1" w:rsidRPr="00F57E73" w:rsidTr="008D521F">
        <w:tc>
          <w:tcPr>
            <w:tcW w:w="1526" w:type="dxa"/>
          </w:tcPr>
          <w:p w:rsidR="001D39F1" w:rsidRPr="008D521F" w:rsidRDefault="001D39F1" w:rsidP="00F57E73">
            <w:pPr>
              <w:rPr>
                <w:sz w:val="20"/>
              </w:rPr>
            </w:pPr>
            <w:r w:rsidRPr="008D521F">
              <w:rPr>
                <w:sz w:val="20"/>
              </w:rPr>
              <w:t>VILVOORDE</w:t>
            </w:r>
          </w:p>
        </w:tc>
        <w:tc>
          <w:tcPr>
            <w:tcW w:w="5812" w:type="dxa"/>
          </w:tcPr>
          <w:p w:rsidR="001D39F1" w:rsidRPr="008D521F" w:rsidRDefault="001D39F1" w:rsidP="00F57E73">
            <w:pPr>
              <w:rPr>
                <w:sz w:val="20"/>
              </w:rPr>
            </w:pPr>
            <w:r w:rsidRPr="008D521F">
              <w:rPr>
                <w:sz w:val="20"/>
              </w:rPr>
              <w:t>Verbouwing F. Gelderstraat 21-25</w:t>
            </w:r>
          </w:p>
        </w:tc>
        <w:tc>
          <w:tcPr>
            <w:tcW w:w="1874" w:type="dxa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31.150,00 EUR</w:t>
            </w:r>
          </w:p>
        </w:tc>
      </w:tr>
      <w:tr w:rsidR="001D39F1" w:rsidRPr="00F57E73" w:rsidTr="008D521F">
        <w:tc>
          <w:tcPr>
            <w:tcW w:w="1526" w:type="dxa"/>
          </w:tcPr>
          <w:p w:rsidR="001D39F1" w:rsidRPr="008D521F" w:rsidRDefault="001D39F1" w:rsidP="00F7513A">
            <w:pPr>
              <w:rPr>
                <w:sz w:val="20"/>
              </w:rPr>
            </w:pPr>
            <w:r w:rsidRPr="008D521F">
              <w:rPr>
                <w:sz w:val="20"/>
              </w:rPr>
              <w:t>WAREGEM</w:t>
            </w:r>
          </w:p>
        </w:tc>
        <w:tc>
          <w:tcPr>
            <w:tcW w:w="5812" w:type="dxa"/>
          </w:tcPr>
          <w:p w:rsidR="001D39F1" w:rsidRPr="008D521F" w:rsidRDefault="001D39F1" w:rsidP="00F57E73">
            <w:pPr>
              <w:rPr>
                <w:sz w:val="20"/>
              </w:rPr>
            </w:pPr>
            <w:r w:rsidRPr="008D521F">
              <w:rPr>
                <w:sz w:val="20"/>
              </w:rPr>
              <w:t>"</w:t>
            </w:r>
            <w:proofErr w:type="spellStart"/>
            <w:r w:rsidRPr="008D521F">
              <w:rPr>
                <w:sz w:val="20"/>
              </w:rPr>
              <w:t>Poincare</w:t>
            </w:r>
            <w:proofErr w:type="spellEnd"/>
            <w:r w:rsidRPr="008D521F">
              <w:rPr>
                <w:sz w:val="20"/>
              </w:rPr>
              <w:t xml:space="preserve">" verb. pand tot </w:t>
            </w:r>
            <w:proofErr w:type="spellStart"/>
            <w:r w:rsidRPr="008D521F">
              <w:rPr>
                <w:sz w:val="20"/>
              </w:rPr>
              <w:t>Vrijz</w:t>
            </w:r>
            <w:proofErr w:type="spellEnd"/>
            <w:r w:rsidRPr="008D521F">
              <w:rPr>
                <w:sz w:val="20"/>
              </w:rPr>
              <w:t xml:space="preserve">. </w:t>
            </w:r>
            <w:proofErr w:type="spellStart"/>
            <w:r w:rsidRPr="008D521F">
              <w:rPr>
                <w:sz w:val="20"/>
              </w:rPr>
              <w:t>Ontm</w:t>
            </w:r>
            <w:proofErr w:type="spellEnd"/>
            <w:r w:rsidRPr="008D521F">
              <w:rPr>
                <w:sz w:val="20"/>
              </w:rPr>
              <w:t xml:space="preserve">.: P6: </w:t>
            </w:r>
            <w:proofErr w:type="spellStart"/>
            <w:r w:rsidRPr="008D521F">
              <w:rPr>
                <w:sz w:val="20"/>
              </w:rPr>
              <w:t>fluida</w:t>
            </w:r>
            <w:proofErr w:type="spellEnd"/>
          </w:p>
        </w:tc>
        <w:tc>
          <w:tcPr>
            <w:tcW w:w="1874" w:type="dxa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30.220,00 EUR</w:t>
            </w:r>
          </w:p>
        </w:tc>
      </w:tr>
      <w:tr w:rsidR="001D39F1" w:rsidRPr="00F57E73" w:rsidTr="008D521F">
        <w:tc>
          <w:tcPr>
            <w:tcW w:w="1526" w:type="dxa"/>
          </w:tcPr>
          <w:p w:rsidR="001D39F1" w:rsidRPr="008D521F" w:rsidRDefault="001D39F1" w:rsidP="00F7513A">
            <w:pPr>
              <w:rPr>
                <w:sz w:val="20"/>
              </w:rPr>
            </w:pPr>
            <w:r w:rsidRPr="008D521F">
              <w:rPr>
                <w:sz w:val="20"/>
              </w:rPr>
              <w:t>WAREGEM</w:t>
            </w:r>
          </w:p>
        </w:tc>
        <w:tc>
          <w:tcPr>
            <w:tcW w:w="5812" w:type="dxa"/>
          </w:tcPr>
          <w:p w:rsidR="001D39F1" w:rsidRPr="008D521F" w:rsidRDefault="001D39F1" w:rsidP="00F57E73">
            <w:pPr>
              <w:rPr>
                <w:sz w:val="20"/>
              </w:rPr>
            </w:pPr>
            <w:r w:rsidRPr="008D521F">
              <w:rPr>
                <w:sz w:val="20"/>
              </w:rPr>
              <w:t>"</w:t>
            </w:r>
            <w:proofErr w:type="spellStart"/>
            <w:r w:rsidRPr="008D521F">
              <w:rPr>
                <w:sz w:val="20"/>
              </w:rPr>
              <w:t>Poincare</w:t>
            </w:r>
            <w:proofErr w:type="spellEnd"/>
            <w:r w:rsidRPr="008D521F">
              <w:rPr>
                <w:sz w:val="20"/>
              </w:rPr>
              <w:t xml:space="preserve">" verb. pand tot </w:t>
            </w:r>
            <w:proofErr w:type="spellStart"/>
            <w:r w:rsidRPr="008D521F">
              <w:rPr>
                <w:sz w:val="20"/>
              </w:rPr>
              <w:t>Vrijz</w:t>
            </w:r>
            <w:proofErr w:type="spellEnd"/>
            <w:r w:rsidRPr="008D521F">
              <w:rPr>
                <w:sz w:val="20"/>
              </w:rPr>
              <w:t xml:space="preserve">. </w:t>
            </w:r>
            <w:proofErr w:type="spellStart"/>
            <w:r w:rsidRPr="008D521F">
              <w:rPr>
                <w:sz w:val="20"/>
              </w:rPr>
              <w:t>Ontm</w:t>
            </w:r>
            <w:proofErr w:type="spellEnd"/>
            <w:r w:rsidRPr="008D521F">
              <w:rPr>
                <w:sz w:val="20"/>
              </w:rPr>
              <w:t>.: P1: ruwbouw</w:t>
            </w:r>
          </w:p>
        </w:tc>
        <w:tc>
          <w:tcPr>
            <w:tcW w:w="1874" w:type="dxa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24.050,00 EUR</w:t>
            </w:r>
          </w:p>
        </w:tc>
      </w:tr>
      <w:tr w:rsidR="001D39F1" w:rsidRPr="00F57E73" w:rsidTr="008D521F">
        <w:tc>
          <w:tcPr>
            <w:tcW w:w="1526" w:type="dxa"/>
          </w:tcPr>
          <w:p w:rsidR="001D39F1" w:rsidRPr="008D521F" w:rsidRDefault="001D39F1" w:rsidP="00F7513A">
            <w:pPr>
              <w:rPr>
                <w:sz w:val="20"/>
              </w:rPr>
            </w:pPr>
            <w:r w:rsidRPr="008D521F">
              <w:rPr>
                <w:sz w:val="20"/>
              </w:rPr>
              <w:t>WAREGEM</w:t>
            </w:r>
          </w:p>
        </w:tc>
        <w:tc>
          <w:tcPr>
            <w:tcW w:w="5812" w:type="dxa"/>
          </w:tcPr>
          <w:p w:rsidR="001D39F1" w:rsidRPr="008D521F" w:rsidRDefault="001D39F1" w:rsidP="00F57E73">
            <w:pPr>
              <w:rPr>
                <w:sz w:val="20"/>
              </w:rPr>
            </w:pPr>
            <w:r w:rsidRPr="008D521F">
              <w:rPr>
                <w:sz w:val="20"/>
              </w:rPr>
              <w:t>"</w:t>
            </w:r>
            <w:proofErr w:type="spellStart"/>
            <w:r w:rsidRPr="008D521F">
              <w:rPr>
                <w:sz w:val="20"/>
              </w:rPr>
              <w:t>Poincare</w:t>
            </w:r>
            <w:proofErr w:type="spellEnd"/>
            <w:r w:rsidRPr="008D521F">
              <w:rPr>
                <w:sz w:val="20"/>
              </w:rPr>
              <w:t xml:space="preserve">" verb. pand tot </w:t>
            </w:r>
            <w:proofErr w:type="spellStart"/>
            <w:r w:rsidRPr="008D521F">
              <w:rPr>
                <w:sz w:val="20"/>
              </w:rPr>
              <w:t>Vrijz</w:t>
            </w:r>
            <w:proofErr w:type="spellEnd"/>
            <w:r w:rsidRPr="008D521F">
              <w:rPr>
                <w:sz w:val="20"/>
              </w:rPr>
              <w:t xml:space="preserve">. </w:t>
            </w:r>
            <w:proofErr w:type="spellStart"/>
            <w:r w:rsidRPr="008D521F">
              <w:rPr>
                <w:sz w:val="20"/>
              </w:rPr>
              <w:t>Ontm</w:t>
            </w:r>
            <w:proofErr w:type="spellEnd"/>
            <w:r w:rsidRPr="008D521F">
              <w:rPr>
                <w:sz w:val="20"/>
              </w:rPr>
              <w:t xml:space="preserve">.: P2: </w:t>
            </w:r>
            <w:proofErr w:type="spellStart"/>
            <w:r w:rsidRPr="008D521F">
              <w:rPr>
                <w:sz w:val="20"/>
              </w:rPr>
              <w:t>dakwerken</w:t>
            </w:r>
            <w:proofErr w:type="spellEnd"/>
          </w:p>
        </w:tc>
        <w:tc>
          <w:tcPr>
            <w:tcW w:w="1874" w:type="dxa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18.620,00 EUR</w:t>
            </w:r>
          </w:p>
        </w:tc>
      </w:tr>
      <w:tr w:rsidR="001D39F1" w:rsidRPr="00F57E73" w:rsidTr="008D521F">
        <w:tc>
          <w:tcPr>
            <w:tcW w:w="1526" w:type="dxa"/>
          </w:tcPr>
          <w:p w:rsidR="001D39F1" w:rsidRPr="008D521F" w:rsidRDefault="001D39F1" w:rsidP="00F7513A">
            <w:pPr>
              <w:rPr>
                <w:sz w:val="20"/>
              </w:rPr>
            </w:pPr>
            <w:r w:rsidRPr="008D521F">
              <w:rPr>
                <w:sz w:val="20"/>
              </w:rPr>
              <w:t>WAREGEM</w:t>
            </w:r>
          </w:p>
        </w:tc>
        <w:tc>
          <w:tcPr>
            <w:tcW w:w="5812" w:type="dxa"/>
          </w:tcPr>
          <w:p w:rsidR="001D39F1" w:rsidRPr="008D521F" w:rsidRDefault="001D39F1" w:rsidP="00F57E73">
            <w:pPr>
              <w:rPr>
                <w:sz w:val="20"/>
              </w:rPr>
            </w:pPr>
            <w:r w:rsidRPr="008D521F">
              <w:rPr>
                <w:sz w:val="20"/>
              </w:rPr>
              <w:t>"</w:t>
            </w:r>
            <w:proofErr w:type="spellStart"/>
            <w:r w:rsidRPr="008D521F">
              <w:rPr>
                <w:sz w:val="20"/>
              </w:rPr>
              <w:t>Poincare</w:t>
            </w:r>
            <w:proofErr w:type="spellEnd"/>
            <w:r w:rsidRPr="008D521F">
              <w:rPr>
                <w:sz w:val="20"/>
              </w:rPr>
              <w:t xml:space="preserve">" verb. pand tot </w:t>
            </w:r>
            <w:proofErr w:type="spellStart"/>
            <w:r w:rsidRPr="008D521F">
              <w:rPr>
                <w:sz w:val="20"/>
              </w:rPr>
              <w:t>Vrijz</w:t>
            </w:r>
            <w:proofErr w:type="spellEnd"/>
            <w:r w:rsidRPr="008D521F">
              <w:rPr>
                <w:sz w:val="20"/>
              </w:rPr>
              <w:t xml:space="preserve">. </w:t>
            </w:r>
            <w:proofErr w:type="spellStart"/>
            <w:r w:rsidRPr="008D521F">
              <w:rPr>
                <w:sz w:val="20"/>
              </w:rPr>
              <w:t>Ontm</w:t>
            </w:r>
            <w:proofErr w:type="spellEnd"/>
            <w:r w:rsidRPr="008D521F">
              <w:rPr>
                <w:sz w:val="20"/>
              </w:rPr>
              <w:t xml:space="preserve">.: P4: </w:t>
            </w:r>
            <w:proofErr w:type="spellStart"/>
            <w:r w:rsidRPr="008D521F">
              <w:rPr>
                <w:sz w:val="20"/>
              </w:rPr>
              <w:t>binnenschrijnwerk</w:t>
            </w:r>
            <w:proofErr w:type="spellEnd"/>
          </w:p>
        </w:tc>
        <w:tc>
          <w:tcPr>
            <w:tcW w:w="1874" w:type="dxa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48.290,00 EUR</w:t>
            </w:r>
          </w:p>
        </w:tc>
      </w:tr>
      <w:tr w:rsidR="001D39F1" w:rsidRPr="00F57E73" w:rsidTr="008D521F">
        <w:tc>
          <w:tcPr>
            <w:tcW w:w="1526" w:type="dxa"/>
          </w:tcPr>
          <w:p w:rsidR="001D39F1" w:rsidRPr="008D521F" w:rsidRDefault="001D39F1" w:rsidP="00F7513A">
            <w:pPr>
              <w:rPr>
                <w:sz w:val="20"/>
              </w:rPr>
            </w:pPr>
            <w:r w:rsidRPr="008D521F">
              <w:rPr>
                <w:sz w:val="20"/>
              </w:rPr>
              <w:t>WAREGEM</w:t>
            </w:r>
          </w:p>
        </w:tc>
        <w:tc>
          <w:tcPr>
            <w:tcW w:w="5812" w:type="dxa"/>
          </w:tcPr>
          <w:p w:rsidR="001D39F1" w:rsidRPr="008D521F" w:rsidRDefault="001D39F1" w:rsidP="00F57E73">
            <w:pPr>
              <w:rPr>
                <w:sz w:val="20"/>
              </w:rPr>
            </w:pPr>
            <w:r w:rsidRPr="008D521F">
              <w:rPr>
                <w:sz w:val="20"/>
              </w:rPr>
              <w:t>"</w:t>
            </w:r>
            <w:proofErr w:type="spellStart"/>
            <w:r w:rsidRPr="008D521F">
              <w:rPr>
                <w:sz w:val="20"/>
              </w:rPr>
              <w:t>Poincare</w:t>
            </w:r>
            <w:proofErr w:type="spellEnd"/>
            <w:r w:rsidRPr="008D521F">
              <w:rPr>
                <w:sz w:val="20"/>
              </w:rPr>
              <w:t xml:space="preserve">" verb. pand tot </w:t>
            </w:r>
            <w:proofErr w:type="spellStart"/>
            <w:r w:rsidRPr="008D521F">
              <w:rPr>
                <w:sz w:val="20"/>
              </w:rPr>
              <w:t>Vrijz</w:t>
            </w:r>
            <w:proofErr w:type="spellEnd"/>
            <w:r w:rsidRPr="008D521F">
              <w:rPr>
                <w:sz w:val="20"/>
              </w:rPr>
              <w:t xml:space="preserve">. </w:t>
            </w:r>
            <w:proofErr w:type="spellStart"/>
            <w:r w:rsidRPr="008D521F">
              <w:rPr>
                <w:sz w:val="20"/>
              </w:rPr>
              <w:t>Ontm</w:t>
            </w:r>
            <w:proofErr w:type="spellEnd"/>
            <w:r w:rsidRPr="008D521F">
              <w:rPr>
                <w:sz w:val="20"/>
              </w:rPr>
              <w:t>.: P5: dekvloeren</w:t>
            </w:r>
          </w:p>
        </w:tc>
        <w:tc>
          <w:tcPr>
            <w:tcW w:w="1874" w:type="dxa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21.000,00 EUR</w:t>
            </w:r>
          </w:p>
        </w:tc>
      </w:tr>
      <w:tr w:rsidR="001D39F1" w:rsidRPr="00F57E73" w:rsidTr="008D521F">
        <w:tc>
          <w:tcPr>
            <w:tcW w:w="1526" w:type="dxa"/>
          </w:tcPr>
          <w:p w:rsidR="001D39F1" w:rsidRPr="008D521F" w:rsidRDefault="001D39F1" w:rsidP="00F7513A">
            <w:pPr>
              <w:rPr>
                <w:sz w:val="20"/>
              </w:rPr>
            </w:pPr>
            <w:r w:rsidRPr="008D521F">
              <w:rPr>
                <w:sz w:val="20"/>
              </w:rPr>
              <w:t>WAREGEM</w:t>
            </w:r>
          </w:p>
        </w:tc>
        <w:tc>
          <w:tcPr>
            <w:tcW w:w="5812" w:type="dxa"/>
          </w:tcPr>
          <w:p w:rsidR="001D39F1" w:rsidRPr="008D521F" w:rsidRDefault="001D39F1" w:rsidP="003D2819">
            <w:pPr>
              <w:rPr>
                <w:sz w:val="20"/>
              </w:rPr>
            </w:pPr>
            <w:r w:rsidRPr="008D521F">
              <w:rPr>
                <w:sz w:val="20"/>
              </w:rPr>
              <w:t>"</w:t>
            </w:r>
            <w:proofErr w:type="spellStart"/>
            <w:r w:rsidRPr="008D521F">
              <w:rPr>
                <w:sz w:val="20"/>
              </w:rPr>
              <w:t>Poincare</w:t>
            </w:r>
            <w:proofErr w:type="spellEnd"/>
            <w:r w:rsidRPr="008D521F">
              <w:rPr>
                <w:sz w:val="20"/>
              </w:rPr>
              <w:t xml:space="preserve">" verb. pand tot </w:t>
            </w:r>
            <w:proofErr w:type="spellStart"/>
            <w:r w:rsidRPr="008D521F">
              <w:rPr>
                <w:sz w:val="20"/>
              </w:rPr>
              <w:t>Vrijz</w:t>
            </w:r>
            <w:proofErr w:type="spellEnd"/>
            <w:r w:rsidRPr="008D521F">
              <w:rPr>
                <w:sz w:val="20"/>
              </w:rPr>
              <w:t xml:space="preserve">. </w:t>
            </w:r>
            <w:proofErr w:type="spellStart"/>
            <w:r w:rsidRPr="008D521F">
              <w:rPr>
                <w:sz w:val="20"/>
              </w:rPr>
              <w:t>Ontm</w:t>
            </w:r>
            <w:proofErr w:type="spellEnd"/>
            <w:r w:rsidRPr="008D521F">
              <w:rPr>
                <w:sz w:val="20"/>
              </w:rPr>
              <w:t>.: P8: schilderwerken</w:t>
            </w:r>
          </w:p>
        </w:tc>
        <w:tc>
          <w:tcPr>
            <w:tcW w:w="1874" w:type="dxa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8.290,00 EUR</w:t>
            </w:r>
          </w:p>
        </w:tc>
      </w:tr>
      <w:tr w:rsidR="001D39F1" w:rsidRPr="00F57E73" w:rsidTr="008D521F">
        <w:tc>
          <w:tcPr>
            <w:tcW w:w="1526" w:type="dxa"/>
          </w:tcPr>
          <w:p w:rsidR="001D39F1" w:rsidRPr="008D521F" w:rsidRDefault="001D39F1" w:rsidP="00F7513A">
            <w:pPr>
              <w:rPr>
                <w:sz w:val="20"/>
              </w:rPr>
            </w:pPr>
            <w:r w:rsidRPr="008D521F">
              <w:rPr>
                <w:sz w:val="20"/>
              </w:rPr>
              <w:t>WAREGEM</w:t>
            </w:r>
          </w:p>
        </w:tc>
        <w:tc>
          <w:tcPr>
            <w:tcW w:w="5812" w:type="dxa"/>
          </w:tcPr>
          <w:p w:rsidR="001D39F1" w:rsidRPr="008D521F" w:rsidRDefault="001D39F1" w:rsidP="003D2819">
            <w:pPr>
              <w:rPr>
                <w:sz w:val="20"/>
              </w:rPr>
            </w:pPr>
            <w:r w:rsidRPr="008D521F">
              <w:rPr>
                <w:sz w:val="20"/>
              </w:rPr>
              <w:t>"</w:t>
            </w:r>
            <w:proofErr w:type="spellStart"/>
            <w:r w:rsidRPr="008D521F">
              <w:rPr>
                <w:sz w:val="20"/>
              </w:rPr>
              <w:t>Poincare</w:t>
            </w:r>
            <w:proofErr w:type="spellEnd"/>
            <w:r w:rsidRPr="008D521F">
              <w:rPr>
                <w:sz w:val="20"/>
              </w:rPr>
              <w:t xml:space="preserve">" verb. pand tot </w:t>
            </w:r>
            <w:proofErr w:type="spellStart"/>
            <w:r w:rsidRPr="008D521F">
              <w:rPr>
                <w:sz w:val="20"/>
              </w:rPr>
              <w:t>Vrijz</w:t>
            </w:r>
            <w:proofErr w:type="spellEnd"/>
            <w:r w:rsidRPr="008D521F">
              <w:rPr>
                <w:sz w:val="20"/>
              </w:rPr>
              <w:t xml:space="preserve">. </w:t>
            </w:r>
            <w:proofErr w:type="spellStart"/>
            <w:r w:rsidRPr="008D521F">
              <w:rPr>
                <w:sz w:val="20"/>
              </w:rPr>
              <w:t>Ontm</w:t>
            </w:r>
            <w:proofErr w:type="spellEnd"/>
            <w:r w:rsidRPr="008D521F">
              <w:rPr>
                <w:sz w:val="20"/>
              </w:rPr>
              <w:t xml:space="preserve">.: P9: </w:t>
            </w:r>
            <w:proofErr w:type="spellStart"/>
            <w:r w:rsidRPr="008D521F">
              <w:rPr>
                <w:sz w:val="20"/>
              </w:rPr>
              <w:t>ballustrade</w:t>
            </w:r>
            <w:proofErr w:type="spellEnd"/>
          </w:p>
        </w:tc>
        <w:tc>
          <w:tcPr>
            <w:tcW w:w="1874" w:type="dxa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2.620,00 EUR</w:t>
            </w:r>
          </w:p>
        </w:tc>
      </w:tr>
    </w:tbl>
    <w:p w:rsidR="001D39F1" w:rsidRDefault="001D39F1" w:rsidP="00007A82">
      <w:pPr>
        <w:pStyle w:val="StandaardSV"/>
      </w:pPr>
    </w:p>
    <w:p w:rsidR="001D39F1" w:rsidRDefault="001D39F1" w:rsidP="00007A82">
      <w:pPr>
        <w:pStyle w:val="StandaardSV"/>
      </w:pPr>
      <w:r>
        <w:t>In jaar 2009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2"/>
        <w:gridCol w:w="1874"/>
      </w:tblGrid>
      <w:tr w:rsidR="001D39F1" w:rsidRPr="00DA5771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WAREGEM</w:t>
            </w:r>
          </w:p>
        </w:tc>
        <w:tc>
          <w:tcPr>
            <w:tcW w:w="5812" w:type="dxa"/>
            <w:vAlign w:val="bottom"/>
          </w:tcPr>
          <w:p w:rsidR="001D39F1" w:rsidRPr="008D521F" w:rsidRDefault="001D39F1" w:rsidP="00DA5771">
            <w:pPr>
              <w:rPr>
                <w:sz w:val="20"/>
              </w:rPr>
            </w:pPr>
            <w:r w:rsidRPr="008D521F">
              <w:rPr>
                <w:sz w:val="20"/>
              </w:rPr>
              <w:t>"</w:t>
            </w:r>
            <w:proofErr w:type="spellStart"/>
            <w:r w:rsidRPr="008D521F">
              <w:rPr>
                <w:sz w:val="20"/>
              </w:rPr>
              <w:t>Poincare</w:t>
            </w:r>
            <w:proofErr w:type="spellEnd"/>
            <w:r w:rsidRPr="008D521F">
              <w:rPr>
                <w:sz w:val="20"/>
              </w:rPr>
              <w:t xml:space="preserve">" verb. pand tot </w:t>
            </w:r>
            <w:proofErr w:type="spellStart"/>
            <w:r w:rsidRPr="008D521F">
              <w:rPr>
                <w:sz w:val="20"/>
              </w:rPr>
              <w:t>Vrijz</w:t>
            </w:r>
            <w:proofErr w:type="spellEnd"/>
            <w:r w:rsidRPr="008D521F">
              <w:rPr>
                <w:sz w:val="20"/>
              </w:rPr>
              <w:t xml:space="preserve">. </w:t>
            </w:r>
            <w:proofErr w:type="spellStart"/>
            <w:r w:rsidRPr="008D521F">
              <w:rPr>
                <w:sz w:val="20"/>
              </w:rPr>
              <w:t>Ontm</w:t>
            </w:r>
            <w:proofErr w:type="spellEnd"/>
            <w:r w:rsidRPr="008D521F">
              <w:rPr>
                <w:sz w:val="20"/>
              </w:rPr>
              <w:t xml:space="preserve">.: P7: </w:t>
            </w:r>
            <w:proofErr w:type="spellStart"/>
            <w:r w:rsidRPr="008D521F">
              <w:rPr>
                <w:sz w:val="20"/>
              </w:rPr>
              <w:t>techn</w:t>
            </w:r>
            <w:proofErr w:type="spellEnd"/>
            <w:r w:rsidRPr="008D521F">
              <w:rPr>
                <w:sz w:val="20"/>
              </w:rPr>
              <w:t>. elektro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32.450,00 EUR</w:t>
            </w:r>
          </w:p>
        </w:tc>
      </w:tr>
      <w:tr w:rsidR="001D39F1" w:rsidRPr="00DA5771" w:rsidTr="008D521F">
        <w:tc>
          <w:tcPr>
            <w:tcW w:w="1526" w:type="dxa"/>
            <w:vAlign w:val="bottom"/>
          </w:tcPr>
          <w:p w:rsidR="001D39F1" w:rsidRPr="008D521F" w:rsidRDefault="001D39F1" w:rsidP="00DA5771">
            <w:pPr>
              <w:rPr>
                <w:sz w:val="20"/>
              </w:rPr>
            </w:pPr>
            <w:r w:rsidRPr="008D521F">
              <w:rPr>
                <w:sz w:val="20"/>
              </w:rPr>
              <w:t>WAREGEM</w:t>
            </w:r>
          </w:p>
        </w:tc>
        <w:tc>
          <w:tcPr>
            <w:tcW w:w="5812" w:type="dxa"/>
            <w:vAlign w:val="bottom"/>
          </w:tcPr>
          <w:p w:rsidR="001D39F1" w:rsidRPr="008D521F" w:rsidRDefault="001D39F1" w:rsidP="00DA5771">
            <w:pPr>
              <w:rPr>
                <w:sz w:val="20"/>
              </w:rPr>
            </w:pPr>
            <w:r w:rsidRPr="008D521F">
              <w:rPr>
                <w:sz w:val="20"/>
              </w:rPr>
              <w:t>"</w:t>
            </w:r>
            <w:proofErr w:type="spellStart"/>
            <w:r w:rsidRPr="008D521F">
              <w:rPr>
                <w:sz w:val="20"/>
              </w:rPr>
              <w:t>Poincare</w:t>
            </w:r>
            <w:proofErr w:type="spellEnd"/>
            <w:r w:rsidRPr="008D521F">
              <w:rPr>
                <w:sz w:val="20"/>
              </w:rPr>
              <w:t xml:space="preserve">" verb. pand tot </w:t>
            </w:r>
            <w:proofErr w:type="spellStart"/>
            <w:r w:rsidRPr="008D521F">
              <w:rPr>
                <w:sz w:val="20"/>
              </w:rPr>
              <w:t>Vrijz</w:t>
            </w:r>
            <w:proofErr w:type="spellEnd"/>
            <w:r w:rsidRPr="008D521F">
              <w:rPr>
                <w:sz w:val="20"/>
              </w:rPr>
              <w:t xml:space="preserve">. </w:t>
            </w:r>
            <w:proofErr w:type="spellStart"/>
            <w:r w:rsidRPr="008D521F">
              <w:rPr>
                <w:sz w:val="20"/>
              </w:rPr>
              <w:t>Ontm</w:t>
            </w:r>
            <w:proofErr w:type="spellEnd"/>
            <w:r w:rsidRPr="008D521F">
              <w:rPr>
                <w:sz w:val="20"/>
              </w:rPr>
              <w:t>.: P3 - buitenschrijnwerk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17.450,00 EUR</w:t>
            </w:r>
          </w:p>
        </w:tc>
      </w:tr>
      <w:tr w:rsidR="001D39F1" w:rsidRPr="00DA5771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VILVOORDE</w:t>
            </w:r>
          </w:p>
        </w:tc>
        <w:tc>
          <w:tcPr>
            <w:tcW w:w="5812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 xml:space="preserve">aankoop gebouw </w:t>
            </w:r>
            <w:proofErr w:type="spellStart"/>
            <w:r w:rsidRPr="008D521F">
              <w:rPr>
                <w:sz w:val="20"/>
              </w:rPr>
              <w:t>F.Geldersstraat</w:t>
            </w:r>
            <w:proofErr w:type="spellEnd"/>
            <w:r w:rsidRPr="008D521F">
              <w:rPr>
                <w:sz w:val="20"/>
              </w:rPr>
              <w:t xml:space="preserve"> 21-25 - gedeeltelijk verbouwen vrijzinnig ontmoetingscentrum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103.320,00 EUR</w:t>
            </w:r>
          </w:p>
        </w:tc>
      </w:tr>
      <w:tr w:rsidR="001D39F1" w:rsidRPr="00DA5771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BREDENE</w:t>
            </w:r>
          </w:p>
        </w:tc>
        <w:tc>
          <w:tcPr>
            <w:tcW w:w="5812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bouw vrijzinnig centrum De fakkel-perceel 1- ruwbouw en afwerking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318.760,00 EUR</w:t>
            </w:r>
          </w:p>
        </w:tc>
      </w:tr>
      <w:tr w:rsidR="001D39F1" w:rsidRPr="00DA5771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BREDENE</w:t>
            </w:r>
          </w:p>
        </w:tc>
        <w:tc>
          <w:tcPr>
            <w:tcW w:w="5812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bouw vrijzinnig centrum De fakkel-perceel: elektrische installatie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34.480,00 EUR</w:t>
            </w:r>
          </w:p>
        </w:tc>
      </w:tr>
      <w:tr w:rsidR="001D39F1" w:rsidRPr="00DA5771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BREDENE</w:t>
            </w:r>
          </w:p>
        </w:tc>
        <w:tc>
          <w:tcPr>
            <w:tcW w:w="5812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bouw vrijzinnig centrum De fakkel-perceel: HVAC en sanitair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61.040,00 EUR</w:t>
            </w:r>
          </w:p>
        </w:tc>
      </w:tr>
    </w:tbl>
    <w:p w:rsidR="001D39F1" w:rsidRDefault="001D39F1" w:rsidP="00007A82">
      <w:pPr>
        <w:pStyle w:val="StandaardSV"/>
      </w:pPr>
    </w:p>
    <w:p w:rsidR="001D39F1" w:rsidRDefault="001D39F1" w:rsidP="00007A82">
      <w:pPr>
        <w:pStyle w:val="StandaardSV"/>
      </w:pPr>
      <w:r>
        <w:t>In jaar 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2"/>
        <w:gridCol w:w="1874"/>
      </w:tblGrid>
      <w:tr w:rsidR="001D39F1" w:rsidRPr="003030F9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BREDENE</w:t>
            </w:r>
          </w:p>
        </w:tc>
        <w:tc>
          <w:tcPr>
            <w:tcW w:w="5812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bouw vrijzinnig centrum De fakkel-perceel: elektrische installatie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34.480,00 EUR</w:t>
            </w:r>
          </w:p>
        </w:tc>
      </w:tr>
      <w:tr w:rsidR="001D39F1" w:rsidRPr="003030F9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BREDENE</w:t>
            </w:r>
          </w:p>
        </w:tc>
        <w:tc>
          <w:tcPr>
            <w:tcW w:w="5812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bouw vrijzinnig centrum De fakkel-perceel: HVAC en sanitair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61.040,00 EUR</w:t>
            </w:r>
          </w:p>
        </w:tc>
      </w:tr>
      <w:tr w:rsidR="001D39F1" w:rsidRPr="003030F9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BREDENE</w:t>
            </w:r>
          </w:p>
        </w:tc>
        <w:tc>
          <w:tcPr>
            <w:tcW w:w="5812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vrijzinnig centrum De fakkel-perceel: HVAC en sanitair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5.550,00 EUR</w:t>
            </w:r>
          </w:p>
        </w:tc>
      </w:tr>
      <w:tr w:rsidR="001D39F1" w:rsidRPr="003030F9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BREDENE</w:t>
            </w:r>
          </w:p>
        </w:tc>
        <w:tc>
          <w:tcPr>
            <w:tcW w:w="5812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vrijzinnig Centrum De Fakkel - perceel 7 - kunstintegratie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6.200,00 EUR</w:t>
            </w:r>
          </w:p>
        </w:tc>
      </w:tr>
      <w:tr w:rsidR="001D39F1" w:rsidRPr="003030F9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BREDENE</w:t>
            </w:r>
          </w:p>
        </w:tc>
        <w:tc>
          <w:tcPr>
            <w:tcW w:w="5812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vrijzinnig centrum De Fakkel - perceel 4 - vast meubilair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16.310,00 EUR</w:t>
            </w:r>
          </w:p>
        </w:tc>
      </w:tr>
      <w:tr w:rsidR="001D39F1" w:rsidRPr="003030F9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BREDENE</w:t>
            </w:r>
          </w:p>
        </w:tc>
        <w:tc>
          <w:tcPr>
            <w:tcW w:w="5812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vrijzinnig centrum de Fakkel - perceel 5 - schilderwerken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11.990,00 EUR</w:t>
            </w:r>
          </w:p>
        </w:tc>
      </w:tr>
      <w:tr w:rsidR="001D39F1" w:rsidRPr="003030F9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BREDENE</w:t>
            </w:r>
          </w:p>
        </w:tc>
        <w:tc>
          <w:tcPr>
            <w:tcW w:w="5812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vrijzinnig centrum de Fakkel - perceel 6 - omgevingswerken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9.890,00 EUR</w:t>
            </w:r>
          </w:p>
        </w:tc>
      </w:tr>
    </w:tbl>
    <w:p w:rsidR="001D39F1" w:rsidRDefault="001D39F1" w:rsidP="00007A82">
      <w:pPr>
        <w:pStyle w:val="StandaardSV"/>
      </w:pPr>
    </w:p>
    <w:p w:rsidR="001D39F1" w:rsidRDefault="001D39F1" w:rsidP="00007A82">
      <w:pPr>
        <w:pStyle w:val="StandaardSV"/>
      </w:pPr>
      <w:r>
        <w:t>In jaar 2011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2"/>
        <w:gridCol w:w="1874"/>
      </w:tblGrid>
      <w:tr w:rsidR="001D39F1" w:rsidRPr="003030F9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BREDENE</w:t>
            </w:r>
          </w:p>
        </w:tc>
        <w:tc>
          <w:tcPr>
            <w:tcW w:w="5812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Vrijzinnig centrum- perceel 4: vast meubilair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100,00 EUR</w:t>
            </w:r>
          </w:p>
        </w:tc>
      </w:tr>
      <w:tr w:rsidR="001D39F1" w:rsidRPr="003030F9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KORTRIJK</w:t>
            </w:r>
          </w:p>
        </w:tc>
        <w:tc>
          <w:tcPr>
            <w:tcW w:w="5812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omvormen van fabriekspand tot VC - perceel: schilderwerken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1.050,00 EUR</w:t>
            </w:r>
          </w:p>
        </w:tc>
      </w:tr>
      <w:tr w:rsidR="001D39F1" w:rsidRPr="003030F9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WAREGEM</w:t>
            </w:r>
          </w:p>
        </w:tc>
        <w:tc>
          <w:tcPr>
            <w:tcW w:w="5812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 xml:space="preserve">Vrijzinnig </w:t>
            </w:r>
            <w:proofErr w:type="spellStart"/>
            <w:r w:rsidRPr="008D521F">
              <w:rPr>
                <w:sz w:val="20"/>
              </w:rPr>
              <w:t>Ontmoetingscentr</w:t>
            </w:r>
            <w:proofErr w:type="spellEnd"/>
            <w:r w:rsidRPr="008D521F">
              <w:rPr>
                <w:sz w:val="20"/>
              </w:rPr>
              <w:t>. (Poincaré): afbouw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83.230,00 EUR</w:t>
            </w:r>
          </w:p>
        </w:tc>
      </w:tr>
      <w:tr w:rsidR="001D39F1" w:rsidRPr="003030F9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GENT</w:t>
            </w:r>
          </w:p>
        </w:tc>
        <w:tc>
          <w:tcPr>
            <w:tcW w:w="5812" w:type="dxa"/>
            <w:vAlign w:val="bottom"/>
          </w:tcPr>
          <w:p w:rsidR="001D39F1" w:rsidRPr="008D521F" w:rsidRDefault="001D39F1" w:rsidP="0013031E">
            <w:pPr>
              <w:rPr>
                <w:sz w:val="20"/>
              </w:rPr>
            </w:pPr>
            <w:proofErr w:type="spellStart"/>
            <w:r w:rsidRPr="008D521F">
              <w:rPr>
                <w:sz w:val="20"/>
              </w:rPr>
              <w:t>Sophil</w:t>
            </w:r>
            <w:proofErr w:type="spellEnd"/>
            <w:r w:rsidRPr="008D521F">
              <w:rPr>
                <w:sz w:val="20"/>
              </w:rPr>
              <w:t xml:space="preserve"> vzw - verbouwen, uitbreiden en restaureren ontmoetingscentrum voor verenigingen van vrijzinnigen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272.850,00 EUR</w:t>
            </w:r>
          </w:p>
        </w:tc>
      </w:tr>
    </w:tbl>
    <w:p w:rsidR="001D39F1" w:rsidRDefault="001D39F1" w:rsidP="00007A82">
      <w:pPr>
        <w:pStyle w:val="StandaardSV"/>
      </w:pPr>
    </w:p>
    <w:p w:rsidR="00CF08C7" w:rsidRDefault="00CF08C7">
      <w:pPr>
        <w:rPr>
          <w:sz w:val="20"/>
        </w:rPr>
      </w:pPr>
      <w:r>
        <w:br w:type="page"/>
      </w:r>
    </w:p>
    <w:p w:rsidR="001D39F1" w:rsidRDefault="001D39F1" w:rsidP="00007A82">
      <w:pPr>
        <w:pStyle w:val="StandaardSV"/>
      </w:pPr>
      <w:r>
        <w:lastRenderedPageBreak/>
        <w:t>In jaar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2"/>
        <w:gridCol w:w="1874"/>
      </w:tblGrid>
      <w:tr w:rsidR="001D39F1" w:rsidRPr="003030F9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BREDENE</w:t>
            </w:r>
          </w:p>
        </w:tc>
        <w:tc>
          <w:tcPr>
            <w:tcW w:w="5812" w:type="dxa"/>
            <w:vAlign w:val="bottom"/>
          </w:tcPr>
          <w:p w:rsidR="001D39F1" w:rsidRPr="008D521F" w:rsidRDefault="001D39F1" w:rsidP="003030F9">
            <w:pPr>
              <w:rPr>
                <w:sz w:val="20"/>
              </w:rPr>
            </w:pPr>
            <w:r w:rsidRPr="008D521F">
              <w:rPr>
                <w:sz w:val="20"/>
              </w:rPr>
              <w:t>bouw VC De Fakkel - P HVAC en sanitaire installaties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1.340,00 EUR</w:t>
            </w:r>
          </w:p>
        </w:tc>
      </w:tr>
      <w:tr w:rsidR="001D39F1" w:rsidRPr="003030F9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WAREGEM</w:t>
            </w:r>
          </w:p>
        </w:tc>
        <w:tc>
          <w:tcPr>
            <w:tcW w:w="5812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 xml:space="preserve">verbouwen pand tot vrijzinnig ontmoetingscentrum </w:t>
            </w:r>
            <w:proofErr w:type="spellStart"/>
            <w:r w:rsidRPr="008D521F">
              <w:rPr>
                <w:sz w:val="20"/>
              </w:rPr>
              <w:t>Poincare</w:t>
            </w:r>
            <w:proofErr w:type="spellEnd"/>
            <w:r w:rsidRPr="008D521F">
              <w:rPr>
                <w:sz w:val="20"/>
              </w:rPr>
              <w:t xml:space="preserve"> - perceel 1: afbouw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100.970,00 EUR</w:t>
            </w:r>
          </w:p>
        </w:tc>
      </w:tr>
    </w:tbl>
    <w:p w:rsidR="001D39F1" w:rsidRDefault="001D39F1" w:rsidP="00007A82">
      <w:pPr>
        <w:pStyle w:val="StandaardSV"/>
      </w:pPr>
    </w:p>
    <w:p w:rsidR="001D39F1" w:rsidRDefault="001D39F1" w:rsidP="00007A82">
      <w:pPr>
        <w:pStyle w:val="StandaardSV"/>
      </w:pPr>
      <w:r>
        <w:t>In jaar 2013 tot en met vandaag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812"/>
        <w:gridCol w:w="1874"/>
      </w:tblGrid>
      <w:tr w:rsidR="001D39F1" w:rsidRPr="0013031E" w:rsidTr="008D521F">
        <w:tc>
          <w:tcPr>
            <w:tcW w:w="1526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r w:rsidRPr="008D521F">
              <w:rPr>
                <w:sz w:val="20"/>
              </w:rPr>
              <w:t>GENT</w:t>
            </w:r>
          </w:p>
        </w:tc>
        <w:tc>
          <w:tcPr>
            <w:tcW w:w="5812" w:type="dxa"/>
            <w:vAlign w:val="bottom"/>
          </w:tcPr>
          <w:p w:rsidR="001D39F1" w:rsidRPr="008D521F" w:rsidRDefault="001D39F1">
            <w:pPr>
              <w:rPr>
                <w:sz w:val="20"/>
              </w:rPr>
            </w:pPr>
            <w:proofErr w:type="spellStart"/>
            <w:r w:rsidRPr="008D521F">
              <w:rPr>
                <w:sz w:val="20"/>
              </w:rPr>
              <w:t>Sophil</w:t>
            </w:r>
            <w:proofErr w:type="spellEnd"/>
            <w:r w:rsidRPr="008D521F">
              <w:rPr>
                <w:sz w:val="20"/>
              </w:rPr>
              <w:t xml:space="preserve"> vzw - verbouwen, </w:t>
            </w:r>
            <w:proofErr w:type="spellStart"/>
            <w:r w:rsidRPr="008D521F">
              <w:rPr>
                <w:sz w:val="20"/>
              </w:rPr>
              <w:t>uitbreinde</w:t>
            </w:r>
            <w:proofErr w:type="spellEnd"/>
            <w:r w:rsidRPr="008D521F">
              <w:rPr>
                <w:sz w:val="20"/>
              </w:rPr>
              <w:t xml:space="preserve"> en restaureren ontmoetingscentrum voor verenigingen en vrijzinnigen</w:t>
            </w:r>
          </w:p>
        </w:tc>
        <w:tc>
          <w:tcPr>
            <w:tcW w:w="1874" w:type="dxa"/>
            <w:vAlign w:val="bottom"/>
          </w:tcPr>
          <w:p w:rsidR="001D39F1" w:rsidRPr="008D521F" w:rsidRDefault="001D39F1" w:rsidP="008D521F">
            <w:pPr>
              <w:jc w:val="right"/>
              <w:rPr>
                <w:sz w:val="20"/>
              </w:rPr>
            </w:pPr>
            <w:r w:rsidRPr="008D521F">
              <w:rPr>
                <w:sz w:val="20"/>
              </w:rPr>
              <w:t>57.600,00 EUR</w:t>
            </w:r>
          </w:p>
        </w:tc>
      </w:tr>
    </w:tbl>
    <w:p w:rsidR="001D39F1" w:rsidRPr="00CF08C7" w:rsidRDefault="001D39F1" w:rsidP="00007A82">
      <w:pPr>
        <w:pStyle w:val="StandaardSV"/>
        <w:rPr>
          <w:sz w:val="22"/>
          <w:szCs w:val="22"/>
        </w:rPr>
      </w:pPr>
    </w:p>
    <w:p w:rsidR="001D39F1" w:rsidRPr="00CF08C7" w:rsidRDefault="002C654E" w:rsidP="00D927D1">
      <w:pPr>
        <w:pStyle w:val="StandaardSV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CF08C7">
        <w:rPr>
          <w:sz w:val="22"/>
          <w:szCs w:val="22"/>
        </w:rPr>
        <w:t>Zie mijn antwoord op vraag 1.</w:t>
      </w:r>
      <w:bookmarkStart w:id="0" w:name="_GoBack"/>
      <w:bookmarkEnd w:id="0"/>
    </w:p>
    <w:sectPr w:rsidR="001D39F1" w:rsidRPr="00CF08C7" w:rsidSect="0010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CDA"/>
    <w:multiLevelType w:val="hybridMultilevel"/>
    <w:tmpl w:val="A9662044"/>
    <w:lvl w:ilvl="0" w:tplc="325665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2"/>
    <w:rsid w:val="00007A82"/>
    <w:rsid w:val="00007CA8"/>
    <w:rsid w:val="0009164E"/>
    <w:rsid w:val="0010710C"/>
    <w:rsid w:val="0013031E"/>
    <w:rsid w:val="0015463E"/>
    <w:rsid w:val="00193B2B"/>
    <w:rsid w:val="001D39F1"/>
    <w:rsid w:val="002C654E"/>
    <w:rsid w:val="002D3838"/>
    <w:rsid w:val="003030F9"/>
    <w:rsid w:val="0037643B"/>
    <w:rsid w:val="003D2819"/>
    <w:rsid w:val="004A1672"/>
    <w:rsid w:val="00514E79"/>
    <w:rsid w:val="0056454E"/>
    <w:rsid w:val="005D33CE"/>
    <w:rsid w:val="005D7D39"/>
    <w:rsid w:val="006339D6"/>
    <w:rsid w:val="00655739"/>
    <w:rsid w:val="007373CE"/>
    <w:rsid w:val="007D7A2D"/>
    <w:rsid w:val="00882669"/>
    <w:rsid w:val="0088391D"/>
    <w:rsid w:val="008B53F7"/>
    <w:rsid w:val="008D521F"/>
    <w:rsid w:val="009042BB"/>
    <w:rsid w:val="009F190F"/>
    <w:rsid w:val="00A2584A"/>
    <w:rsid w:val="00AD7FB0"/>
    <w:rsid w:val="00C25AC1"/>
    <w:rsid w:val="00CE6B0B"/>
    <w:rsid w:val="00CF08C7"/>
    <w:rsid w:val="00D927D1"/>
    <w:rsid w:val="00DA5771"/>
    <w:rsid w:val="00E26CC3"/>
    <w:rsid w:val="00F5663B"/>
    <w:rsid w:val="00F57E73"/>
    <w:rsid w:val="00F7513A"/>
    <w:rsid w:val="00F91433"/>
    <w:rsid w:val="00F926B0"/>
    <w:rsid w:val="00FB61E5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7A82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uiPriority w:val="99"/>
    <w:rsid w:val="00007A8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uiPriority w:val="99"/>
    <w:rsid w:val="00007A8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uiPriority w:val="99"/>
    <w:rsid w:val="00007A82"/>
    <w:pPr>
      <w:jc w:val="both"/>
    </w:pPr>
    <w:rPr>
      <w:sz w:val="20"/>
    </w:rPr>
  </w:style>
  <w:style w:type="character" w:customStyle="1" w:styleId="StandaardSVChar">
    <w:name w:val="Standaard SV Char"/>
    <w:link w:val="StandaardSV"/>
    <w:uiPriority w:val="99"/>
    <w:locked/>
    <w:rsid w:val="00007A82"/>
    <w:rPr>
      <w:rFonts w:ascii="Times New Roman" w:hAnsi="Times New Roman"/>
      <w:sz w:val="20"/>
      <w:lang w:val="nl-NL" w:eastAsia="nl-NL"/>
    </w:rPr>
  </w:style>
  <w:style w:type="paragraph" w:styleId="Lijstalinea">
    <w:name w:val="List Paragraph"/>
    <w:basedOn w:val="Standaard"/>
    <w:uiPriority w:val="99"/>
    <w:qFormat/>
    <w:rsid w:val="004A1672"/>
    <w:pPr>
      <w:ind w:left="720"/>
      <w:contextualSpacing/>
    </w:pPr>
  </w:style>
  <w:style w:type="table" w:styleId="Tabelraster">
    <w:name w:val="Table Grid"/>
    <w:basedOn w:val="Standaardtabel"/>
    <w:uiPriority w:val="99"/>
    <w:rsid w:val="00DA57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7A82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uiPriority w:val="99"/>
    <w:rsid w:val="00007A82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uiPriority w:val="99"/>
    <w:rsid w:val="00007A82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uiPriority w:val="99"/>
    <w:rsid w:val="00007A82"/>
    <w:pPr>
      <w:jc w:val="both"/>
    </w:pPr>
    <w:rPr>
      <w:sz w:val="20"/>
    </w:rPr>
  </w:style>
  <w:style w:type="character" w:customStyle="1" w:styleId="StandaardSVChar">
    <w:name w:val="Standaard SV Char"/>
    <w:link w:val="StandaardSV"/>
    <w:uiPriority w:val="99"/>
    <w:locked/>
    <w:rsid w:val="00007A82"/>
    <w:rPr>
      <w:rFonts w:ascii="Times New Roman" w:hAnsi="Times New Roman"/>
      <w:sz w:val="20"/>
      <w:lang w:val="nl-NL" w:eastAsia="nl-NL"/>
    </w:rPr>
  </w:style>
  <w:style w:type="paragraph" w:styleId="Lijstalinea">
    <w:name w:val="List Paragraph"/>
    <w:basedOn w:val="Standaard"/>
    <w:uiPriority w:val="99"/>
    <w:qFormat/>
    <w:rsid w:val="004A1672"/>
    <w:pPr>
      <w:ind w:left="720"/>
      <w:contextualSpacing/>
    </w:pPr>
  </w:style>
  <w:style w:type="table" w:styleId="Tabelraster">
    <w:name w:val="Table Grid"/>
    <w:basedOn w:val="Standaardtabel"/>
    <w:uiPriority w:val="99"/>
    <w:rsid w:val="00DA57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Vlaamse Overheid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rollesi</dc:creator>
  <cp:lastModifiedBy>Nathalie De Keyzer</cp:lastModifiedBy>
  <cp:revision>3</cp:revision>
  <cp:lastPrinted>2013-04-25T15:02:00Z</cp:lastPrinted>
  <dcterms:created xsi:type="dcterms:W3CDTF">2013-04-29T14:30:00Z</dcterms:created>
  <dcterms:modified xsi:type="dcterms:W3CDTF">2013-05-13T14:07:00Z</dcterms:modified>
</cp:coreProperties>
</file>