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FD1F3A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FD1F3A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2340D7">
      <w:pPr>
        <w:rPr>
          <w:szCs w:val="22"/>
        </w:rPr>
      </w:pPr>
    </w:p>
    <w:p w:rsidR="00DE7C03" w:rsidRDefault="002340D7">
      <w:pPr>
        <w:pStyle w:val="A-Lijn"/>
      </w:pPr>
    </w:p>
    <w:p w:rsidR="00DE7C03" w:rsidRDefault="002340D7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FD1F3A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FD1F3A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563950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563950">
        <w:fldChar w:fldCharType="separate"/>
      </w:r>
      <w:r w:rsidR="00F31567">
        <w:rPr>
          <w:b w:val="0"/>
          <w:noProof/>
        </w:rPr>
        <w:t>437</w:t>
      </w:r>
      <w:r w:rsidR="00563950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563950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563950">
        <w:fldChar w:fldCharType="separate"/>
      </w:r>
      <w:r w:rsidR="00F31567" w:rsidRPr="00F31567">
        <w:rPr>
          <w:b w:val="0"/>
          <w:noProof/>
        </w:rPr>
        <w:t xml:space="preserve">29 </w:t>
      </w:r>
      <w:r w:rsidR="00563950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563950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63950" w:rsidRPr="00692F44">
        <w:rPr>
          <w:b w:val="0"/>
          <w:smallCaps w:val="0"/>
        </w:rPr>
      </w:r>
      <w:r w:rsidR="00563950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563950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63950" w:rsidRPr="00692F44">
        <w:rPr>
          <w:b w:val="0"/>
          <w:smallCaps w:val="0"/>
        </w:rPr>
      </w:r>
      <w:r w:rsidR="00563950" w:rsidRPr="00692F44">
        <w:rPr>
          <w:b w:val="0"/>
          <w:smallCaps w:val="0"/>
        </w:rPr>
        <w:fldChar w:fldCharType="end"/>
      </w:r>
      <w:bookmarkEnd w:id="3"/>
    </w:p>
    <w:p w:rsidR="00DE7C03" w:rsidRDefault="00FD1F3A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 w:rsidR="002340D7">
        <w:rPr>
          <w:b/>
          <w:smallCaps/>
        </w:rPr>
        <w:t>willy</w:t>
      </w:r>
      <w:proofErr w:type="spellEnd"/>
      <w:r w:rsidR="002340D7">
        <w:rPr>
          <w:b/>
          <w:smallCaps/>
        </w:rPr>
        <w:t xml:space="preserve"> </w:t>
      </w:r>
      <w:proofErr w:type="spellStart"/>
      <w:r w:rsidR="002340D7">
        <w:rPr>
          <w:b/>
          <w:smallCaps/>
        </w:rPr>
        <w:t>segers</w:t>
      </w:r>
      <w:proofErr w:type="spellEnd"/>
    </w:p>
    <w:p w:rsidR="00DE7C03" w:rsidRDefault="002340D7">
      <w:pPr>
        <w:rPr>
          <w:szCs w:val="22"/>
        </w:rPr>
      </w:pPr>
    </w:p>
    <w:p w:rsidR="00DE7C03" w:rsidRDefault="002340D7" w:rsidP="006A5646">
      <w:pPr>
        <w:pStyle w:val="A-Lijn"/>
        <w:jc w:val="both"/>
      </w:pPr>
    </w:p>
    <w:p w:rsidR="00DE7C03" w:rsidRDefault="002340D7" w:rsidP="006A5646">
      <w:pPr>
        <w:pStyle w:val="A-Lijn"/>
        <w:jc w:val="both"/>
      </w:pPr>
    </w:p>
    <w:p w:rsidR="00DE7C03" w:rsidRDefault="002340D7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31567" w:rsidRPr="00F31567" w:rsidRDefault="00F31567" w:rsidP="0007025A">
      <w:pPr>
        <w:pStyle w:val="Lijstnummering"/>
        <w:jc w:val="both"/>
        <w:rPr>
          <w:lang w:eastAsia="nl-NL"/>
        </w:rPr>
      </w:pPr>
      <w:r w:rsidRPr="00F31567">
        <w:rPr>
          <w:lang w:eastAsia="nl-NL"/>
        </w:rPr>
        <w:lastRenderedPageBreak/>
        <w:t xml:space="preserve">De </w:t>
      </w:r>
      <w:r>
        <w:rPr>
          <w:lang w:eastAsia="nl-NL"/>
        </w:rPr>
        <w:t xml:space="preserve">Vlaamse Regering besliste op 28 september 2012 </w:t>
      </w:r>
      <w:r w:rsidR="0094314B">
        <w:rPr>
          <w:lang w:eastAsia="nl-NL"/>
        </w:rPr>
        <w:t xml:space="preserve">aan het </w:t>
      </w:r>
      <w:r w:rsidRPr="00F31567">
        <w:rPr>
          <w:lang w:eastAsia="nl-NL"/>
        </w:rPr>
        <w:t xml:space="preserve">AMVB </w:t>
      </w:r>
      <w:r w:rsidR="0094314B">
        <w:rPr>
          <w:lang w:eastAsia="nl-NL"/>
        </w:rPr>
        <w:t xml:space="preserve">een jaarlijkse werkingssubsidie van </w:t>
      </w:r>
      <w:r w:rsidR="0094314B" w:rsidRPr="00F31567">
        <w:rPr>
          <w:sz w:val="24"/>
          <w:szCs w:val="20"/>
          <w:lang w:eastAsia="nl-NL"/>
        </w:rPr>
        <w:t xml:space="preserve">332.000 </w:t>
      </w:r>
      <w:r w:rsidR="0094314B" w:rsidRPr="00F31567">
        <w:rPr>
          <w:lang w:eastAsia="nl-NL"/>
        </w:rPr>
        <w:t xml:space="preserve">euro </w:t>
      </w:r>
      <w:r w:rsidR="0094314B">
        <w:rPr>
          <w:lang w:eastAsia="nl-NL"/>
        </w:rPr>
        <w:t>toe te kennen</w:t>
      </w:r>
      <w:r w:rsidR="0094314B" w:rsidRPr="00F31567">
        <w:rPr>
          <w:sz w:val="24"/>
          <w:szCs w:val="20"/>
          <w:lang w:eastAsia="nl-NL"/>
        </w:rPr>
        <w:t xml:space="preserve"> </w:t>
      </w:r>
      <w:r w:rsidRPr="00F31567">
        <w:rPr>
          <w:lang w:eastAsia="nl-NL"/>
        </w:rPr>
        <w:t xml:space="preserve">voor de beleidsperiode 2013-2017. Zoals decretaal voorzien </w:t>
      </w:r>
      <w:r w:rsidR="0094314B">
        <w:rPr>
          <w:lang w:eastAsia="nl-NL"/>
        </w:rPr>
        <w:t>heb ik</w:t>
      </w:r>
      <w:r w:rsidRPr="00F31567">
        <w:rPr>
          <w:lang w:eastAsia="nl-NL"/>
        </w:rPr>
        <w:t xml:space="preserve"> ook een beheersovereenkomst gesloten tussen de Vlaamse Gemeenschap en het AMVB waarin de doelstellingen voor de volgende beleidsperiode opgenomen zijn.</w:t>
      </w:r>
    </w:p>
    <w:p w:rsidR="00994E32" w:rsidRPr="00994E32" w:rsidRDefault="002340D7" w:rsidP="00D073B0">
      <w:pPr>
        <w:pStyle w:val="Lijstnummering"/>
        <w:numPr>
          <w:ilvl w:val="0"/>
          <w:numId w:val="0"/>
        </w:numPr>
        <w:jc w:val="both"/>
      </w:pPr>
    </w:p>
    <w:p w:rsidR="0016740B" w:rsidRDefault="00F31567" w:rsidP="0007025A">
      <w:pPr>
        <w:pStyle w:val="Lijstnummering"/>
        <w:jc w:val="both"/>
        <w:rPr>
          <w:lang w:eastAsia="nl-NL"/>
        </w:rPr>
      </w:pPr>
      <w:r w:rsidRPr="00F31567">
        <w:rPr>
          <w:lang w:eastAsia="nl-NL"/>
        </w:rPr>
        <w:t xml:space="preserve">Er is geen verder contact geweest met </w:t>
      </w:r>
      <w:r w:rsidR="0094314B">
        <w:rPr>
          <w:lang w:eastAsia="nl-NL"/>
        </w:rPr>
        <w:t xml:space="preserve">het </w:t>
      </w:r>
      <w:r w:rsidRPr="00F31567">
        <w:rPr>
          <w:lang w:eastAsia="nl-NL"/>
        </w:rPr>
        <w:t xml:space="preserve">AMVB </w:t>
      </w:r>
      <w:r w:rsidR="0094314B">
        <w:rPr>
          <w:lang w:eastAsia="nl-NL"/>
        </w:rPr>
        <w:t>over</w:t>
      </w:r>
      <w:r w:rsidRPr="00F31567">
        <w:rPr>
          <w:lang w:eastAsia="nl-NL"/>
        </w:rPr>
        <w:t xml:space="preserve"> de </w:t>
      </w:r>
      <w:r w:rsidR="00FD1F3A">
        <w:rPr>
          <w:lang w:eastAsia="nl-NL"/>
        </w:rPr>
        <w:t>huisvesting</w:t>
      </w:r>
      <w:r w:rsidRPr="00F31567">
        <w:rPr>
          <w:lang w:eastAsia="nl-NL"/>
        </w:rPr>
        <w:t xml:space="preserve"> van het archief. </w:t>
      </w:r>
      <w:r w:rsidR="0016740B">
        <w:rPr>
          <w:lang w:eastAsia="nl-NL"/>
        </w:rPr>
        <w:t xml:space="preserve">Voor het overige verwijs ik naar mijn antwoord op schriftelijke vraag </w:t>
      </w:r>
      <w:r w:rsidRPr="00F31567">
        <w:rPr>
          <w:lang w:eastAsia="nl-NL"/>
        </w:rPr>
        <w:t xml:space="preserve">378 </w:t>
      </w:r>
      <w:r w:rsidR="0016740B">
        <w:rPr>
          <w:lang w:eastAsia="nl-NL"/>
        </w:rPr>
        <w:t xml:space="preserve">van 6 maart 2013 </w:t>
      </w:r>
      <w:r w:rsidR="00FD1F3A">
        <w:rPr>
          <w:lang w:eastAsia="nl-NL"/>
        </w:rPr>
        <w:t xml:space="preserve">van </w:t>
      </w:r>
      <w:r w:rsidR="0016740B">
        <w:rPr>
          <w:lang w:eastAsia="nl-NL"/>
        </w:rPr>
        <w:t xml:space="preserve">Vlaams Volksvertegenwoordiger Paul </w:t>
      </w:r>
      <w:proofErr w:type="spellStart"/>
      <w:r w:rsidR="00FD1F3A">
        <w:rPr>
          <w:lang w:eastAsia="nl-NL"/>
        </w:rPr>
        <w:t>Delva</w:t>
      </w:r>
      <w:proofErr w:type="spellEnd"/>
      <w:r w:rsidR="0016740B">
        <w:rPr>
          <w:lang w:eastAsia="nl-NL"/>
        </w:rPr>
        <w:t>.</w:t>
      </w:r>
      <w:bookmarkStart w:id="4" w:name="_GoBack"/>
      <w:bookmarkEnd w:id="4"/>
    </w:p>
    <w:sectPr w:rsidR="0016740B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D806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4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E9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68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6E5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C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0E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C3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E04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34E6A8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F1E2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6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E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EE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63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61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42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CA2C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AB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C2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A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AC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4C8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2B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EE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25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C3FE99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1A4F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C9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C5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E5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CB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00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41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CF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C238864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7040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ECB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504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41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26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24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47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8F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15EED2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9AB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0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E6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40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123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103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48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C4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9CD652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88A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42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2C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A0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AE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A5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E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06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AEBAB1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EB2C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4A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AF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C9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A6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AB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08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124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FCE8D3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52E4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58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89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7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E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4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81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B17433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666E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0D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E6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A3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05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8A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50A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59FA2B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8C9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29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4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8F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05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48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2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2B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E27672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F582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67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AD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A6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81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22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AA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63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5D54CE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1F26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87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C1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6F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E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4E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1CA8AB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E61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61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E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4C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8F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27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E7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AD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046264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B61E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26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E1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66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F02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8D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0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84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4724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0B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07A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2B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05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7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6E4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4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03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A382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8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46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C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C5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C0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86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6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8EA6E77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3522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E5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8F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6E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28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89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6E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C30AE3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DC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08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20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64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AE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6B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63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82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5DEA2D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1829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49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E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A9D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2C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23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2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8E302D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7CE3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2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28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2A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64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21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8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C2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67"/>
    <w:rsid w:val="000264DF"/>
    <w:rsid w:val="0007025A"/>
    <w:rsid w:val="0016740B"/>
    <w:rsid w:val="0021322B"/>
    <w:rsid w:val="002340D7"/>
    <w:rsid w:val="00563950"/>
    <w:rsid w:val="0094314B"/>
    <w:rsid w:val="00F31567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322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2132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2132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132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21322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21322B"/>
    <w:rPr>
      <w:b/>
      <w:smallCaps/>
      <w:lang w:val="nl-BE"/>
    </w:rPr>
  </w:style>
  <w:style w:type="paragraph" w:customStyle="1" w:styleId="A-TitelMinister">
    <w:name w:val="A-TitelMinister"/>
    <w:basedOn w:val="Standaard"/>
    <w:rsid w:val="0021322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21322B"/>
    <w:rPr>
      <w:b/>
      <w:smallCaps/>
      <w:lang w:val="nl-BE"/>
    </w:rPr>
  </w:style>
  <w:style w:type="paragraph" w:customStyle="1" w:styleId="A-Lijn">
    <w:name w:val="A-Lijn"/>
    <w:basedOn w:val="Standaard"/>
    <w:rsid w:val="0021322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21322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21322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943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322B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2132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21322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132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21322B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21322B"/>
    <w:rPr>
      <w:b/>
      <w:smallCaps/>
      <w:lang w:val="nl-BE"/>
    </w:rPr>
  </w:style>
  <w:style w:type="paragraph" w:customStyle="1" w:styleId="A-TitelMinister">
    <w:name w:val="A-TitelMinister"/>
    <w:basedOn w:val="Standaard"/>
    <w:rsid w:val="0021322B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21322B"/>
    <w:rPr>
      <w:b/>
      <w:smallCaps/>
      <w:lang w:val="nl-BE"/>
    </w:rPr>
  </w:style>
  <w:style w:type="paragraph" w:customStyle="1" w:styleId="A-Lijn">
    <w:name w:val="A-Lijn"/>
    <w:basedOn w:val="Standaard"/>
    <w:rsid w:val="0021322B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21322B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21322B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94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2013-05-06T12:12:00Z</cp:lastPrinted>
  <dcterms:created xsi:type="dcterms:W3CDTF">2013-05-06T12:13:00Z</dcterms:created>
  <dcterms:modified xsi:type="dcterms:W3CDTF">2013-05-08T12:40:00Z</dcterms:modified>
</cp:coreProperties>
</file>