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7CCD3" w14:textId="77777777" w:rsidR="00E55435" w:rsidRPr="005628FF" w:rsidRDefault="00E55435" w:rsidP="00E55435">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p>
    <w:p w14:paraId="012E8E31" w14:textId="725AABAD" w:rsidR="0068216A" w:rsidRPr="005628FF" w:rsidRDefault="002B353C" w:rsidP="0068216A">
      <w:pPr>
        <w:jc w:val="both"/>
        <w:outlineLvl w:val="0"/>
        <w:rPr>
          <w:smallCaps/>
          <w:sz w:val="22"/>
          <w:szCs w:val="22"/>
          <w:lang w:val="nl-BE"/>
        </w:rPr>
      </w:pPr>
      <w:proofErr w:type="spellStart"/>
      <w:r>
        <w:rPr>
          <w:smallCaps/>
          <w:sz w:val="22"/>
          <w:szCs w:val="22"/>
          <w:lang w:val="nl-BE"/>
        </w:rPr>
        <w:t>v</w:t>
      </w:r>
      <w:r w:rsidR="0068216A" w:rsidRPr="005628FF">
        <w:rPr>
          <w:smallCaps/>
          <w:sz w:val="22"/>
          <w:szCs w:val="22"/>
          <w:lang w:val="nl-BE"/>
        </w:rPr>
        <w:t>laams</w:t>
      </w:r>
      <w:proofErr w:type="spellEnd"/>
      <w:r w:rsidR="0068216A" w:rsidRPr="005628FF">
        <w:rPr>
          <w:smallCaps/>
          <w:sz w:val="22"/>
          <w:szCs w:val="22"/>
          <w:lang w:val="nl-BE"/>
        </w:rPr>
        <w:t xml:space="preserve"> minister van  </w:t>
      </w:r>
      <w:sdt>
        <w:sdtPr>
          <w:rPr>
            <w:smallCaps/>
            <w:sz w:val="22"/>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D20680">
            <w:rPr>
              <w:smallCaps/>
              <w:sz w:val="22"/>
              <w:szCs w:val="22"/>
              <w:lang w:val="nl-BE"/>
            </w:rPr>
            <w:t>financiën, begroting, werk, ruimtelijke ordening en s</w:t>
          </w:r>
          <w:r w:rsidR="005139FF">
            <w:rPr>
              <w:smallCaps/>
              <w:sz w:val="22"/>
              <w:szCs w:val="22"/>
              <w:lang w:val="nl-BE"/>
            </w:rPr>
            <w:t>port</w:t>
          </w:r>
        </w:sdtContent>
      </w:sdt>
    </w:p>
    <w:p w14:paraId="012E8E32" w14:textId="77777777" w:rsidR="0068216A" w:rsidRPr="005628FF" w:rsidRDefault="0068216A" w:rsidP="0068216A">
      <w:pPr>
        <w:pBdr>
          <w:bottom w:val="single" w:sz="4" w:space="1" w:color="auto"/>
        </w:pBdr>
        <w:rPr>
          <w:sz w:val="22"/>
          <w:szCs w:val="22"/>
          <w:lang w:val="nl-BE"/>
        </w:rPr>
      </w:pPr>
    </w:p>
    <w:p w14:paraId="012E8E33" w14:textId="77777777" w:rsidR="0068216A" w:rsidRPr="005628FF" w:rsidRDefault="0068216A" w:rsidP="0068216A">
      <w:pPr>
        <w:rPr>
          <w:sz w:val="22"/>
          <w:szCs w:val="22"/>
        </w:rPr>
      </w:pPr>
    </w:p>
    <w:p w14:paraId="53144247" w14:textId="77777777" w:rsidR="00482870" w:rsidRDefault="00482870" w:rsidP="0068216A">
      <w:pPr>
        <w:rPr>
          <w:sz w:val="22"/>
          <w:szCs w:val="22"/>
        </w:rPr>
      </w:pPr>
      <w:r w:rsidRPr="005C4A96">
        <w:rPr>
          <w:b/>
          <w:smallCaps/>
          <w:sz w:val="22"/>
          <w:szCs w:val="22"/>
        </w:rPr>
        <w:t>antwoord</w:t>
      </w:r>
      <w:r w:rsidRPr="005628FF">
        <w:rPr>
          <w:sz w:val="22"/>
          <w:szCs w:val="22"/>
        </w:rPr>
        <w:t xml:space="preserve"> </w:t>
      </w:r>
    </w:p>
    <w:p w14:paraId="012E8E35" w14:textId="7EB363F9" w:rsidR="0068216A" w:rsidRPr="005628FF" w:rsidRDefault="0068216A" w:rsidP="0068216A">
      <w:pPr>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5139FF" w:rsidRPr="00E55435">
            <w:rPr>
              <w:sz w:val="22"/>
              <w:szCs w:val="22"/>
              <w:lang w:val="nl-BE"/>
            </w:rPr>
            <w:t>463</w:t>
          </w:r>
        </w:sdtContent>
      </w:sdt>
      <w:r w:rsidRPr="005628FF">
        <w:rPr>
          <w:sz w:val="22"/>
          <w:szCs w:val="22"/>
        </w:rPr>
        <w:t xml:space="preserve"> </w:t>
      </w:r>
      <w:r w:rsidR="00E55435">
        <w:rPr>
          <w:sz w:val="22"/>
          <w:szCs w:val="22"/>
        </w:rPr>
        <w:t>van 21 februari 2013</w:t>
      </w:r>
    </w:p>
    <w:p w14:paraId="012E8E36" w14:textId="445CFFA9" w:rsidR="0068216A" w:rsidRPr="005628FF" w:rsidRDefault="00482870" w:rsidP="0068216A">
      <w:pPr>
        <w:rPr>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E55435">
            <w:rPr>
              <w:rFonts w:ascii="Times New Roman Vet" w:hAnsi="Times New Roman Vet"/>
              <w:b/>
              <w:smallCaps/>
              <w:sz w:val="22"/>
              <w:szCs w:val="22"/>
              <w:lang w:val="nl-BE"/>
            </w:rPr>
            <w:t>lydia</w:t>
          </w:r>
          <w:proofErr w:type="spellEnd"/>
          <w:r w:rsidR="00E55435">
            <w:rPr>
              <w:rFonts w:ascii="Times New Roman Vet" w:hAnsi="Times New Roman Vet"/>
              <w:b/>
              <w:smallCaps/>
              <w:sz w:val="22"/>
              <w:szCs w:val="22"/>
              <w:lang w:val="nl-BE"/>
            </w:rPr>
            <w:t xml:space="preserve"> </w:t>
          </w:r>
          <w:proofErr w:type="spellStart"/>
          <w:r w:rsidR="00E55435">
            <w:rPr>
              <w:rFonts w:ascii="Times New Roman Vet" w:hAnsi="Times New Roman Vet"/>
              <w:b/>
              <w:smallCaps/>
              <w:sz w:val="22"/>
              <w:szCs w:val="22"/>
              <w:lang w:val="nl-BE"/>
            </w:rPr>
            <w:t>p</w:t>
          </w:r>
          <w:r w:rsidR="005139FF" w:rsidRPr="00E55435">
            <w:rPr>
              <w:rFonts w:ascii="Times New Roman Vet" w:hAnsi="Times New Roman Vet"/>
              <w:b/>
              <w:smallCaps/>
              <w:sz w:val="22"/>
              <w:szCs w:val="22"/>
              <w:lang w:val="nl-BE"/>
            </w:rPr>
            <w:t>eeters</w:t>
          </w:r>
          <w:proofErr w:type="spellEnd"/>
        </w:sdtContent>
      </w:sdt>
    </w:p>
    <w:p w14:paraId="012E8E37" w14:textId="77777777" w:rsidR="0068216A" w:rsidRPr="005628FF" w:rsidRDefault="0068216A" w:rsidP="0068216A">
      <w:pPr>
        <w:pBdr>
          <w:bottom w:val="single" w:sz="4" w:space="1" w:color="auto"/>
        </w:pBdr>
        <w:rPr>
          <w:sz w:val="22"/>
          <w:szCs w:val="22"/>
        </w:rPr>
      </w:pPr>
    </w:p>
    <w:p w14:paraId="012E8E38" w14:textId="77777777"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14:paraId="012E8E39" w14:textId="77777777" w:rsidR="0068216A" w:rsidRPr="00CC3EB4" w:rsidRDefault="0068216A" w:rsidP="00CC3EB4">
      <w:pPr>
        <w:jc w:val="both"/>
        <w:rPr>
          <w:sz w:val="22"/>
          <w:szCs w:val="22"/>
        </w:rPr>
      </w:pPr>
    </w:p>
    <w:p w14:paraId="5BFD5E0B" w14:textId="77777777" w:rsidR="00CB244B" w:rsidRPr="00CC3EB4" w:rsidRDefault="00CB244B" w:rsidP="00CC3EB4">
      <w:pPr>
        <w:pStyle w:val="StandaardSV"/>
        <w:rPr>
          <w:szCs w:val="22"/>
        </w:rPr>
      </w:pPr>
    </w:p>
    <w:p w14:paraId="65CEFFF6" w14:textId="7279D61C" w:rsidR="005139FF" w:rsidRPr="00CC3EB4" w:rsidRDefault="005139FF" w:rsidP="00CC3EB4">
      <w:pPr>
        <w:pStyle w:val="StandaardSV"/>
        <w:numPr>
          <w:ilvl w:val="0"/>
          <w:numId w:val="10"/>
        </w:numPr>
        <w:tabs>
          <w:tab w:val="left" w:pos="426"/>
        </w:tabs>
        <w:ind w:left="426" w:hanging="426"/>
        <w:rPr>
          <w:szCs w:val="22"/>
        </w:rPr>
      </w:pPr>
      <w:r w:rsidRPr="00CC3EB4">
        <w:rPr>
          <w:szCs w:val="22"/>
        </w:rPr>
        <w:t xml:space="preserve">De methodiek voor </w:t>
      </w:r>
      <w:proofErr w:type="spellStart"/>
      <w:r w:rsidRPr="00CC3EB4">
        <w:rPr>
          <w:szCs w:val="22"/>
        </w:rPr>
        <w:t>vraaggedreven</w:t>
      </w:r>
      <w:proofErr w:type="spellEnd"/>
      <w:r w:rsidRPr="00CC3EB4">
        <w:rPr>
          <w:szCs w:val="22"/>
        </w:rPr>
        <w:t xml:space="preserve"> </w:t>
      </w:r>
      <w:proofErr w:type="spellStart"/>
      <w:r w:rsidRPr="00CC3EB4">
        <w:rPr>
          <w:szCs w:val="22"/>
        </w:rPr>
        <w:t>IBO’s</w:t>
      </w:r>
      <w:proofErr w:type="spellEnd"/>
      <w:r w:rsidRPr="00CC3EB4">
        <w:rPr>
          <w:szCs w:val="22"/>
        </w:rPr>
        <w:t xml:space="preserve"> is gelinkt aan de methodiek voor </w:t>
      </w:r>
      <w:proofErr w:type="spellStart"/>
      <w:r w:rsidRPr="00CC3EB4">
        <w:rPr>
          <w:szCs w:val="22"/>
        </w:rPr>
        <w:t>jobhunting</w:t>
      </w:r>
      <w:proofErr w:type="spellEnd"/>
      <w:r w:rsidRPr="00CC3EB4">
        <w:rPr>
          <w:szCs w:val="22"/>
        </w:rPr>
        <w:t>. Beide methodieken zijn reeds uitgeschreven en staan ter beschikking van de VDAB-medewerkers.</w:t>
      </w:r>
      <w:r w:rsidRPr="00CC3EB4">
        <w:rPr>
          <w:szCs w:val="22"/>
        </w:rPr>
        <w:br/>
        <w:t xml:space="preserve">Teamverantwoordelijken kunnen ondersteuning vragen om hun teamleden te laten begeleiden in het toepassen van de beschikbare </w:t>
      </w:r>
      <w:proofErr w:type="spellStart"/>
      <w:r w:rsidRPr="00CC3EB4">
        <w:rPr>
          <w:szCs w:val="22"/>
        </w:rPr>
        <w:t>toolbox</w:t>
      </w:r>
      <w:proofErr w:type="spellEnd"/>
      <w:r w:rsidRPr="00CC3EB4">
        <w:rPr>
          <w:szCs w:val="22"/>
        </w:rPr>
        <w:t xml:space="preserve">. Deze </w:t>
      </w:r>
      <w:proofErr w:type="spellStart"/>
      <w:r w:rsidRPr="00CC3EB4">
        <w:rPr>
          <w:szCs w:val="22"/>
        </w:rPr>
        <w:t>toolbox</w:t>
      </w:r>
      <w:proofErr w:type="spellEnd"/>
      <w:r w:rsidRPr="00CC3EB4">
        <w:rPr>
          <w:szCs w:val="22"/>
        </w:rPr>
        <w:t xml:space="preserve"> omvat meerdere methodieken waaronder “IBO-</w:t>
      </w:r>
      <w:proofErr w:type="spellStart"/>
      <w:r w:rsidRPr="00CC3EB4">
        <w:rPr>
          <w:szCs w:val="22"/>
        </w:rPr>
        <w:t>hunting</w:t>
      </w:r>
      <w:proofErr w:type="spellEnd"/>
      <w:r w:rsidRPr="00CC3EB4">
        <w:rPr>
          <w:szCs w:val="22"/>
        </w:rPr>
        <w:t>”.</w:t>
      </w:r>
    </w:p>
    <w:p w14:paraId="63B7EB27" w14:textId="77777777" w:rsidR="005139FF" w:rsidRPr="00CC3EB4" w:rsidRDefault="005139FF" w:rsidP="00CC3EB4">
      <w:pPr>
        <w:pStyle w:val="StandaardSV"/>
        <w:tabs>
          <w:tab w:val="left" w:pos="360"/>
        </w:tabs>
        <w:ind w:left="360" w:hanging="360"/>
        <w:rPr>
          <w:szCs w:val="22"/>
        </w:rPr>
      </w:pPr>
    </w:p>
    <w:p w14:paraId="0CBF3A26" w14:textId="294EFFE6" w:rsidR="005139FF" w:rsidRPr="00CC3EB4" w:rsidRDefault="005139FF" w:rsidP="00CC3EB4">
      <w:pPr>
        <w:pStyle w:val="StandaardSV"/>
        <w:numPr>
          <w:ilvl w:val="0"/>
          <w:numId w:val="10"/>
        </w:numPr>
        <w:tabs>
          <w:tab w:val="left" w:pos="426"/>
        </w:tabs>
        <w:ind w:left="426" w:hanging="426"/>
        <w:rPr>
          <w:szCs w:val="22"/>
        </w:rPr>
      </w:pPr>
      <w:bookmarkStart w:id="0" w:name="_GoBack"/>
      <w:bookmarkEnd w:id="0"/>
      <w:r w:rsidRPr="00CC3EB4">
        <w:rPr>
          <w:szCs w:val="22"/>
        </w:rPr>
        <w:t>De component “</w:t>
      </w:r>
      <w:proofErr w:type="spellStart"/>
      <w:r w:rsidRPr="00CC3EB4">
        <w:rPr>
          <w:szCs w:val="22"/>
        </w:rPr>
        <w:t>jobhunting</w:t>
      </w:r>
      <w:proofErr w:type="spellEnd"/>
      <w:r w:rsidRPr="00CC3EB4">
        <w:rPr>
          <w:szCs w:val="22"/>
        </w:rPr>
        <w:t>” maakt deel uit van het uitgebreide leertraject van de rol “bemiddelaar” voor VDAB-medewerkers. Het leertraject is modulair opgebouwd en kan naar behoefte van de VDAB-medewerker worden samengesteld.</w:t>
      </w:r>
    </w:p>
    <w:p w14:paraId="21C51C2C" w14:textId="64C8B85A" w:rsidR="005139FF" w:rsidRPr="00CC3EB4" w:rsidRDefault="005139FF" w:rsidP="00CC3EB4">
      <w:pPr>
        <w:pStyle w:val="StandaardSV"/>
        <w:tabs>
          <w:tab w:val="left" w:pos="426"/>
        </w:tabs>
        <w:ind w:left="426"/>
        <w:rPr>
          <w:szCs w:val="22"/>
        </w:rPr>
      </w:pPr>
      <w:r w:rsidRPr="00CC3EB4">
        <w:rPr>
          <w:szCs w:val="22"/>
        </w:rPr>
        <w:t>Bij de module “</w:t>
      </w:r>
      <w:proofErr w:type="spellStart"/>
      <w:r w:rsidRPr="00CC3EB4">
        <w:rPr>
          <w:szCs w:val="22"/>
        </w:rPr>
        <w:t>jobhunting</w:t>
      </w:r>
      <w:proofErr w:type="spellEnd"/>
      <w:r w:rsidRPr="00CC3EB4">
        <w:rPr>
          <w:szCs w:val="22"/>
        </w:rPr>
        <w:t>” wordt de VDAB-medewerker wegwijs gemaakt in de verschillende fasen van een professioneel (telefoon)gesprek, flexibel inspelen op reacties van de contactpersoon, aanleidingen ontdekken om contact op te nemen, enzoverder. De opleiding is een meerdaagse opleiding die vooral inzet op praktijkoefeningen en terugkoppeling na toepassing in het werkveld.</w:t>
      </w:r>
    </w:p>
    <w:p w14:paraId="21D69822" w14:textId="77777777" w:rsidR="005139FF" w:rsidRPr="00CC3EB4" w:rsidRDefault="005139FF" w:rsidP="00CC3EB4">
      <w:pPr>
        <w:pStyle w:val="StandaardSV"/>
        <w:tabs>
          <w:tab w:val="left" w:pos="360"/>
        </w:tabs>
        <w:ind w:left="360" w:hanging="360"/>
        <w:rPr>
          <w:szCs w:val="22"/>
        </w:rPr>
      </w:pPr>
    </w:p>
    <w:p w14:paraId="012E8E3D" w14:textId="1FA090D5" w:rsidR="00342E5D" w:rsidRPr="00CC3EB4" w:rsidRDefault="005139FF" w:rsidP="00CC3EB4">
      <w:pPr>
        <w:tabs>
          <w:tab w:val="left" w:pos="426"/>
        </w:tabs>
        <w:ind w:left="420" w:hanging="420"/>
        <w:jc w:val="both"/>
        <w:rPr>
          <w:sz w:val="22"/>
          <w:szCs w:val="22"/>
        </w:rPr>
      </w:pPr>
      <w:r w:rsidRPr="00CC3EB4">
        <w:rPr>
          <w:sz w:val="22"/>
          <w:szCs w:val="22"/>
        </w:rPr>
        <w:t>3.</w:t>
      </w:r>
      <w:r w:rsidRPr="00CC3EB4">
        <w:rPr>
          <w:sz w:val="22"/>
          <w:szCs w:val="22"/>
        </w:rPr>
        <w:tab/>
        <w:t>De methodiek “</w:t>
      </w:r>
      <w:proofErr w:type="spellStart"/>
      <w:r w:rsidRPr="00CC3EB4">
        <w:rPr>
          <w:sz w:val="22"/>
          <w:szCs w:val="22"/>
        </w:rPr>
        <w:t>jobhunting</w:t>
      </w:r>
      <w:proofErr w:type="spellEnd"/>
      <w:r w:rsidRPr="00CC3EB4">
        <w:rPr>
          <w:sz w:val="22"/>
          <w:szCs w:val="22"/>
        </w:rPr>
        <w:t>” en “IBO-</w:t>
      </w:r>
      <w:proofErr w:type="spellStart"/>
      <w:r w:rsidRPr="00CC3EB4">
        <w:rPr>
          <w:sz w:val="22"/>
          <w:szCs w:val="22"/>
        </w:rPr>
        <w:t>hunting</w:t>
      </w:r>
      <w:proofErr w:type="spellEnd"/>
      <w:r w:rsidRPr="00CC3EB4">
        <w:rPr>
          <w:sz w:val="22"/>
          <w:szCs w:val="22"/>
        </w:rPr>
        <w:t xml:space="preserve">” wordt sinds 2013 geïntroduceerd. </w:t>
      </w:r>
      <w:r w:rsidR="00CC3EB4" w:rsidRPr="00CC3EB4">
        <w:rPr>
          <w:sz w:val="22"/>
          <w:szCs w:val="22"/>
        </w:rPr>
        <w:tab/>
      </w:r>
      <w:r w:rsidRPr="00CC3EB4">
        <w:rPr>
          <w:sz w:val="22"/>
          <w:szCs w:val="22"/>
        </w:rPr>
        <w:br/>
        <w:t xml:space="preserve">VDAB-medewerkers die behoefte hebben aan een opleiding om de methodiek te kunnen toepassen, worden geattendeerd op het modulaire leertraject. Er is voldoende </w:t>
      </w:r>
      <w:proofErr w:type="spellStart"/>
      <w:r w:rsidRPr="00CC3EB4">
        <w:rPr>
          <w:sz w:val="22"/>
          <w:szCs w:val="22"/>
        </w:rPr>
        <w:t>opleidings-capaciteit</w:t>
      </w:r>
      <w:proofErr w:type="spellEnd"/>
      <w:r w:rsidRPr="00CC3EB4">
        <w:rPr>
          <w:sz w:val="22"/>
          <w:szCs w:val="22"/>
        </w:rPr>
        <w:t xml:space="preserve"> voorzien o</w:t>
      </w:r>
      <w:r w:rsidR="005528EF" w:rsidRPr="00CC3EB4">
        <w:rPr>
          <w:sz w:val="22"/>
          <w:szCs w:val="22"/>
        </w:rPr>
        <w:t>p</w:t>
      </w:r>
      <w:r w:rsidRPr="00CC3EB4">
        <w:rPr>
          <w:sz w:val="22"/>
          <w:szCs w:val="22"/>
        </w:rPr>
        <w:t xml:space="preserve"> korte termijn op de vraag van deze medewerkers in te gaan.</w:t>
      </w:r>
    </w:p>
    <w:sectPr w:rsidR="00342E5D" w:rsidRPr="00CC3EB4" w:rsidSect="00BF75AA">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47177AF3"/>
    <w:multiLevelType w:val="hybridMultilevel"/>
    <w:tmpl w:val="489AA906"/>
    <w:lvl w:ilvl="0" w:tplc="0813000F">
      <w:start w:val="1"/>
      <w:numFmt w:val="decimal"/>
      <w:lvlText w:val="%1."/>
      <w:lvlJc w:val="left"/>
      <w:pPr>
        <w:ind w:left="2850" w:hanging="360"/>
      </w:pPr>
      <w:rPr>
        <w:rFonts w:hint="default"/>
      </w:rPr>
    </w:lvl>
    <w:lvl w:ilvl="1" w:tplc="08130019">
      <w:start w:val="1"/>
      <w:numFmt w:val="lowerLetter"/>
      <w:lvlText w:val="%2."/>
      <w:lvlJc w:val="left"/>
      <w:pPr>
        <w:ind w:left="3570" w:hanging="360"/>
      </w:pPr>
    </w:lvl>
    <w:lvl w:ilvl="2" w:tplc="0813001B" w:tentative="1">
      <w:start w:val="1"/>
      <w:numFmt w:val="lowerRoman"/>
      <w:lvlText w:val="%3."/>
      <w:lvlJc w:val="right"/>
      <w:pPr>
        <w:ind w:left="4290" w:hanging="180"/>
      </w:pPr>
    </w:lvl>
    <w:lvl w:ilvl="3" w:tplc="0813000F" w:tentative="1">
      <w:start w:val="1"/>
      <w:numFmt w:val="decimal"/>
      <w:lvlText w:val="%4."/>
      <w:lvlJc w:val="left"/>
      <w:pPr>
        <w:ind w:left="5010" w:hanging="360"/>
      </w:pPr>
    </w:lvl>
    <w:lvl w:ilvl="4" w:tplc="08130019" w:tentative="1">
      <w:start w:val="1"/>
      <w:numFmt w:val="lowerLetter"/>
      <w:lvlText w:val="%5."/>
      <w:lvlJc w:val="left"/>
      <w:pPr>
        <w:ind w:left="5730" w:hanging="360"/>
      </w:pPr>
    </w:lvl>
    <w:lvl w:ilvl="5" w:tplc="0813001B" w:tentative="1">
      <w:start w:val="1"/>
      <w:numFmt w:val="lowerRoman"/>
      <w:lvlText w:val="%6."/>
      <w:lvlJc w:val="right"/>
      <w:pPr>
        <w:ind w:left="6450" w:hanging="180"/>
      </w:pPr>
    </w:lvl>
    <w:lvl w:ilvl="6" w:tplc="0813000F" w:tentative="1">
      <w:start w:val="1"/>
      <w:numFmt w:val="decimal"/>
      <w:lvlText w:val="%7."/>
      <w:lvlJc w:val="left"/>
      <w:pPr>
        <w:ind w:left="7170" w:hanging="360"/>
      </w:pPr>
    </w:lvl>
    <w:lvl w:ilvl="7" w:tplc="08130019" w:tentative="1">
      <w:start w:val="1"/>
      <w:numFmt w:val="lowerLetter"/>
      <w:lvlText w:val="%8."/>
      <w:lvlJc w:val="left"/>
      <w:pPr>
        <w:ind w:left="7890" w:hanging="360"/>
      </w:pPr>
    </w:lvl>
    <w:lvl w:ilvl="8" w:tplc="0813001B" w:tentative="1">
      <w:start w:val="1"/>
      <w:numFmt w:val="lowerRoman"/>
      <w:lvlText w:val="%9."/>
      <w:lvlJc w:val="right"/>
      <w:pPr>
        <w:ind w:left="8610" w:hanging="180"/>
      </w:pPr>
    </w:lvl>
  </w:abstractNum>
  <w:abstractNum w:abstractNumId="8">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1"/>
  </w:num>
  <w:num w:numId="4">
    <w:abstractNumId w:val="2"/>
  </w:num>
  <w:num w:numId="5">
    <w:abstractNumId w:val="9"/>
  </w:num>
  <w:num w:numId="6">
    <w:abstractNumId w:val="4"/>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775A9"/>
    <w:rsid w:val="00291A76"/>
    <w:rsid w:val="002B353C"/>
    <w:rsid w:val="002C779D"/>
    <w:rsid w:val="002D27F6"/>
    <w:rsid w:val="00321752"/>
    <w:rsid w:val="003317FE"/>
    <w:rsid w:val="00342E5D"/>
    <w:rsid w:val="003D36CF"/>
    <w:rsid w:val="00410225"/>
    <w:rsid w:val="00415488"/>
    <w:rsid w:val="00451B13"/>
    <w:rsid w:val="00462E13"/>
    <w:rsid w:val="00463D2B"/>
    <w:rsid w:val="00482870"/>
    <w:rsid w:val="00484404"/>
    <w:rsid w:val="00492D21"/>
    <w:rsid w:val="00495CB1"/>
    <w:rsid w:val="00496B5B"/>
    <w:rsid w:val="004B1659"/>
    <w:rsid w:val="005139FF"/>
    <w:rsid w:val="005528EF"/>
    <w:rsid w:val="005628FF"/>
    <w:rsid w:val="00572E3E"/>
    <w:rsid w:val="005F2C80"/>
    <w:rsid w:val="0064100C"/>
    <w:rsid w:val="00656FB5"/>
    <w:rsid w:val="006632DE"/>
    <w:rsid w:val="0068216A"/>
    <w:rsid w:val="006918D8"/>
    <w:rsid w:val="00696243"/>
    <w:rsid w:val="006A4CA8"/>
    <w:rsid w:val="006B7FCC"/>
    <w:rsid w:val="006D3CE8"/>
    <w:rsid w:val="006D4450"/>
    <w:rsid w:val="006F477D"/>
    <w:rsid w:val="00707498"/>
    <w:rsid w:val="00710414"/>
    <w:rsid w:val="00721A3A"/>
    <w:rsid w:val="00734FDE"/>
    <w:rsid w:val="00753CC6"/>
    <w:rsid w:val="007613B5"/>
    <w:rsid w:val="007B35E6"/>
    <w:rsid w:val="008906D6"/>
    <w:rsid w:val="008E60A9"/>
    <w:rsid w:val="008F18E6"/>
    <w:rsid w:val="009373D7"/>
    <w:rsid w:val="009A3970"/>
    <w:rsid w:val="009C0FF4"/>
    <w:rsid w:val="009D7514"/>
    <w:rsid w:val="00A27757"/>
    <w:rsid w:val="00A75778"/>
    <w:rsid w:val="00A76C9C"/>
    <w:rsid w:val="00AA4E03"/>
    <w:rsid w:val="00AB563F"/>
    <w:rsid w:val="00B27878"/>
    <w:rsid w:val="00B33C6C"/>
    <w:rsid w:val="00B373A0"/>
    <w:rsid w:val="00B97686"/>
    <w:rsid w:val="00BE4E09"/>
    <w:rsid w:val="00BE6E81"/>
    <w:rsid w:val="00BF75AA"/>
    <w:rsid w:val="00CB244B"/>
    <w:rsid w:val="00CB3A85"/>
    <w:rsid w:val="00CC3EB4"/>
    <w:rsid w:val="00D0429D"/>
    <w:rsid w:val="00D06542"/>
    <w:rsid w:val="00D15FE9"/>
    <w:rsid w:val="00D169B0"/>
    <w:rsid w:val="00D20680"/>
    <w:rsid w:val="00D6129C"/>
    <w:rsid w:val="00D844CB"/>
    <w:rsid w:val="00DF0323"/>
    <w:rsid w:val="00DF0EAA"/>
    <w:rsid w:val="00E135AC"/>
    <w:rsid w:val="00E13E2E"/>
    <w:rsid w:val="00E37C52"/>
    <w:rsid w:val="00E55435"/>
    <w:rsid w:val="00E6435D"/>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rsid w:val="005139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character" w:customStyle="1" w:styleId="Kop1Char">
    <w:name w:val="Kop 1 Char"/>
    <w:basedOn w:val="Standaardalinea-lettertype"/>
    <w:link w:val="Kop1"/>
    <w:rsid w:val="005139FF"/>
    <w:rPr>
      <w:rFonts w:asciiTheme="majorHAnsi" w:eastAsiaTheme="majorEastAsia" w:hAnsiTheme="majorHAnsi" w:cstheme="majorBidi"/>
      <w:b/>
      <w:bCs/>
      <w:color w:val="365F91" w:themeColor="accent1" w:themeShade="BF"/>
      <w:sz w:val="28"/>
      <w:szCs w:val="2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rsid w:val="005139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character" w:customStyle="1" w:styleId="Kop1Char">
    <w:name w:val="Kop 1 Char"/>
    <w:basedOn w:val="Standaardalinea-lettertype"/>
    <w:link w:val="Kop1"/>
    <w:rsid w:val="005139FF"/>
    <w:rPr>
      <w:rFonts w:asciiTheme="majorHAnsi" w:eastAsiaTheme="majorEastAsia" w:hAnsiTheme="majorHAnsi" w:cstheme="majorBidi"/>
      <w:b/>
      <w:bCs/>
      <w:color w:val="365F91" w:themeColor="accent1" w:themeShade="BF"/>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357392843">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23C08"/>
    <w:rsid w:val="00535D1C"/>
    <w:rsid w:val="005F7776"/>
    <w:rsid w:val="0060158A"/>
    <w:rsid w:val="006A2164"/>
    <w:rsid w:val="00723526"/>
    <w:rsid w:val="00755DDF"/>
    <w:rsid w:val="00785A16"/>
    <w:rsid w:val="007A3F77"/>
    <w:rsid w:val="00804FC5"/>
    <w:rsid w:val="00840383"/>
    <w:rsid w:val="00842B68"/>
    <w:rsid w:val="00857F16"/>
    <w:rsid w:val="00896769"/>
    <w:rsid w:val="00955364"/>
    <w:rsid w:val="00A86254"/>
    <w:rsid w:val="00B91F8D"/>
    <w:rsid w:val="00C57AC2"/>
    <w:rsid w:val="00D23D78"/>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463 Schoolverlaters zonder diploma - Methodiek vraaggedreven IBO's</Titel_x0020_vraag>
    <Vraagnummer xmlns="7a2e3783-fe9a-4a2f-bbf4-debb4ac58a5c">463</Vraagnummer>
    <DatumVraag xmlns="7a2e3783-fe9a-4a2f-bbf4-debb4ac58a5c">2013-02-20T23:00:00+00:00</DatumVraag>
    <DocumentSetDescription xmlns="http://schemas.microsoft.com/sharepoint/v3" xsi:nil="true"/>
    <Antwoord_x0020_vereist xmlns="7a2e3783-fe9a-4a2f-bbf4-debb4ac58a5c">2013-03-11T23:00:00+00:00</Antwoord_x0020_vereist>
    <Onderwerp_x0020_vraag xmlns="7a2e3783-fe9a-4a2f-bbf4-debb4ac58a5c">Schoolverlaters zonder diploma - Methodiek vraaggedreven IBO's</Onderwerp_x0020_vraag>
    <TaxCatchAll xmlns="7a2e3783-fe9a-4a2f-bbf4-debb4ac58a5c"/>
    <Antwoordnummer xmlns="7a2e3783-fe9a-4a2f-bbf4-debb4ac58a5c">463</Antwoordnummer>
    <Extra_x0020_Behandelaars xmlns="7a2e3783-fe9a-4a2f-bbf4-debb4ac58a5c">
      <UserInfo>
        <DisplayName/>
        <AccountId xsi:nil="true"/>
        <AccountType/>
      </UserInfo>
    </Extra_x0020_Behandelaars>
    <Parlementair xmlns="7a2e3783-fe9a-4a2f-bbf4-debb4ac58a5c">lydia peeters</Parlementair>
    <Doorloopstatus xmlns="7a2e3783-fe9a-4a2f-bbf4-debb4ac58a5c">Beantwoord</Doorloopstatus>
    <Behandelaar xmlns="7a2e3783-fe9a-4a2f-bbf4-debb4ac58a5c">
      <UserInfo>
        <DisplayName>Vroman, Patricia</DisplayName>
        <AccountId>52</AccountId>
        <AccountType/>
      </UserInfo>
    </Behandelaar>
    <Vraag_x0020_beantwoord xmlns="7a2e3783-fe9a-4a2f-bbf4-debb4ac58a5c" xsi:nil="true"/>
    <TypeVraag xmlns="7a2e3783-fe9a-4a2f-bbf4-debb4ac58a5c">Schriftelijke Vraag</TypeVraag>
    <MinisterDomein xmlns="7a2e3783-fe9a-4a2f-bbf4-debb4ac58a5c">Werk</MinisterDomein>
    <DocSetId xmlns="ad923ab5-f988-4e82-b3fb-7226e10f9616">426</DocSetId>
    <Minister xmlns="ec82e040-88e9-4975-bc13-a42fab7bb9ce">1</Minister>
    <PVAfdeling xmlns="7a2e3783-fe9a-4a2f-bbf4-debb4ac58a5c">Beleidsafdeling</PVAfdeling>
    <PVTeam xmlns="7a2e3783-fe9a-4a2f-bbf4-debb4ac58a5c" xsi:nil="true"/>
    <Historiek xmlns="7a2e3783-fe9a-4a2f-bbf4-debb4ac58a5c">""</Historiek>
    <MinisterAlleDomeinen xmlns="7a2e3783-fe9a-4a2f-bbf4-debb4ac58a5c">financiën, begroting, werk, ruimtelijke ordening en sport</MinisterAlleDomeinen>
    <Extern_x0020_Agentschap xmlns="ad923ab5-f988-4e82-b3fb-7226e10f9616">1</Extern_x0020_Agentschap>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1" ma:contentTypeDescription="Schriftelijke vraag met koppeling van andere template." ma:contentTypeScope="" ma:versionID="c3a24a75283f8975c78d15b7ce9c9cd9">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35d7b50edde1da61eb0bdd4141edd76b"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9"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0" nillable="true" ma:displayName="Onderwerp vraag" ma:internalName="Onderwerp_x0020_vraag" ma:readOnly="false">
      <xsd:simpleType>
        <xsd:restriction base="dms:Note">
          <xsd:maxLength value="255"/>
        </xsd:restriction>
      </xsd:simpleType>
    </xsd:element>
    <xsd:element name="Titel_x0020_vraag" ma:index="21" nillable="true" ma:displayName="Titel vraag" ma:internalName="Titel_x0020_vraag" ma:readOnly="false">
      <xsd:simpleType>
        <xsd:restriction base="dms:Text">
          <xsd:maxLength value="255"/>
        </xsd:restriction>
      </xsd:simpleType>
    </xsd:element>
    <xsd:element name="Vraag_x0020_beantwoord" ma:index="22" nillable="true" ma:displayName="Vraag beantwoord" ma:format="DateOnly" ma:internalName="Vraag_x0020_beantwoord">
      <xsd:simpleType>
        <xsd:restriction base="dms:DateTime"/>
      </xsd:simpleType>
    </xsd:element>
    <xsd:element name="TypeVraag" ma:index="23"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4" nillable="true" ma:displayName="Domein" ma:format="Dropdown" ma:internalName="MinisterDomein" ma:readOnly="false">
      <xsd:simpleType>
        <xsd:restriction base="dms:Choice">
          <xsd:enumeration value="Werk"/>
          <xsd:enumeration value="Sociale Economie"/>
        </xsd:restriction>
      </xsd:simpleType>
    </xsd:element>
    <xsd:element name="PVAfdeling" ma:index="27" nillable="true" ma:displayName="Afdeling" ma:internalName="PVAfdeling">
      <xsd:simpleType>
        <xsd:restriction base="dms:Text">
          <xsd:maxLength value="255"/>
        </xsd:restriction>
      </xsd:simpleType>
    </xsd:element>
    <xsd:element name="PVTeam" ma:index="28" nillable="true" ma:displayName="Team" ma:internalName="PVTeam">
      <xsd:simpleType>
        <xsd:restriction base="dms:Text">
          <xsd:maxLength value="255"/>
        </xsd:restriction>
      </xsd:simpleType>
    </xsd:element>
    <xsd:element name="Historiek" ma:index="29" nillable="true" ma:displayName="Historiek" ma:description="Historisch overzicht van de activiteiten" ma:internalName="Historiek">
      <xsd:simpleType>
        <xsd:restriction base="dms:Note"/>
      </xsd:simpleType>
    </xsd:element>
    <xsd:element name="MinisterAlleDomeinen" ma:index="31" nillable="true" ma:displayName="MinisterAlleDomeinen" ma:internalName="MinisterAlleDomeinen" ma:readOnly="false">
      <xsd:simpleType>
        <xsd:restriction base="dms:Text">
          <xsd:maxLength value="255"/>
        </xsd:restriction>
      </xsd:simpleType>
    </xsd:element>
    <xsd:element name="i65be3971a7447f690f0cd0953123e0a" ma:index="3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5" nillable="true" ma:displayName="DocSetId" ma:internalName="DocSetId" ma:readOnly="false">
      <xsd:simpleType>
        <xsd:restriction base="dms:Text">
          <xsd:maxLength value="255"/>
        </xsd:restriction>
      </xsd:simpleType>
    </xsd:element>
    <xsd:element name="Extern_x0020_Agentschap" ma:index="32"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6"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74298DB8-679A-49E4-AA34-B450138B57AB}">
  <ds:schemaRefs>
    <ds:schemaRef ds:uri="http://purl.org/dc/terms/"/>
    <ds:schemaRef ds:uri="http://www.w3.org/XML/1998/namespace"/>
    <ds:schemaRef ds:uri="ad923ab5-f988-4e82-b3fb-7226e10f9616"/>
    <ds:schemaRef ds:uri="http://schemas.microsoft.com/office/infopath/2007/PartnerControls"/>
    <ds:schemaRef ds:uri="http://purl.org/dc/dcmitype/"/>
    <ds:schemaRef ds:uri="ec82e040-88e9-4975-bc13-a42fab7bb9ce"/>
    <ds:schemaRef ds:uri="7a2e3783-fe9a-4a2f-bbf4-debb4ac58a5c"/>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6B3CD40-4B26-4F7A-8B23-7866939B933A}">
  <ds:schemaRefs>
    <ds:schemaRef ds:uri="http://schemas.microsoft.com/office/2006/customDocumentInformationPanel"/>
  </ds:schemaRefs>
</ds:datastoreItem>
</file>

<file path=customXml/itemProps4.xml><?xml version="1.0" encoding="utf-8"?>
<ds:datastoreItem xmlns:ds="http://schemas.openxmlformats.org/officeDocument/2006/customXml" ds:itemID="{151BB083-F89A-41BF-8283-D1451E1CA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1282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schoolverlaters zonder diploma</vt:lpstr>
      <vt:lpstr/>
    </vt:vector>
  </TitlesOfParts>
  <Company>MVG</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schoolverlaters zonder diploma</dc:title>
  <dc:creator>Tommy Vanhee</dc:creator>
  <cp:lastModifiedBy>Nathalie De Keyzer</cp:lastModifiedBy>
  <cp:revision>3</cp:revision>
  <cp:lastPrinted>1900-12-31T23:00:00Z</cp:lastPrinted>
  <dcterms:created xsi:type="dcterms:W3CDTF">2013-03-20T11:09:00Z</dcterms:created>
  <dcterms:modified xsi:type="dcterms:W3CDTF">2013-03-22T14:32:00Z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8dacaacb-6836-44bb-afc7-8bf6f4d4e254</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TypeDocument">
    <vt:lpwstr/>
  </property>
  <property fmtid="{D5CDD505-2E9C-101B-9397-08002B2CF9AE}" pid="11" name="WSEMaterie">
    <vt:lpwstr/>
  </property>
  <property fmtid="{D5CDD505-2E9C-101B-9397-08002B2CF9AE}" pid="12" name="ecm_ItemDeleteBlockHolders">
    <vt:lpwstr>ecm_InPlaceRecordLock</vt:lpwstr>
  </property>
  <property fmtid="{D5CDD505-2E9C-101B-9397-08002B2CF9AE}" pid="13" name="_vti_ItemDeclaredRecord">
    <vt:filetime>2013-03-11T14:10:29Z</vt:filetime>
  </property>
  <property fmtid="{D5CDD505-2E9C-101B-9397-08002B2CF9AE}" pid="14" name="_vti_ItemHoldRecordStatus">
    <vt:i4>273</vt:i4>
  </property>
  <property fmtid="{D5CDD505-2E9C-101B-9397-08002B2CF9AE}" pid="15" name="IconOverlay">
    <vt:lpwstr>|docx|lockoverlay.png</vt:lpwstr>
  </property>
  <property fmtid="{D5CDD505-2E9C-101B-9397-08002B2CF9AE}" pid="16" name="ecm_RecordRestrictions">
    <vt:lpwstr>BlockDelete, BlockEdit</vt:lpwstr>
  </property>
  <property fmtid="{D5CDD505-2E9C-101B-9397-08002B2CF9AE}" pid="17" name="ecm_ItemLockHolders">
    <vt:lpwstr>ecm_InPlaceRecordLock</vt:lpwstr>
  </property>
</Properties>
</file>