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170DAF"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170DAF"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170DAF"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170DAF" w:rsidRPr="00326A58">
        <w:rPr>
          <w:b w:val="0"/>
        </w:rPr>
      </w:r>
      <w:r w:rsidR="00170DAF" w:rsidRPr="00326A58">
        <w:rPr>
          <w:b w:val="0"/>
        </w:rPr>
        <w:fldChar w:fldCharType="separate"/>
      </w:r>
      <w:r w:rsidR="00C42AC0">
        <w:rPr>
          <w:b w:val="0"/>
        </w:rPr>
        <w:t>307</w:t>
      </w:r>
      <w:r w:rsidR="00170DAF"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170DAF">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170DAF">
        <w:rPr>
          <w:b w:val="0"/>
        </w:rPr>
      </w:r>
      <w:r w:rsidR="00170DAF">
        <w:rPr>
          <w:b w:val="0"/>
        </w:rPr>
        <w:fldChar w:fldCharType="separate"/>
      </w:r>
      <w:r w:rsidR="00D45747">
        <w:rPr>
          <w:b w:val="0"/>
        </w:rPr>
        <w:t>8</w:t>
      </w:r>
      <w:r w:rsidR="00170DAF">
        <w:rPr>
          <w:b w:val="0"/>
        </w:rPr>
        <w:fldChar w:fldCharType="end"/>
      </w:r>
      <w:bookmarkEnd w:id="3"/>
      <w:r w:rsidRPr="00326A58">
        <w:rPr>
          <w:b w:val="0"/>
        </w:rPr>
        <w:t xml:space="preserve"> </w:t>
      </w:r>
      <w:bookmarkStart w:id="4" w:name="Dropdown2"/>
      <w:r w:rsidR="00170DAF">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170DAF">
        <w:rPr>
          <w:b w:val="0"/>
        </w:rPr>
      </w:r>
      <w:r w:rsidR="00170DAF">
        <w:rPr>
          <w:b w:val="0"/>
        </w:rPr>
        <w:fldChar w:fldCharType="end"/>
      </w:r>
      <w:bookmarkEnd w:id="4"/>
      <w:r w:rsidRPr="00326A58">
        <w:rPr>
          <w:b w:val="0"/>
        </w:rPr>
        <w:t xml:space="preserve"> </w:t>
      </w:r>
      <w:bookmarkStart w:id="5" w:name="Dropdown3"/>
      <w:r w:rsidR="00170DAF">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170DAF">
        <w:rPr>
          <w:b w:val="0"/>
        </w:rPr>
      </w:r>
      <w:r w:rsidR="00170DAF">
        <w:rPr>
          <w:b w:val="0"/>
        </w:rPr>
        <w:fldChar w:fldCharType="end"/>
      </w:r>
      <w:bookmarkEnd w:id="5"/>
    </w:p>
    <w:p w:rsidR="000976E9" w:rsidRDefault="000976E9" w:rsidP="000976E9">
      <w:pPr>
        <w:rPr>
          <w:szCs w:val="22"/>
        </w:rPr>
      </w:pPr>
      <w:r>
        <w:rPr>
          <w:szCs w:val="22"/>
        </w:rPr>
        <w:t xml:space="preserve">van </w:t>
      </w:r>
      <w:r w:rsidR="00170DAF"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170DAF" w:rsidRPr="009D7043">
        <w:rPr>
          <w:rStyle w:val="AntwoordNaamMinisterChar"/>
        </w:rPr>
      </w:r>
      <w:r w:rsidR="00170DAF" w:rsidRPr="009D7043">
        <w:rPr>
          <w:rStyle w:val="AntwoordNaamMinisterChar"/>
        </w:rPr>
        <w:fldChar w:fldCharType="separate"/>
      </w:r>
      <w:r w:rsidR="00C42AC0">
        <w:rPr>
          <w:rStyle w:val="AntwoordNaamMinisterChar"/>
        </w:rPr>
        <w:t>matthias diependaele</w:t>
      </w:r>
      <w:r w:rsidR="00170DAF"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42AC0" w:rsidRDefault="00C42AC0" w:rsidP="00270361">
      <w:pPr>
        <w:jc w:val="both"/>
      </w:pPr>
    </w:p>
    <w:p w:rsidR="00C42AC0" w:rsidRPr="005B78C8" w:rsidRDefault="005B78C8" w:rsidP="005B78C8">
      <w:pPr>
        <w:pStyle w:val="Lijstalinea"/>
        <w:numPr>
          <w:ilvl w:val="0"/>
          <w:numId w:val="3"/>
        </w:numPr>
        <w:tabs>
          <w:tab w:val="left" w:pos="709"/>
        </w:tabs>
        <w:spacing w:after="0" w:line="240" w:lineRule="auto"/>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0D7C29" w:rsidRPr="005B78C8">
        <w:rPr>
          <w:rFonts w:ascii="Times New Roman" w:hAnsi="Times New Roman" w:cs="Times New Roman"/>
        </w:rPr>
        <w:t>151 voorstellen in totaal, w</w:t>
      </w:r>
      <w:r w:rsidR="00C42AC0" w:rsidRPr="005B78C8">
        <w:rPr>
          <w:rFonts w:ascii="Times New Roman" w:hAnsi="Times New Roman" w:cs="Times New Roman"/>
        </w:rPr>
        <w:t>aarvan een belangrijk deel geheel of gedeeltelijk overlapten.</w:t>
      </w:r>
    </w:p>
    <w:p w:rsidR="000D7C29" w:rsidRDefault="000D7C29" w:rsidP="000D7C29">
      <w:pPr>
        <w:pStyle w:val="Lijstalinea"/>
        <w:spacing w:after="0" w:line="240" w:lineRule="auto"/>
        <w:jc w:val="both"/>
        <w:rPr>
          <w:rFonts w:ascii="Times New Roman" w:hAnsi="Times New Roman" w:cs="Times New Roman"/>
        </w:rPr>
      </w:pPr>
    </w:p>
    <w:p w:rsidR="00C42AC0" w:rsidRPr="005B78C8" w:rsidRDefault="005B78C8" w:rsidP="005B78C8">
      <w:pPr>
        <w:tabs>
          <w:tab w:val="left" w:pos="426"/>
          <w:tab w:val="left" w:pos="709"/>
        </w:tabs>
        <w:ind w:left="705" w:hanging="705"/>
        <w:jc w:val="both"/>
      </w:pPr>
      <w:r>
        <w:tab/>
        <w:t>b)</w:t>
      </w:r>
      <w:r>
        <w:tab/>
      </w:r>
      <w:r w:rsidR="00C42AC0" w:rsidRPr="005B78C8">
        <w:t>Ze gingen uit van VOKA, UNIZO, VKW ( Limburg ) en heel wat individuele ondernemers. Deze voorstellen werden getoetst aan de door de vraagsteller vermelde voorwaarden (bevoegdheid, budgettaire haalbaarheid en sti</w:t>
      </w:r>
      <w:r w:rsidR="000D7C29" w:rsidRPr="005B78C8">
        <w:t>mulans voor het ondernemerschap</w:t>
      </w:r>
      <w:r w:rsidR="00C42AC0" w:rsidRPr="005B78C8">
        <w:t xml:space="preserve">). Een aantal voorstellen werden omwille van hun gelijklopende inhoud samengevoegd. Anderen konden niet als een </w:t>
      </w:r>
      <w:proofErr w:type="spellStart"/>
      <w:r w:rsidR="00C42AC0" w:rsidRPr="005B78C8">
        <w:t>quick</w:t>
      </w:r>
      <w:proofErr w:type="spellEnd"/>
      <w:r w:rsidR="00C42AC0" w:rsidRPr="005B78C8">
        <w:t xml:space="preserve"> win beschouwd worden. Aldus werd gekomen tot de finale lijst van 27 weerhouden voorstellen.</w:t>
      </w:r>
    </w:p>
    <w:p w:rsidR="000D7C29" w:rsidRDefault="000D7C29" w:rsidP="000D7C29">
      <w:pPr>
        <w:pStyle w:val="Lijstalinea"/>
        <w:spacing w:after="0" w:line="240" w:lineRule="auto"/>
        <w:jc w:val="both"/>
        <w:rPr>
          <w:rFonts w:ascii="Times New Roman" w:hAnsi="Times New Roman" w:cs="Times New Roman"/>
        </w:rPr>
      </w:pPr>
    </w:p>
    <w:p w:rsidR="000D7C29" w:rsidRPr="005B78C8" w:rsidRDefault="005B78C8" w:rsidP="005B78C8">
      <w:pPr>
        <w:tabs>
          <w:tab w:val="left" w:pos="426"/>
          <w:tab w:val="left" w:pos="709"/>
        </w:tabs>
        <w:jc w:val="both"/>
      </w:pPr>
      <w:r>
        <w:tab/>
        <w:t>c)</w:t>
      </w:r>
      <w:r>
        <w:tab/>
      </w:r>
      <w:r w:rsidR="000D7C29" w:rsidRPr="005B78C8">
        <w:t>Z</w:t>
      </w:r>
      <w:r w:rsidR="00C42AC0" w:rsidRPr="005B78C8">
        <w:t>e werden niet weerhouden</w:t>
      </w:r>
    </w:p>
    <w:p w:rsidR="000D7C29" w:rsidRDefault="000D7C29" w:rsidP="000D7C29">
      <w:pPr>
        <w:pStyle w:val="Lijstalinea"/>
        <w:spacing w:after="0" w:line="240" w:lineRule="auto"/>
        <w:jc w:val="both"/>
        <w:rPr>
          <w:rFonts w:ascii="Times New Roman" w:hAnsi="Times New Roman" w:cs="Times New Roman"/>
        </w:rPr>
      </w:pPr>
    </w:p>
    <w:p w:rsidR="000D7C29" w:rsidRDefault="000D7C29" w:rsidP="000D7C29">
      <w:pPr>
        <w:pStyle w:val="Lijstalinea"/>
        <w:spacing w:after="0" w:line="240" w:lineRule="auto"/>
        <w:jc w:val="both"/>
        <w:rPr>
          <w:rFonts w:ascii="Times New Roman" w:hAnsi="Times New Roman" w:cs="Times New Roman"/>
        </w:rPr>
      </w:pPr>
    </w:p>
    <w:p w:rsidR="00C42AC0" w:rsidRPr="000D7C29" w:rsidRDefault="00C42AC0" w:rsidP="000D7C29">
      <w:pPr>
        <w:pStyle w:val="Lijstalinea"/>
        <w:numPr>
          <w:ilvl w:val="0"/>
          <w:numId w:val="3"/>
        </w:numPr>
        <w:spacing w:after="0" w:line="240" w:lineRule="auto"/>
        <w:jc w:val="both"/>
        <w:rPr>
          <w:rFonts w:ascii="Times New Roman" w:hAnsi="Times New Roman" w:cs="Times New Roman"/>
        </w:rPr>
      </w:pPr>
      <w:r w:rsidRPr="000D7C29">
        <w:rPr>
          <w:rFonts w:ascii="Times New Roman" w:hAnsi="Times New Roman" w:cs="Times New Roman"/>
        </w:rPr>
        <w:t>De finale lijst wordt in bijlage bij dit antwoord gevoegd. Aangezien de voorstellen soms door verschillende initiatiefnemers werden geformuleerd en werden samengebracht is het niet mogelijk om naast elk voorstel één specifieke indiener te plaatsen. Het overgrote deel van de Quick Wins zijn geen helemaal nieuwe voorstellen. Dat was ook geen vooropgestelde voorwaarde. Het toont wel aan dat er naast het gevoerde beleid, niet zoveel helemaal nieuwe voorstellen zijn die eenvoudig en snel realiseerbaar zijn.</w:t>
      </w:r>
    </w:p>
    <w:p w:rsidR="00C42AC0" w:rsidRPr="000D7C29" w:rsidRDefault="00C42AC0" w:rsidP="000D7C29">
      <w:pPr>
        <w:ind w:firstLine="708"/>
        <w:jc w:val="both"/>
      </w:pPr>
    </w:p>
    <w:p w:rsidR="000D7C29" w:rsidRPr="000D7C29" w:rsidRDefault="000D7C29" w:rsidP="005B78C8">
      <w:pPr>
        <w:pStyle w:val="Lijstalinea"/>
        <w:spacing w:after="0" w:line="240" w:lineRule="auto"/>
        <w:ind w:left="360"/>
        <w:jc w:val="both"/>
        <w:rPr>
          <w:rFonts w:ascii="Times New Roman" w:hAnsi="Times New Roman" w:cs="Times New Roman"/>
        </w:rPr>
      </w:pPr>
    </w:p>
    <w:p w:rsidR="00C42AC0" w:rsidRPr="005B78C8" w:rsidRDefault="005B78C8" w:rsidP="0028334A">
      <w:pPr>
        <w:pStyle w:val="Lijstalinea"/>
        <w:numPr>
          <w:ilvl w:val="1"/>
          <w:numId w:val="3"/>
        </w:numPr>
        <w:tabs>
          <w:tab w:val="left" w:pos="709"/>
        </w:tabs>
        <w:spacing w:line="240" w:lineRule="auto"/>
        <w:jc w:val="both"/>
        <w:rPr>
          <w:rFonts w:ascii="Times New Roman" w:hAnsi="Times New Roman" w:cs="Times New Roman"/>
        </w:rPr>
      </w:pPr>
      <w:r w:rsidRPr="005B78C8">
        <w:rPr>
          <w:rFonts w:ascii="Times New Roman" w:hAnsi="Times New Roman" w:cs="Times New Roman"/>
        </w:rPr>
        <w:t>a)</w:t>
      </w:r>
      <w:r w:rsidRPr="005B78C8">
        <w:rPr>
          <w:rFonts w:ascii="Times New Roman" w:hAnsi="Times New Roman" w:cs="Times New Roman"/>
        </w:rPr>
        <w:tab/>
      </w:r>
      <w:r w:rsidR="00C42AC0" w:rsidRPr="005B78C8">
        <w:rPr>
          <w:rFonts w:ascii="Times New Roman" w:hAnsi="Times New Roman" w:cs="Times New Roman"/>
        </w:rPr>
        <w:t>Zoals beloofd werd door de Minister-President, wordt van deze voorstellen werk gemaakt om ze te realiseren. De realisatie van al deze voorstellen werd opgestart. Naargelang  het hogere of lagere “</w:t>
      </w:r>
      <w:proofErr w:type="spellStart"/>
      <w:r w:rsidR="00C42AC0" w:rsidRPr="005B78C8">
        <w:rPr>
          <w:rFonts w:ascii="Times New Roman" w:hAnsi="Times New Roman" w:cs="Times New Roman"/>
        </w:rPr>
        <w:t>quick</w:t>
      </w:r>
      <w:proofErr w:type="spellEnd"/>
      <w:r w:rsidR="00C42AC0" w:rsidRPr="005B78C8">
        <w:rPr>
          <w:rFonts w:ascii="Times New Roman" w:hAnsi="Times New Roman" w:cs="Times New Roman"/>
        </w:rPr>
        <w:t xml:space="preserve">”-gehalte van een voorstel en de beoordeling </w:t>
      </w:r>
      <w:r w:rsidR="000D7C29" w:rsidRPr="005B78C8">
        <w:rPr>
          <w:rFonts w:ascii="Times New Roman" w:hAnsi="Times New Roman" w:cs="Times New Roman"/>
        </w:rPr>
        <w:t>van het aspect “gerealiseerd” (</w:t>
      </w:r>
      <w:r w:rsidR="00C42AC0" w:rsidRPr="005B78C8">
        <w:rPr>
          <w:rFonts w:ascii="Times New Roman" w:hAnsi="Times New Roman" w:cs="Times New Roman"/>
        </w:rPr>
        <w:t xml:space="preserve">goedgekeurd in Regering, gestemd in het Parlement, uitvoering aan gegeven, gerealiseerd op het terrein, </w:t>
      </w:r>
      <w:proofErr w:type="spellStart"/>
      <w:r w:rsidR="00C42AC0" w:rsidRPr="005B78C8">
        <w:rPr>
          <w:rFonts w:ascii="Times New Roman" w:hAnsi="Times New Roman" w:cs="Times New Roman"/>
        </w:rPr>
        <w:t>enz</w:t>
      </w:r>
      <w:proofErr w:type="spellEnd"/>
      <w:r w:rsidR="00C42AC0" w:rsidRPr="005B78C8">
        <w:rPr>
          <w:rFonts w:ascii="Times New Roman" w:hAnsi="Times New Roman" w:cs="Times New Roman"/>
        </w:rPr>
        <w:t>) zijn al vele voorstellen gerealiseerd of worden ze in de komende maanden gerealiseerd.</w:t>
      </w:r>
    </w:p>
    <w:p w:rsidR="000D7C29" w:rsidRPr="000D7C29" w:rsidRDefault="000D7C29" w:rsidP="000D7C29">
      <w:pPr>
        <w:pStyle w:val="Lijstalinea"/>
        <w:spacing w:after="0" w:line="240" w:lineRule="auto"/>
        <w:jc w:val="both"/>
        <w:rPr>
          <w:rFonts w:ascii="Times New Roman" w:hAnsi="Times New Roman" w:cs="Times New Roman"/>
        </w:rPr>
      </w:pPr>
    </w:p>
    <w:p w:rsidR="00C42AC0" w:rsidRDefault="005B78C8" w:rsidP="005B78C8">
      <w:pPr>
        <w:tabs>
          <w:tab w:val="left" w:pos="709"/>
        </w:tabs>
        <w:ind w:firstLine="360"/>
        <w:jc w:val="both"/>
      </w:pPr>
      <w:r>
        <w:t>b)</w:t>
      </w:r>
      <w:r>
        <w:tab/>
      </w:r>
      <w:r w:rsidR="00C42AC0" w:rsidRPr="005B78C8">
        <w:t>Zo snel als mogelijk.</w:t>
      </w:r>
    </w:p>
    <w:p w:rsidR="0028334A" w:rsidRDefault="0028334A" w:rsidP="005B78C8">
      <w:pPr>
        <w:tabs>
          <w:tab w:val="left" w:pos="709"/>
        </w:tabs>
        <w:ind w:firstLine="360"/>
        <w:jc w:val="both"/>
      </w:pPr>
    </w:p>
    <w:p w:rsidR="0028334A" w:rsidRDefault="0028334A" w:rsidP="005B78C8">
      <w:pPr>
        <w:tabs>
          <w:tab w:val="left" w:pos="709"/>
        </w:tabs>
        <w:ind w:firstLine="360"/>
        <w:jc w:val="both"/>
      </w:pPr>
    </w:p>
    <w:p w:rsidR="00C93912" w:rsidRDefault="009C533A" w:rsidP="005B78C8">
      <w:pPr>
        <w:tabs>
          <w:tab w:val="left" w:pos="709"/>
        </w:tabs>
        <w:ind w:firstLine="360"/>
        <w:jc w:val="both"/>
        <w:rPr>
          <w:rFonts w:ascii="Times New Roman Vet" w:hAnsi="Times New Roman Vet"/>
          <w:b/>
          <w:smallCaps/>
          <w:color w:val="FF0000"/>
        </w:rPr>
      </w:pPr>
      <w:r>
        <w:rPr>
          <w:rFonts w:ascii="Times New Roman Vet" w:hAnsi="Times New Roman Vet"/>
          <w:b/>
          <w:smallCaps/>
          <w:color w:val="FF0000"/>
        </w:rPr>
        <w:t>bijlage</w:t>
      </w:r>
    </w:p>
    <w:p w:rsidR="009C533A" w:rsidRDefault="009C533A" w:rsidP="005B78C8">
      <w:pPr>
        <w:tabs>
          <w:tab w:val="left" w:pos="709"/>
        </w:tabs>
        <w:ind w:firstLine="360"/>
        <w:jc w:val="both"/>
        <w:rPr>
          <w:rFonts w:ascii="Times New Roman Vet" w:hAnsi="Times New Roman Vet"/>
          <w:b/>
          <w:smallCaps/>
          <w:color w:val="FF0000"/>
        </w:rPr>
      </w:pPr>
      <w:bookmarkStart w:id="6" w:name="_GoBack"/>
      <w:bookmarkEnd w:id="6"/>
    </w:p>
    <w:p w:rsidR="00C93912" w:rsidRPr="00C93912" w:rsidRDefault="00C93912" w:rsidP="005B78C8">
      <w:pPr>
        <w:tabs>
          <w:tab w:val="left" w:pos="709"/>
        </w:tabs>
        <w:ind w:firstLine="360"/>
        <w:jc w:val="both"/>
      </w:pPr>
      <w:r>
        <w:t xml:space="preserve">Lijst van </w:t>
      </w:r>
      <w:proofErr w:type="spellStart"/>
      <w:r>
        <w:t>quick-wins</w:t>
      </w:r>
      <w:proofErr w:type="spellEnd"/>
    </w:p>
    <w:p w:rsidR="00C93912" w:rsidRDefault="00C93912" w:rsidP="005B78C8">
      <w:pPr>
        <w:tabs>
          <w:tab w:val="left" w:pos="709"/>
        </w:tabs>
        <w:ind w:firstLine="360"/>
        <w:jc w:val="both"/>
        <w:rPr>
          <w:b/>
          <w:color w:val="FF0000"/>
        </w:rPr>
      </w:pPr>
    </w:p>
    <w:p w:rsidR="00C93912" w:rsidRPr="00C93912" w:rsidRDefault="00C93912" w:rsidP="005B78C8">
      <w:pPr>
        <w:tabs>
          <w:tab w:val="left" w:pos="709"/>
        </w:tabs>
        <w:ind w:firstLine="360"/>
        <w:jc w:val="both"/>
        <w:rPr>
          <w:b/>
          <w:color w:val="FF0000"/>
        </w:rPr>
      </w:pPr>
    </w:p>
    <w:p w:rsidR="00270361" w:rsidRPr="000D7C29" w:rsidRDefault="00270361" w:rsidP="000D7C29">
      <w:pPr>
        <w:jc w:val="both"/>
        <w:rPr>
          <w:lang w:val="nl-BE"/>
        </w:rPr>
      </w:pPr>
    </w:p>
    <w:sectPr w:rsidR="00270361" w:rsidRPr="000D7C29"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
    <w:nsid w:val="7E5A1DC0"/>
    <w:multiLevelType w:val="multilevel"/>
    <w:tmpl w:val="38265ABA"/>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oznzpjt1afVuUwby8NPqdvn+HA=" w:salt="YjILjc+0rFScma3nCafAM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76D92"/>
    <w:rsid w:val="000865DB"/>
    <w:rsid w:val="000976E9"/>
    <w:rsid w:val="000C4E8C"/>
    <w:rsid w:val="000D7C29"/>
    <w:rsid w:val="000F2B34"/>
    <w:rsid w:val="000F3532"/>
    <w:rsid w:val="00134D41"/>
    <w:rsid w:val="00170DAF"/>
    <w:rsid w:val="001B6E48"/>
    <w:rsid w:val="001E5711"/>
    <w:rsid w:val="001F7390"/>
    <w:rsid w:val="00210C07"/>
    <w:rsid w:val="00266E3B"/>
    <w:rsid w:val="00270361"/>
    <w:rsid w:val="0028334A"/>
    <w:rsid w:val="002B0416"/>
    <w:rsid w:val="002C377F"/>
    <w:rsid w:val="002C7A6C"/>
    <w:rsid w:val="002E7CFF"/>
    <w:rsid w:val="00326A58"/>
    <w:rsid w:val="00383836"/>
    <w:rsid w:val="003E3F71"/>
    <w:rsid w:val="00407570"/>
    <w:rsid w:val="00410C45"/>
    <w:rsid w:val="0041623A"/>
    <w:rsid w:val="004E1E63"/>
    <w:rsid w:val="004E2833"/>
    <w:rsid w:val="004E68A0"/>
    <w:rsid w:val="00566C53"/>
    <w:rsid w:val="005900AD"/>
    <w:rsid w:val="005B5BC5"/>
    <w:rsid w:val="005B78C8"/>
    <w:rsid w:val="005E38CA"/>
    <w:rsid w:val="00611ACD"/>
    <w:rsid w:val="006151B1"/>
    <w:rsid w:val="0063138E"/>
    <w:rsid w:val="006548DD"/>
    <w:rsid w:val="006A09A8"/>
    <w:rsid w:val="0071248C"/>
    <w:rsid w:val="007252C7"/>
    <w:rsid w:val="007304D7"/>
    <w:rsid w:val="00741C55"/>
    <w:rsid w:val="007474BA"/>
    <w:rsid w:val="007829B0"/>
    <w:rsid w:val="00785A0D"/>
    <w:rsid w:val="007B177C"/>
    <w:rsid w:val="007F3FB8"/>
    <w:rsid w:val="007F60A8"/>
    <w:rsid w:val="007F69B0"/>
    <w:rsid w:val="00831B92"/>
    <w:rsid w:val="008346AE"/>
    <w:rsid w:val="00847469"/>
    <w:rsid w:val="008877E9"/>
    <w:rsid w:val="00892FE4"/>
    <w:rsid w:val="00894185"/>
    <w:rsid w:val="008A713D"/>
    <w:rsid w:val="008B00F4"/>
    <w:rsid w:val="008D5DB4"/>
    <w:rsid w:val="009347E0"/>
    <w:rsid w:val="009559B5"/>
    <w:rsid w:val="00983321"/>
    <w:rsid w:val="00990E9A"/>
    <w:rsid w:val="009C533A"/>
    <w:rsid w:val="009D0315"/>
    <w:rsid w:val="009D7043"/>
    <w:rsid w:val="009E613C"/>
    <w:rsid w:val="00A3106D"/>
    <w:rsid w:val="00A42280"/>
    <w:rsid w:val="00A45417"/>
    <w:rsid w:val="00A76EC9"/>
    <w:rsid w:val="00A804C0"/>
    <w:rsid w:val="00AA5C57"/>
    <w:rsid w:val="00AC3657"/>
    <w:rsid w:val="00B02503"/>
    <w:rsid w:val="00B05220"/>
    <w:rsid w:val="00B45EB2"/>
    <w:rsid w:val="00B60D01"/>
    <w:rsid w:val="00B60F0E"/>
    <w:rsid w:val="00B6441C"/>
    <w:rsid w:val="00B83C7E"/>
    <w:rsid w:val="00BB5301"/>
    <w:rsid w:val="00BE425A"/>
    <w:rsid w:val="00C0707D"/>
    <w:rsid w:val="00C42AC0"/>
    <w:rsid w:val="00C756D4"/>
    <w:rsid w:val="00C93912"/>
    <w:rsid w:val="00CE006E"/>
    <w:rsid w:val="00D30AED"/>
    <w:rsid w:val="00D45747"/>
    <w:rsid w:val="00D71D99"/>
    <w:rsid w:val="00D754F2"/>
    <w:rsid w:val="00DA5DF3"/>
    <w:rsid w:val="00DA5E75"/>
    <w:rsid w:val="00DB41C0"/>
    <w:rsid w:val="00DC4DB6"/>
    <w:rsid w:val="00DD19EF"/>
    <w:rsid w:val="00E0674C"/>
    <w:rsid w:val="00E12C5D"/>
    <w:rsid w:val="00E55200"/>
    <w:rsid w:val="00E75830"/>
    <w:rsid w:val="00F369E3"/>
    <w:rsid w:val="00F55D7C"/>
    <w:rsid w:val="00F8586F"/>
    <w:rsid w:val="00FA29D6"/>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C42AC0"/>
    <w:pPr>
      <w:spacing w:after="200" w:line="276" w:lineRule="auto"/>
      <w:ind w:left="720"/>
      <w:contextualSpacing/>
    </w:pPr>
    <w:rPr>
      <w:rFonts w:asciiTheme="minorHAnsi" w:eastAsiaTheme="minorHAnsi" w:hAnsiTheme="minorHAnsi" w:cstheme="minorBidi"/>
      <w:szCs w:val="22"/>
      <w:lang w:val="nl-BE" w:eastAsia="en-US"/>
    </w:rPr>
  </w:style>
  <w:style w:type="paragraph" w:styleId="Ballontekst">
    <w:name w:val="Balloon Text"/>
    <w:basedOn w:val="Standaard"/>
    <w:link w:val="BallontekstChar"/>
    <w:rsid w:val="00C93912"/>
    <w:rPr>
      <w:rFonts w:ascii="Tahoma" w:hAnsi="Tahoma" w:cs="Tahoma"/>
      <w:sz w:val="16"/>
      <w:szCs w:val="16"/>
    </w:rPr>
  </w:style>
  <w:style w:type="character" w:customStyle="1" w:styleId="BallontekstChar">
    <w:name w:val="Ballontekst Char"/>
    <w:basedOn w:val="Standaardalinea-lettertype"/>
    <w:link w:val="Ballontekst"/>
    <w:rsid w:val="00C93912"/>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C42AC0"/>
    <w:pPr>
      <w:spacing w:after="200" w:line="276" w:lineRule="auto"/>
      <w:ind w:left="720"/>
      <w:contextualSpacing/>
    </w:pPr>
    <w:rPr>
      <w:rFonts w:asciiTheme="minorHAnsi" w:eastAsiaTheme="minorHAnsi" w:hAnsiTheme="minorHAnsi" w:cstheme="minorBidi"/>
      <w:szCs w:val="22"/>
      <w:lang w:val="nl-BE" w:eastAsia="en-US"/>
    </w:rPr>
  </w:style>
  <w:style w:type="paragraph" w:styleId="Ballontekst">
    <w:name w:val="Balloon Text"/>
    <w:basedOn w:val="Standaard"/>
    <w:link w:val="BallontekstChar"/>
    <w:rsid w:val="00C93912"/>
    <w:rPr>
      <w:rFonts w:ascii="Tahoma" w:hAnsi="Tahoma" w:cs="Tahoma"/>
      <w:sz w:val="16"/>
      <w:szCs w:val="16"/>
    </w:rPr>
  </w:style>
  <w:style w:type="character" w:customStyle="1" w:styleId="BallontekstChar">
    <w:name w:val="Ballontekst Char"/>
    <w:basedOn w:val="Standaardalinea-lettertype"/>
    <w:link w:val="Ballontekst"/>
    <w:rsid w:val="00C93912"/>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2378">
      <w:bodyDiv w:val="1"/>
      <w:marLeft w:val="0"/>
      <w:marRight w:val="0"/>
      <w:marTop w:val="0"/>
      <w:marBottom w:val="0"/>
      <w:divBdr>
        <w:top w:val="none" w:sz="0" w:space="0" w:color="auto"/>
        <w:left w:val="none" w:sz="0" w:space="0" w:color="auto"/>
        <w:bottom w:val="none" w:sz="0" w:space="0" w:color="auto"/>
        <w:right w:val="none" w:sz="0" w:space="0" w:color="auto"/>
      </w:divBdr>
    </w:div>
    <w:div w:id="199317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298</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3</cp:revision>
  <cp:lastPrinted>2013-03-08T14:40:00Z</cp:lastPrinted>
  <dcterms:created xsi:type="dcterms:W3CDTF">2013-03-08T14:41:00Z</dcterms:created>
  <dcterms:modified xsi:type="dcterms:W3CDTF">2013-03-08T15:14:00Z</dcterms:modified>
</cp:coreProperties>
</file>