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0C148E">
        <w:rPr>
          <w:b w:val="0"/>
          <w:noProof/>
        </w:rPr>
        <w:t>155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0C148E">
        <w:rPr>
          <w:b w:val="0"/>
          <w:noProof/>
        </w:rPr>
        <w:t>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0C148E">
        <w:rPr>
          <w:rStyle w:val="AntwoordNaamMinisterChar"/>
        </w:rPr>
        <w:t>valerie taeldeman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1B082A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 xml:space="preserve">de heer Philippe </w:t>
      </w:r>
      <w:proofErr w:type="spellStart"/>
      <w:r w:rsidRPr="007E533D">
        <w:t>Muyters</w:t>
      </w:r>
      <w:proofErr w:type="spellEnd"/>
      <w:r w:rsidRPr="007E533D">
        <w:t>, Vlaams minister van Financiën, Begroti</w:t>
      </w:r>
      <w:bookmarkStart w:id="6" w:name="_GoBack"/>
      <w:bookmarkEnd w:id="6"/>
      <w:r w:rsidRPr="007E533D">
        <w:t>ng, Werk, Ruimtelijke Ordening en Sport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E"/>
    <w:rsid w:val="000976E9"/>
    <w:rsid w:val="00097A95"/>
    <w:rsid w:val="000C148E"/>
    <w:rsid w:val="000C4E8C"/>
    <w:rsid w:val="000F3532"/>
    <w:rsid w:val="001B082A"/>
    <w:rsid w:val="00210C07"/>
    <w:rsid w:val="00326A58"/>
    <w:rsid w:val="003A470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46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2013-01-29T13:52:00Z</dcterms:created>
  <dcterms:modified xsi:type="dcterms:W3CDTF">2013-02-04T13:06:00Z</dcterms:modified>
</cp:coreProperties>
</file>