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5" w:rsidRPr="00363EA2" w:rsidRDefault="004F10F2" w:rsidP="00F96E15">
      <w:pPr>
        <w:rPr>
          <w:rFonts w:asciiTheme="minorHAnsi" w:hAnsiTheme="minorHAnsi" w:cstheme="minorHAnsi"/>
          <w:b/>
          <w:sz w:val="28"/>
          <w:szCs w:val="22"/>
        </w:rPr>
      </w:pPr>
      <w:bookmarkStart w:id="0" w:name="_GoBack"/>
      <w:bookmarkEnd w:id="0"/>
      <w:r w:rsidRPr="00363EA2">
        <w:rPr>
          <w:rFonts w:asciiTheme="minorHAnsi" w:hAnsiTheme="minorHAnsi" w:cstheme="minorHAnsi"/>
          <w:b/>
          <w:sz w:val="28"/>
          <w:szCs w:val="22"/>
        </w:rPr>
        <w:t xml:space="preserve">BIJLAGE : antwoord op vragen 2, 3, 5, 6 </w:t>
      </w:r>
      <w:r w:rsidR="00F96E15" w:rsidRPr="00363EA2">
        <w:rPr>
          <w:rFonts w:asciiTheme="minorHAnsi" w:hAnsiTheme="minorHAnsi" w:cstheme="minorHAnsi"/>
          <w:b/>
          <w:sz w:val="28"/>
          <w:szCs w:val="22"/>
        </w:rPr>
        <w:t>en 7</w:t>
      </w:r>
    </w:p>
    <w:p w:rsidR="00F96E15" w:rsidRPr="00DD7497" w:rsidRDefault="00F96E15" w:rsidP="00F96E15">
      <w:pPr>
        <w:rPr>
          <w:rFonts w:asciiTheme="minorHAnsi" w:hAnsiTheme="minorHAnsi" w:cstheme="minorHAnsi"/>
          <w:b/>
          <w:sz w:val="22"/>
          <w:szCs w:val="22"/>
        </w:rPr>
      </w:pPr>
    </w:p>
    <w:p w:rsidR="004F10F2" w:rsidRDefault="004F10F2" w:rsidP="00C423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Hieronder staan de aantallen personeelsleden en de loonkost van de levensbeschouwelijke vakken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F10F2">
        <w:rPr>
          <w:rFonts w:asciiTheme="minorHAnsi" w:hAnsiTheme="minorHAnsi" w:cstheme="minorHAnsi"/>
          <w:bCs/>
          <w:color w:val="000000"/>
          <w:sz w:val="22"/>
          <w:szCs w:val="22"/>
        </w:rPr>
        <w:t>voor de s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chooljaar 2007-2008 t.e.m. 2011-2012. Voor het aantal personeelsleden wordt het hele schooljaar bekeken, inclusief de vervangingen. Voor de loonkost wordt gebruik gemaakt van de gemiddelde loonkost op 1 februari</w:t>
      </w:r>
      <w:r w:rsidR="00363EA2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geëxtrapoleerd voor het hele schooljaar. De personeelsleden in een uitstapregeling (TBSPA voorafgaand aan het rustpensioen) zijn niet meegenomen</w:t>
      </w:r>
      <w:r w:rsidR="000461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in deze cijfers.</w:t>
      </w:r>
    </w:p>
    <w:p w:rsidR="004F10F2" w:rsidRDefault="004F10F2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Default="00C423B6" w:rsidP="00C423B6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Een aantal personeelsleden staan in meer dan 1 net, in meer dan 1 hoofdstructuur of in meer dan 1 o</w:t>
      </w:r>
      <w:r w:rsidR="004F10F2">
        <w:rPr>
          <w:rFonts w:asciiTheme="minorHAnsi" w:hAnsiTheme="minorHAnsi" w:cstheme="minorHAnsi"/>
          <w:sz w:val="22"/>
          <w:szCs w:val="22"/>
        </w:rPr>
        <w:t>nd</w:t>
      </w:r>
      <w:r w:rsidRPr="00DD7497">
        <w:rPr>
          <w:rFonts w:asciiTheme="minorHAnsi" w:hAnsiTheme="minorHAnsi" w:cstheme="minorHAnsi"/>
          <w:sz w:val="22"/>
          <w:szCs w:val="22"/>
        </w:rPr>
        <w:t>erwijsvorm.  Deze personeelsleden worden dan in elk net, in elk onderwijsniveau of in elke onderwijsvorm afzonderlijk geteld.</w:t>
      </w:r>
      <w:r w:rsidR="004F10F2">
        <w:rPr>
          <w:rFonts w:asciiTheme="minorHAnsi" w:hAnsiTheme="minorHAnsi" w:cstheme="minorHAnsi"/>
          <w:sz w:val="22"/>
          <w:szCs w:val="22"/>
        </w:rPr>
        <w:t xml:space="preserve"> Daarom worden er voor de aantal personeelsleden geen totalen gemaakt om </w:t>
      </w:r>
      <w:r w:rsidR="00363EA2">
        <w:rPr>
          <w:rFonts w:asciiTheme="minorHAnsi" w:hAnsiTheme="minorHAnsi" w:cstheme="minorHAnsi"/>
          <w:sz w:val="22"/>
          <w:szCs w:val="22"/>
        </w:rPr>
        <w:t xml:space="preserve">deze </w:t>
      </w:r>
      <w:r w:rsidR="004F10F2">
        <w:rPr>
          <w:rFonts w:asciiTheme="minorHAnsi" w:hAnsiTheme="minorHAnsi" w:cstheme="minorHAnsi"/>
          <w:sz w:val="22"/>
          <w:szCs w:val="22"/>
        </w:rPr>
        <w:t xml:space="preserve">dubbeltellingen te vermijden. Voor de loonkost speelt dit </w:t>
      </w:r>
      <w:r w:rsidR="00046145">
        <w:rPr>
          <w:rFonts w:asciiTheme="minorHAnsi" w:hAnsiTheme="minorHAnsi" w:cstheme="minorHAnsi"/>
          <w:sz w:val="22"/>
          <w:szCs w:val="22"/>
        </w:rPr>
        <w:t>geen rol</w:t>
      </w:r>
      <w:r w:rsidR="004F10F2">
        <w:rPr>
          <w:rFonts w:asciiTheme="minorHAnsi" w:hAnsiTheme="minorHAnsi" w:cstheme="minorHAnsi"/>
          <w:sz w:val="22"/>
          <w:szCs w:val="22"/>
        </w:rPr>
        <w:t>.</w:t>
      </w:r>
    </w:p>
    <w:p w:rsidR="004F10F2" w:rsidRDefault="004F10F2" w:rsidP="00C423B6">
      <w:pPr>
        <w:rPr>
          <w:rFonts w:asciiTheme="minorHAnsi" w:hAnsiTheme="minorHAnsi" w:cstheme="minorHAnsi"/>
          <w:sz w:val="22"/>
          <w:szCs w:val="22"/>
        </w:rPr>
      </w:pPr>
    </w:p>
    <w:p w:rsidR="004F10F2" w:rsidRDefault="004F10F2" w:rsidP="00C423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Voor de percentages zijn de aantallen en de kostprijs van de personeelsleden met levens</w:t>
      </w:r>
      <w:r w:rsidR="00046145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beschouwelijke vakken telkens afgezet t.o.v. de </w:t>
      </w:r>
      <w:r w:rsidR="00363EA2">
        <w:rPr>
          <w:rFonts w:asciiTheme="minorHAnsi" w:hAnsiTheme="minorHAnsi" w:cstheme="minorHAnsi"/>
          <w:sz w:val="22"/>
          <w:szCs w:val="22"/>
        </w:rPr>
        <w:t>opdrachten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46145">
        <w:rPr>
          <w:rFonts w:asciiTheme="minorHAnsi" w:hAnsiTheme="minorHAnsi" w:cstheme="minorHAnsi"/>
          <w:sz w:val="22"/>
          <w:szCs w:val="22"/>
        </w:rPr>
        <w:t>waarvan het ambt</w:t>
      </w:r>
      <w:r>
        <w:rPr>
          <w:rFonts w:asciiTheme="minorHAnsi" w:hAnsiTheme="minorHAnsi" w:cstheme="minorHAnsi"/>
          <w:sz w:val="22"/>
          <w:szCs w:val="22"/>
        </w:rPr>
        <w:t xml:space="preserve"> beho</w:t>
      </w:r>
      <w:r w:rsidR="00046145">
        <w:rPr>
          <w:rFonts w:asciiTheme="minorHAnsi" w:hAnsiTheme="minorHAnsi" w:cstheme="minorHAnsi"/>
          <w:sz w:val="22"/>
          <w:szCs w:val="22"/>
        </w:rPr>
        <w:t>ort</w:t>
      </w:r>
      <w:r>
        <w:rPr>
          <w:rFonts w:asciiTheme="minorHAnsi" w:hAnsiTheme="minorHAnsi" w:cstheme="minorHAnsi"/>
          <w:sz w:val="22"/>
          <w:szCs w:val="22"/>
        </w:rPr>
        <w:t xml:space="preserve"> tot het bestuurs- en onderwijzend personeel.</w:t>
      </w:r>
    </w:p>
    <w:p w:rsidR="004F10F2" w:rsidRDefault="004F10F2" w:rsidP="00C423B6">
      <w:pPr>
        <w:rPr>
          <w:rFonts w:asciiTheme="minorHAnsi" w:hAnsiTheme="minorHAnsi" w:cstheme="minorHAnsi"/>
          <w:sz w:val="22"/>
          <w:szCs w:val="22"/>
        </w:rPr>
      </w:pPr>
    </w:p>
    <w:p w:rsidR="004F10F2" w:rsidRPr="00DD7497" w:rsidRDefault="004F10F2" w:rsidP="00C423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het basisonderwijs wordt het percentage van de totale loonkost in de tabel </w:t>
      </w:r>
      <w:r w:rsidRPr="004F10F2">
        <w:rPr>
          <w:rFonts w:asciiTheme="minorHAnsi" w:hAnsiTheme="minorHAnsi" w:cstheme="minorHAnsi"/>
          <w:i/>
          <w:sz w:val="22"/>
          <w:szCs w:val="22"/>
        </w:rPr>
        <w:t>'Aantal personeelsleden en k</w:t>
      </w:r>
      <w:r w:rsidR="00363EA2">
        <w:rPr>
          <w:rFonts w:asciiTheme="minorHAnsi" w:hAnsiTheme="minorHAnsi" w:cstheme="minorHAnsi"/>
          <w:i/>
          <w:sz w:val="22"/>
          <w:szCs w:val="22"/>
        </w:rPr>
        <w:t xml:space="preserve">ostprijs per net basisonderwijs' </w:t>
      </w:r>
      <w:r>
        <w:rPr>
          <w:rFonts w:asciiTheme="minorHAnsi" w:hAnsiTheme="minorHAnsi" w:cstheme="minorHAnsi"/>
          <w:sz w:val="22"/>
          <w:szCs w:val="22"/>
        </w:rPr>
        <w:t>berekend t.o.v. het volledige basisonderwijs (gewoon en buitengewoon kleuter</w:t>
      </w:r>
      <w:r w:rsidR="00046145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en lager onderwijs). In de tabel </w:t>
      </w:r>
      <w:r w:rsidRPr="004F10F2">
        <w:rPr>
          <w:rFonts w:asciiTheme="minorHAnsi" w:hAnsiTheme="minorHAnsi" w:cstheme="minorHAnsi"/>
          <w:i/>
          <w:sz w:val="22"/>
          <w:szCs w:val="22"/>
        </w:rPr>
        <w:t>'</w:t>
      </w:r>
      <w:r w:rsidRPr="004F10F2">
        <w:rPr>
          <w:i/>
        </w:rPr>
        <w:t xml:space="preserve"> </w:t>
      </w:r>
      <w:r w:rsidRPr="004F10F2">
        <w:rPr>
          <w:rFonts w:asciiTheme="minorHAnsi" w:hAnsiTheme="minorHAnsi" w:cstheme="minorHAnsi"/>
          <w:i/>
          <w:sz w:val="22"/>
          <w:szCs w:val="22"/>
        </w:rPr>
        <w:t>Aantal personeelsleden en kostprijs per hoofdstructuur basisonderwijs schooljaar</w:t>
      </w:r>
      <w:r w:rsidR="00363EA2">
        <w:rPr>
          <w:rFonts w:asciiTheme="minorHAnsi" w:hAnsiTheme="minorHAnsi" w:cstheme="minorHAnsi"/>
          <w:i/>
          <w:sz w:val="22"/>
          <w:szCs w:val="22"/>
        </w:rPr>
        <w:t>'</w:t>
      </w:r>
      <w:r>
        <w:rPr>
          <w:rFonts w:asciiTheme="minorHAnsi" w:hAnsiTheme="minorHAnsi" w:cstheme="minorHAnsi"/>
          <w:sz w:val="22"/>
          <w:szCs w:val="22"/>
        </w:rPr>
        <w:t xml:space="preserve"> is dit t.o.v. het lager onderwijs (gewoon en buitengewoon </w:t>
      </w:r>
      <w:r w:rsidR="00046145">
        <w:rPr>
          <w:rFonts w:asciiTheme="minorHAnsi" w:hAnsiTheme="minorHAnsi" w:cstheme="minorHAnsi"/>
          <w:sz w:val="22"/>
          <w:szCs w:val="22"/>
        </w:rPr>
        <w:t xml:space="preserve">lager </w:t>
      </w:r>
      <w:r>
        <w:rPr>
          <w:rFonts w:asciiTheme="minorHAnsi" w:hAnsiTheme="minorHAnsi" w:cstheme="minorHAnsi"/>
          <w:sz w:val="22"/>
          <w:szCs w:val="22"/>
        </w:rPr>
        <w:t>onderwijs)</w:t>
      </w:r>
    </w:p>
    <w:p w:rsidR="00C423B6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4F10F2" w:rsidRPr="0068029F" w:rsidRDefault="0044469C" w:rsidP="00C423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het basisonderwijs zijn er geen personeelsgegevens over het vak '</w:t>
      </w:r>
      <w:r>
        <w:rPr>
          <w:rFonts w:asciiTheme="minorHAnsi" w:hAnsiTheme="minorHAnsi" w:cstheme="minorHAnsi"/>
          <w:i/>
          <w:sz w:val="22"/>
          <w:szCs w:val="22"/>
        </w:rPr>
        <w:t>Cultuurbeschouwing'</w:t>
      </w:r>
      <w:r w:rsidR="0068029F">
        <w:rPr>
          <w:rFonts w:asciiTheme="minorHAnsi" w:hAnsiTheme="minorHAnsi" w:cstheme="minorHAnsi"/>
          <w:sz w:val="22"/>
          <w:szCs w:val="22"/>
        </w:rPr>
        <w:t>. Het vak ‘Eigen Cultuur en Religie’ werd de afgelopen 5 schooljaren niet ingericht.</w:t>
      </w:r>
    </w:p>
    <w:p w:rsidR="004F10F2" w:rsidRPr="00DD7497" w:rsidRDefault="004F10F2" w:rsidP="00C423B6">
      <w:pPr>
        <w:rPr>
          <w:rFonts w:asciiTheme="minorHAnsi" w:hAnsiTheme="minorHAnsi" w:cstheme="minorHAnsi"/>
          <w:sz w:val="22"/>
          <w:szCs w:val="22"/>
        </w:rPr>
      </w:pPr>
    </w:p>
    <w:p w:rsidR="003D3D17" w:rsidRDefault="004F10F2" w:rsidP="00B72A19">
      <w:pPr>
        <w:rPr>
          <w:rFonts w:asciiTheme="minorHAnsi" w:hAnsiTheme="minorHAnsi" w:cstheme="minorHAnsi"/>
          <w:sz w:val="22"/>
          <w:szCs w:val="22"/>
        </w:rPr>
      </w:pPr>
      <w:r w:rsidRPr="004F10F2">
        <w:rPr>
          <w:rFonts w:asciiTheme="minorHAnsi" w:hAnsiTheme="minorHAnsi" w:cstheme="minorHAnsi"/>
          <w:sz w:val="22"/>
          <w:szCs w:val="22"/>
        </w:rPr>
        <w:t>In het secunda</w:t>
      </w:r>
      <w:r>
        <w:rPr>
          <w:rFonts w:asciiTheme="minorHAnsi" w:hAnsiTheme="minorHAnsi" w:cstheme="minorHAnsi"/>
          <w:sz w:val="22"/>
          <w:szCs w:val="22"/>
        </w:rPr>
        <w:t xml:space="preserve">ir onderwijs is er geen percentages meer voorzien in de tabellen </w:t>
      </w:r>
      <w:r>
        <w:rPr>
          <w:rFonts w:asciiTheme="minorHAnsi" w:hAnsiTheme="minorHAnsi" w:cstheme="minorHAnsi"/>
          <w:i/>
          <w:sz w:val="22"/>
          <w:szCs w:val="22"/>
        </w:rPr>
        <w:t>'</w:t>
      </w:r>
      <w:r w:rsidRPr="004F10F2">
        <w:t xml:space="preserve"> </w:t>
      </w:r>
      <w:r w:rsidRPr="004F10F2">
        <w:rPr>
          <w:rFonts w:asciiTheme="minorHAnsi" w:hAnsiTheme="minorHAnsi" w:cstheme="minorHAnsi"/>
          <w:i/>
          <w:sz w:val="22"/>
          <w:szCs w:val="22"/>
        </w:rPr>
        <w:t>Aantal personeelsleden en kostprijs per onderwijsvorm</w:t>
      </w:r>
      <w:r>
        <w:rPr>
          <w:rFonts w:asciiTheme="minorHAnsi" w:hAnsiTheme="minorHAnsi" w:cstheme="minorHAnsi"/>
          <w:i/>
          <w:sz w:val="22"/>
          <w:szCs w:val="22"/>
        </w:rPr>
        <w:t xml:space="preserve">' </w:t>
      </w:r>
      <w:r>
        <w:rPr>
          <w:rFonts w:asciiTheme="minorHAnsi" w:hAnsiTheme="minorHAnsi" w:cstheme="minorHAnsi"/>
          <w:sz w:val="22"/>
          <w:szCs w:val="22"/>
        </w:rPr>
        <w:t>omdat dit zou leiden tot heel kleine waarden</w:t>
      </w:r>
      <w:r w:rsidR="003D3D17">
        <w:rPr>
          <w:rFonts w:asciiTheme="minorHAnsi" w:hAnsiTheme="minorHAnsi" w:cstheme="minorHAnsi"/>
          <w:sz w:val="22"/>
          <w:szCs w:val="22"/>
        </w:rPr>
        <w:t>.</w:t>
      </w:r>
    </w:p>
    <w:p w:rsidR="003D3D17" w:rsidRDefault="003D3D17" w:rsidP="00B72A19">
      <w:pPr>
        <w:rPr>
          <w:rFonts w:asciiTheme="minorHAnsi" w:hAnsiTheme="minorHAnsi" w:cstheme="minorHAnsi"/>
          <w:sz w:val="22"/>
          <w:szCs w:val="22"/>
        </w:rPr>
      </w:pPr>
    </w:p>
    <w:p w:rsidR="003D3D17" w:rsidRDefault="003D3D17" w:rsidP="00B72A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Achteraan </w:t>
      </w:r>
      <w:r w:rsidR="00046145">
        <w:rPr>
          <w:rFonts w:asciiTheme="minorHAnsi" w:hAnsiTheme="minorHAnsi" w:cstheme="minorHAnsi"/>
          <w:sz w:val="22"/>
          <w:szCs w:val="22"/>
        </w:rPr>
        <w:t>zijn</w:t>
      </w:r>
      <w:r>
        <w:rPr>
          <w:rFonts w:asciiTheme="minorHAnsi" w:hAnsiTheme="minorHAnsi" w:cstheme="minorHAnsi"/>
          <w:sz w:val="22"/>
          <w:szCs w:val="22"/>
        </w:rPr>
        <w:t xml:space="preserve"> er overzichtstabel</w:t>
      </w:r>
      <w:r w:rsidR="00046145">
        <w:rPr>
          <w:rFonts w:asciiTheme="minorHAnsi" w:hAnsiTheme="minorHAnsi" w:cstheme="minorHAnsi"/>
          <w:sz w:val="22"/>
          <w:szCs w:val="22"/>
        </w:rPr>
        <w:t>len over de verschillende schooljaar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69C">
        <w:rPr>
          <w:rFonts w:asciiTheme="minorHAnsi" w:hAnsiTheme="minorHAnsi" w:cstheme="minorHAnsi"/>
          <w:sz w:val="22"/>
          <w:szCs w:val="22"/>
        </w:rPr>
        <w:t xml:space="preserve">heen </w:t>
      </w:r>
      <w:r>
        <w:rPr>
          <w:rFonts w:asciiTheme="minorHAnsi" w:hAnsiTheme="minorHAnsi" w:cstheme="minorHAnsi"/>
          <w:sz w:val="22"/>
          <w:szCs w:val="22"/>
        </w:rPr>
        <w:t>opgenomen.</w:t>
      </w:r>
    </w:p>
    <w:p w:rsidR="003D3D17" w:rsidRDefault="003D3D17" w:rsidP="00B72A19">
      <w:pPr>
        <w:rPr>
          <w:rFonts w:asciiTheme="minorHAnsi" w:hAnsiTheme="minorHAnsi" w:cstheme="minorHAnsi"/>
          <w:sz w:val="22"/>
          <w:szCs w:val="22"/>
        </w:rPr>
      </w:pPr>
    </w:p>
    <w:p w:rsidR="003D3D17" w:rsidRDefault="003D3D17" w:rsidP="00B72A19">
      <w:pPr>
        <w:rPr>
          <w:rFonts w:asciiTheme="minorHAnsi" w:hAnsiTheme="minorHAnsi" w:cstheme="minorHAnsi"/>
          <w:sz w:val="22"/>
          <w:szCs w:val="22"/>
        </w:rPr>
      </w:pPr>
    </w:p>
    <w:p w:rsidR="003D3D17" w:rsidRDefault="003D3D17" w:rsidP="00B72A19">
      <w:pPr>
        <w:rPr>
          <w:rFonts w:asciiTheme="minorHAnsi" w:hAnsiTheme="minorHAnsi" w:cstheme="minorHAnsi"/>
          <w:sz w:val="22"/>
          <w:szCs w:val="22"/>
        </w:rPr>
      </w:pPr>
    </w:p>
    <w:p w:rsidR="003D3D17" w:rsidRPr="003D3D17" w:rsidRDefault="003D3D17" w:rsidP="00B72A19">
      <w:pPr>
        <w:rPr>
          <w:rFonts w:asciiTheme="minorHAnsi" w:hAnsiTheme="minorHAnsi" w:cstheme="minorHAnsi"/>
          <w:sz w:val="22"/>
          <w:szCs w:val="22"/>
        </w:rPr>
        <w:sectPr w:rsidR="003D3D17" w:rsidRPr="003D3D17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23B6" w:rsidRPr="006060B8" w:rsidRDefault="00C423B6" w:rsidP="00B72A19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6060B8">
        <w:rPr>
          <w:rFonts w:asciiTheme="minorHAnsi" w:hAnsiTheme="minorHAnsi" w:cstheme="minorHAnsi"/>
          <w:b/>
          <w:sz w:val="28"/>
          <w:szCs w:val="22"/>
          <w:u w:val="single"/>
        </w:rPr>
        <w:lastRenderedPageBreak/>
        <w:t>RESULTAAT SCHOOLJAAR 2007-2008</w:t>
      </w:r>
    </w:p>
    <w:p w:rsidR="00C423B6" w:rsidRPr="006060B8" w:rsidRDefault="00C423B6" w:rsidP="00B72A19">
      <w:pPr>
        <w:rPr>
          <w:rFonts w:asciiTheme="minorHAnsi" w:hAnsiTheme="minorHAnsi" w:cstheme="minorHAnsi"/>
          <w:b/>
          <w:sz w:val="28"/>
          <w:szCs w:val="22"/>
        </w:rPr>
      </w:pPr>
    </w:p>
    <w:p w:rsidR="00C423B6" w:rsidRPr="006060B8" w:rsidRDefault="00C423B6" w:rsidP="00B72A19">
      <w:pPr>
        <w:rPr>
          <w:rFonts w:asciiTheme="minorHAnsi" w:hAnsiTheme="minorHAnsi" w:cstheme="minorHAnsi"/>
          <w:b/>
          <w:sz w:val="28"/>
          <w:szCs w:val="22"/>
        </w:rPr>
      </w:pPr>
      <w:r w:rsidRPr="006060B8">
        <w:rPr>
          <w:rFonts w:asciiTheme="minorHAnsi" w:hAnsiTheme="minorHAnsi" w:cstheme="minorHAnsi"/>
          <w:b/>
          <w:sz w:val="28"/>
          <w:szCs w:val="22"/>
        </w:rPr>
        <w:t>BASISONDERWIJS</w:t>
      </w:r>
    </w:p>
    <w:p w:rsidR="00C423B6" w:rsidRPr="006060B8" w:rsidRDefault="00C423B6" w:rsidP="00B72A19">
      <w:pPr>
        <w:rPr>
          <w:rFonts w:asciiTheme="minorHAnsi" w:hAnsiTheme="minorHAnsi" w:cstheme="minorHAnsi"/>
          <w:sz w:val="28"/>
          <w:szCs w:val="22"/>
        </w:rPr>
      </w:pPr>
    </w:p>
    <w:p w:rsidR="00C423B6" w:rsidRPr="006060B8" w:rsidRDefault="00C423B6">
      <w:pPr>
        <w:rPr>
          <w:rFonts w:asciiTheme="minorHAnsi" w:hAnsiTheme="minorHAnsi" w:cstheme="minorHAnsi"/>
          <w:b/>
          <w:sz w:val="22"/>
          <w:szCs w:val="22"/>
        </w:rPr>
      </w:pPr>
      <w:r w:rsidRPr="006060B8">
        <w:rPr>
          <w:rFonts w:asciiTheme="minorHAnsi" w:hAnsiTheme="minorHAnsi" w:cstheme="minorHAnsi"/>
          <w:b/>
          <w:sz w:val="22"/>
          <w:szCs w:val="22"/>
        </w:rPr>
        <w:t>Katholieke godsdienst in het basisonderwijs</w:t>
      </w:r>
    </w:p>
    <w:p w:rsidR="00C423B6" w:rsidRPr="00DD7497" w:rsidRDefault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1.383</w:t>
      </w:r>
    </w:p>
    <w:p w:rsidR="00C423B6" w:rsidRPr="00DD7497" w:rsidRDefault="00C423B6" w:rsidP="003F0B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406"/>
        <w:gridCol w:w="689"/>
        <w:gridCol w:w="1567"/>
        <w:gridCol w:w="1087"/>
        <w:gridCol w:w="1064"/>
        <w:gridCol w:w="857"/>
      </w:tblGrid>
      <w:tr w:rsidR="006060B8" w:rsidRPr="00DD7497" w:rsidTr="004501E8">
        <w:trPr>
          <w:tblHeader/>
          <w:tblCellSpacing w:w="0" w:type="dxa"/>
        </w:trPr>
        <w:tc>
          <w:tcPr>
            <w:tcW w:w="9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3F0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833D63" w:rsidRPr="00DD7497" w:rsidTr="004501E8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33D63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33D63" w:rsidRPr="00DD7497" w:rsidRDefault="006060B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33D63" w:rsidRPr="00DD7497" w:rsidRDefault="00833D63" w:rsidP="003F0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33D63" w:rsidRPr="00DD7497" w:rsidRDefault="00833D63" w:rsidP="003F0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33D63" w:rsidRPr="00DD7497" w:rsidRDefault="00833D63" w:rsidP="003F0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33D63" w:rsidRPr="00DD7497" w:rsidRDefault="00833D63" w:rsidP="00EB0A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33D63" w:rsidRPr="00DD7497" w:rsidRDefault="00833D63" w:rsidP="00EB0A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totale loonkost</w:t>
            </w:r>
          </w:p>
        </w:tc>
      </w:tr>
      <w:tr w:rsidR="00DD7497" w:rsidRPr="00DD7497" w:rsidTr="004501E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7497" w:rsidRPr="00DD7497" w:rsidRDefault="00DD7497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7497" w:rsidRPr="00DD7497" w:rsidRDefault="00DD7497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411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10.983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3,74 %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DD749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10.292.844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DD749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2,74%</w:t>
            </w:r>
          </w:p>
        </w:tc>
      </w:tr>
      <w:tr w:rsidR="00DD7497" w:rsidRPr="00DD7497" w:rsidTr="004501E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7497" w:rsidRPr="00DD7497" w:rsidRDefault="00DD7497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7497" w:rsidRPr="00DD7497" w:rsidRDefault="00DD7497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185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39.894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0,46 %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DD749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2.910.356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DD749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0,19%</w:t>
            </w:r>
          </w:p>
        </w:tc>
      </w:tr>
      <w:tr w:rsidR="00DD7497" w:rsidRPr="00DD7497" w:rsidTr="004501E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7497" w:rsidRPr="00DD7497" w:rsidRDefault="00DD7497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7497" w:rsidRPr="00DD7497" w:rsidRDefault="00DD7497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873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15.434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EB0A0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5,66</w:t>
            </w:r>
            <w:r w:rsidR="00DD7497"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DD749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16.200.772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DD749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3,00%</w:t>
            </w:r>
          </w:p>
        </w:tc>
      </w:tr>
      <w:tr w:rsidR="00DD7497" w:rsidRPr="00DD7497" w:rsidTr="004501E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7497" w:rsidRPr="00DD7497" w:rsidRDefault="00DD7497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7497" w:rsidRPr="00DD7497" w:rsidRDefault="00DD7497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1,72 %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DD749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22.377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DD749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1,30%</w:t>
            </w:r>
          </w:p>
        </w:tc>
      </w:tr>
      <w:tr w:rsidR="00DD7497" w:rsidRPr="00DD7497" w:rsidTr="004501E8">
        <w:trPr>
          <w:tblCellSpacing w:w="0" w:type="dxa"/>
        </w:trPr>
        <w:tc>
          <w:tcPr>
            <w:tcW w:w="733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DD7497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Totale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EB0A0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B0A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29.426.349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7497" w:rsidRPr="00DD7497" w:rsidRDefault="00EB0A0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B0A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1,21%</w:t>
            </w:r>
          </w:p>
        </w:tc>
      </w:tr>
    </w:tbl>
    <w:p w:rsidR="00C423B6" w:rsidRPr="00DD7497" w:rsidRDefault="00C423B6" w:rsidP="003F0BDA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F0505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2256"/>
        <w:gridCol w:w="1113"/>
        <w:gridCol w:w="2071"/>
        <w:gridCol w:w="1225"/>
        <w:gridCol w:w="1064"/>
        <w:gridCol w:w="964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122A5F" w:rsidRPr="00DD7497" w:rsidTr="00A41C13">
        <w:trPr>
          <w:tblHeader/>
          <w:tblCellSpacing w:w="0" w:type="dxa"/>
        </w:trPr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A42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41C13" w:rsidRPr="00DD7497" w:rsidTr="00A41C13">
        <w:trPr>
          <w:tblCellSpacing w:w="0" w:type="dxa"/>
        </w:trPr>
        <w:tc>
          <w:tcPr>
            <w:tcW w:w="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1C13" w:rsidRPr="00DD7497" w:rsidRDefault="00A41C1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1C13" w:rsidRPr="00DD7497" w:rsidRDefault="00A41C1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1.248</w:t>
            </w:r>
          </w:p>
        </w:tc>
        <w:tc>
          <w:tcPr>
            <w:tcW w:w="20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39.726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3,14 %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Default="00A41C13" w:rsidP="00A41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25.299.759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Default="00A41C13" w:rsidP="00A41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1,738%</w:t>
            </w:r>
          </w:p>
        </w:tc>
      </w:tr>
      <w:tr w:rsidR="00A41C13" w:rsidRPr="00DD7497" w:rsidTr="00A41C13">
        <w:trPr>
          <w:tblCellSpacing w:w="0" w:type="dxa"/>
        </w:trPr>
        <w:tc>
          <w:tcPr>
            <w:tcW w:w="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1C13" w:rsidRPr="00DD7497" w:rsidRDefault="00A41C1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1C13" w:rsidRPr="00DD7497" w:rsidRDefault="00A41C1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186</w:t>
            </w:r>
          </w:p>
        </w:tc>
        <w:tc>
          <w:tcPr>
            <w:tcW w:w="20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7.358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2,52 %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Default="00A41C13" w:rsidP="00A41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4.126.591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Default="00A41C13" w:rsidP="00A41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1,690%</w:t>
            </w:r>
          </w:p>
        </w:tc>
      </w:tr>
      <w:tr w:rsidR="00A41C13" w:rsidRPr="00DD7497" w:rsidTr="00A41C13">
        <w:trPr>
          <w:tblCellSpacing w:w="0" w:type="dxa"/>
        </w:trPr>
        <w:tc>
          <w:tcPr>
            <w:tcW w:w="7074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A41C1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41C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29.426.349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A41C1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41C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1,731%</w:t>
            </w:r>
          </w:p>
        </w:tc>
      </w:tr>
    </w:tbl>
    <w:p w:rsidR="00C423B6" w:rsidRPr="00DD7497" w:rsidRDefault="00C423B6" w:rsidP="00F05051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423B6" w:rsidRPr="00DD7497" w:rsidRDefault="00C423B6" w:rsidP="00BF5E1E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Anglicaanse godsdienst in het basisonderwijs</w:t>
      </w:r>
    </w:p>
    <w:p w:rsidR="00C423B6" w:rsidRPr="00DD7497" w:rsidRDefault="00C423B6" w:rsidP="00BF5E1E">
      <w:pPr>
        <w:rPr>
          <w:rFonts w:asciiTheme="minorHAnsi" w:hAnsiTheme="minorHAnsi" w:cstheme="minorHAnsi"/>
          <w:sz w:val="22"/>
          <w:szCs w:val="22"/>
        </w:rPr>
      </w:pPr>
    </w:p>
    <w:p w:rsidR="00C423B6" w:rsidRDefault="00C423B6" w:rsidP="00BF5E1E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2</w:t>
      </w:r>
    </w:p>
    <w:p w:rsidR="004501E8" w:rsidRPr="00DD7497" w:rsidRDefault="004501E8" w:rsidP="00BF5E1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3034"/>
        <w:gridCol w:w="696"/>
        <w:gridCol w:w="1567"/>
        <w:gridCol w:w="1186"/>
        <w:gridCol w:w="896"/>
        <w:gridCol w:w="857"/>
      </w:tblGrid>
      <w:tr w:rsidR="006060B8" w:rsidRPr="00DD7497" w:rsidTr="004501E8">
        <w:trPr>
          <w:tblHeader/>
          <w:tblCellSpacing w:w="0" w:type="dxa"/>
        </w:trPr>
        <w:tc>
          <w:tcPr>
            <w:tcW w:w="9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6060B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personeelsleden en kostprijs per net schooljaar 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basisonderwijs 2007-2008</w:t>
            </w:r>
          </w:p>
        </w:tc>
      </w:tr>
      <w:tr w:rsidR="00DA2F4C" w:rsidRPr="00DD7497" w:rsidTr="004501E8">
        <w:trPr>
          <w:tblHeader/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A2F4C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A2F4C" w:rsidRPr="00DD7497" w:rsidRDefault="006060B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 loonkost</w:t>
            </w:r>
          </w:p>
        </w:tc>
      </w:tr>
      <w:tr w:rsidR="00DA2F4C" w:rsidRPr="00DD7497" w:rsidTr="004501E8">
        <w:trPr>
          <w:tblCellSpacing w:w="0" w:type="dxa"/>
        </w:trPr>
        <w:tc>
          <w:tcPr>
            <w:tcW w:w="9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2F4C" w:rsidRPr="00DD7497" w:rsidRDefault="00DA2F4C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2F4C" w:rsidRPr="00DD7497" w:rsidRDefault="00DA2F4C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10.983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EB0A0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B0A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7.954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EB0A0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B0A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0,002%</w:t>
            </w:r>
          </w:p>
        </w:tc>
      </w:tr>
      <w:tr w:rsidR="00DA2F4C" w:rsidRPr="00DD7497" w:rsidTr="004501E8">
        <w:trPr>
          <w:tblCellSpacing w:w="0" w:type="dxa"/>
        </w:trPr>
        <w:tc>
          <w:tcPr>
            <w:tcW w:w="9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2F4C" w:rsidRPr="00DD7497" w:rsidRDefault="00DA2F4C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2F4C" w:rsidRPr="00DD7497" w:rsidRDefault="00DA2F4C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39.894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EB0A0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EB0A0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DA2F4C" w:rsidRPr="00DD7497" w:rsidTr="004501E8">
        <w:trPr>
          <w:tblCellSpacing w:w="0" w:type="dxa"/>
        </w:trPr>
        <w:tc>
          <w:tcPr>
            <w:tcW w:w="9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2F4C" w:rsidRPr="00DD7497" w:rsidRDefault="00DA2F4C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2F4C" w:rsidRPr="00DD7497" w:rsidRDefault="00DA2F4C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15.434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0,006 %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EB0A0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B0A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14.581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EB0A0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B0A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0,003%</w:t>
            </w:r>
          </w:p>
        </w:tc>
      </w:tr>
      <w:tr w:rsidR="00DA2F4C" w:rsidRPr="00DD7497" w:rsidTr="004501E8">
        <w:trPr>
          <w:tblCellSpacing w:w="0" w:type="dxa"/>
        </w:trPr>
        <w:tc>
          <w:tcPr>
            <w:tcW w:w="9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2F4C" w:rsidRPr="00DD7497" w:rsidRDefault="00DA2F4C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2F4C" w:rsidRPr="00DD7497" w:rsidRDefault="00DA2F4C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EB0A0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EB0A0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DA2F4C" w:rsidRPr="00DD7497" w:rsidTr="004501E8">
        <w:trPr>
          <w:tblCellSpacing w:w="0" w:type="dxa"/>
        </w:trPr>
        <w:tc>
          <w:tcPr>
            <w:tcW w:w="739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65265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EB0A0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B0A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22.535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EB0A0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0,001%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244"/>
        <w:gridCol w:w="1179"/>
        <w:gridCol w:w="2090"/>
        <w:gridCol w:w="1248"/>
        <w:gridCol w:w="968"/>
        <w:gridCol w:w="96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122A5F" w:rsidRPr="00DD7497" w:rsidTr="00122A5F">
        <w:trPr>
          <w:tblHeader/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41C13" w:rsidRPr="00DD7497" w:rsidTr="00017A72">
        <w:trPr>
          <w:tblCellSpacing w:w="0" w:type="dxa"/>
        </w:trPr>
        <w:tc>
          <w:tcPr>
            <w:tcW w:w="4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1C13" w:rsidRPr="00DD7497" w:rsidRDefault="00A41C1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1C13" w:rsidRPr="00DD7497" w:rsidRDefault="00A41C1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39.726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0,005 %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Default="00A41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22.535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A41C13" w:rsidRDefault="00A41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0,002%</w:t>
            </w:r>
          </w:p>
        </w:tc>
      </w:tr>
      <w:tr w:rsidR="00A41C13" w:rsidRPr="00DD7497" w:rsidTr="00122A5F">
        <w:trPr>
          <w:tblCellSpacing w:w="0" w:type="dxa"/>
        </w:trPr>
        <w:tc>
          <w:tcPr>
            <w:tcW w:w="4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1C13" w:rsidRPr="00DD7497" w:rsidRDefault="00A41C1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1C13" w:rsidRPr="00DD7497" w:rsidRDefault="00A41C1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7.358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A41C13" w:rsidRPr="00DD7497" w:rsidTr="00017A72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22.535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0,001%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BF5E1E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D53C47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Protestantse godsdienst in het basisonderwijs</w:t>
      </w:r>
    </w:p>
    <w:p w:rsidR="00C423B6" w:rsidRPr="00DD7497" w:rsidRDefault="00C423B6" w:rsidP="00D53C47">
      <w:pPr>
        <w:rPr>
          <w:rFonts w:asciiTheme="minorHAnsi" w:hAnsiTheme="minorHAnsi" w:cstheme="minorHAnsi"/>
          <w:sz w:val="22"/>
          <w:szCs w:val="22"/>
        </w:rPr>
      </w:pPr>
    </w:p>
    <w:p w:rsidR="00C423B6" w:rsidRDefault="00C423B6" w:rsidP="00D53C47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198</w:t>
      </w:r>
    </w:p>
    <w:p w:rsidR="004501E8" w:rsidRPr="00DD7497" w:rsidRDefault="004501E8" w:rsidP="00D53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205"/>
        <w:gridCol w:w="694"/>
        <w:gridCol w:w="1567"/>
        <w:gridCol w:w="1153"/>
        <w:gridCol w:w="952"/>
        <w:gridCol w:w="857"/>
      </w:tblGrid>
      <w:tr w:rsidR="006060B8" w:rsidRPr="00DD7497" w:rsidTr="004501E8">
        <w:trPr>
          <w:tblHeader/>
          <w:tblCellSpacing w:w="0" w:type="dxa"/>
        </w:trPr>
        <w:tc>
          <w:tcPr>
            <w:tcW w:w="9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DA2F4C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060B8" w:rsidRPr="006060B8" w:rsidRDefault="004501E8" w:rsidP="006060B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A2F4C" w:rsidRPr="00DD7497" w:rsidRDefault="006060B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EB0A0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1F748D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10.983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1,24 %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Default="001F748D" w:rsidP="001F74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2.345.662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Default="001F748D" w:rsidP="001F74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0,624%</w:t>
            </w:r>
          </w:p>
        </w:tc>
      </w:tr>
      <w:tr w:rsidR="001F748D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39.894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Default="001F748D" w:rsidP="001F74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75.890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Default="001F748D" w:rsidP="001F74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0,005%</w:t>
            </w:r>
          </w:p>
        </w:tc>
      </w:tr>
      <w:tr w:rsidR="001F748D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15.434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0,78 %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Default="001F748D" w:rsidP="001F74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2.432.467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Default="001F748D" w:rsidP="001F74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0,450%</w:t>
            </w:r>
          </w:p>
        </w:tc>
      </w:tr>
      <w:tr w:rsidR="001F748D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1,72 %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Default="001F748D" w:rsidP="001F74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2.892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Default="001F748D" w:rsidP="001F74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0,168%</w:t>
            </w:r>
          </w:p>
        </w:tc>
      </w:tr>
      <w:tr w:rsidR="001F748D" w:rsidRPr="00DD7497" w:rsidTr="004501E8">
        <w:trPr>
          <w:tblCellSpacing w:w="0" w:type="dxa"/>
        </w:trPr>
        <w:tc>
          <w:tcPr>
            <w:tcW w:w="734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65265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1F748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74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4.856.911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1F748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74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0,200%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244"/>
        <w:gridCol w:w="1179"/>
        <w:gridCol w:w="2090"/>
        <w:gridCol w:w="1248"/>
        <w:gridCol w:w="968"/>
        <w:gridCol w:w="96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122A5F" w:rsidRPr="00DD7497" w:rsidTr="00122A5F">
        <w:trPr>
          <w:tblHeader/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41C13" w:rsidRPr="00DD7497" w:rsidTr="00A41C13">
        <w:trPr>
          <w:tblCellSpacing w:w="0" w:type="dxa"/>
        </w:trPr>
        <w:tc>
          <w:tcPr>
            <w:tcW w:w="4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1C13" w:rsidRPr="00DD7497" w:rsidRDefault="00A41C1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1C13" w:rsidRPr="00DD7497" w:rsidRDefault="00A41C1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39.726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0,47 %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Default="00A41C13" w:rsidP="00A41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4.409.941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Default="00A41C13" w:rsidP="00A41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0,303%</w:t>
            </w:r>
          </w:p>
        </w:tc>
      </w:tr>
      <w:tr w:rsidR="00A41C13" w:rsidRPr="00DD7497" w:rsidTr="00A41C13">
        <w:trPr>
          <w:tblCellSpacing w:w="0" w:type="dxa"/>
        </w:trPr>
        <w:tc>
          <w:tcPr>
            <w:tcW w:w="4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1C13" w:rsidRPr="00DD7497" w:rsidRDefault="00A41C1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1C13" w:rsidRPr="00DD7497" w:rsidRDefault="00A41C1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7.358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0,76 %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Default="00A41C13" w:rsidP="00A41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446.970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Default="00A41C13" w:rsidP="00A41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0,183%</w:t>
            </w:r>
          </w:p>
        </w:tc>
      </w:tr>
      <w:tr w:rsidR="00A41C13" w:rsidRPr="00DD7497" w:rsidTr="00A41C13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A41C1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41C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4.856.911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1C13" w:rsidRPr="00DD7497" w:rsidRDefault="00A41C13" w:rsidP="00A41C1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41C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0,286%</w:t>
            </w:r>
          </w:p>
        </w:tc>
      </w:tr>
    </w:tbl>
    <w:p w:rsidR="003D3D17" w:rsidRDefault="003D3D1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423B6" w:rsidRPr="00DD7497" w:rsidRDefault="00C423B6" w:rsidP="003B13B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Orthodoxe godsdienst in het basisonderwijs</w:t>
      </w:r>
    </w:p>
    <w:p w:rsidR="00C423B6" w:rsidRPr="00DD7497" w:rsidRDefault="00C423B6" w:rsidP="003B13B1">
      <w:pPr>
        <w:rPr>
          <w:rFonts w:asciiTheme="minorHAnsi" w:hAnsiTheme="minorHAnsi" w:cstheme="minorHAnsi"/>
          <w:sz w:val="22"/>
          <w:szCs w:val="22"/>
        </w:rPr>
      </w:pPr>
    </w:p>
    <w:p w:rsidR="00C423B6" w:rsidRDefault="00C423B6" w:rsidP="003B13B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44</w:t>
      </w:r>
    </w:p>
    <w:p w:rsidR="004501E8" w:rsidRPr="00DD7497" w:rsidRDefault="004501E8" w:rsidP="003B13B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76"/>
        <w:gridCol w:w="696"/>
        <w:gridCol w:w="1567"/>
        <w:gridCol w:w="1186"/>
        <w:gridCol w:w="896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DA2F4C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A2F4C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A2F4C" w:rsidRPr="00DD7497" w:rsidRDefault="006060B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DA2F4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2F4C" w:rsidRPr="00DD7497" w:rsidRDefault="00DA2F4C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2F4C" w:rsidRPr="00DD7497" w:rsidRDefault="00DA2F4C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10.983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74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341.845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74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0,091%</w:t>
            </w:r>
          </w:p>
        </w:tc>
      </w:tr>
      <w:tr w:rsidR="00DA2F4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2F4C" w:rsidRPr="00DD7497" w:rsidRDefault="00DA2F4C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2F4C" w:rsidRPr="00DD7497" w:rsidRDefault="00DA2F4C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39.894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DA2F4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2F4C" w:rsidRPr="00DD7497" w:rsidRDefault="00DA2F4C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2F4C" w:rsidRPr="00DD7497" w:rsidRDefault="00DA2F4C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15.434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74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328.190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74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0,022%</w:t>
            </w:r>
          </w:p>
        </w:tc>
      </w:tr>
      <w:tr w:rsidR="00DA2F4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2F4C" w:rsidRPr="00DD7497" w:rsidRDefault="00DA2F4C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2F4C" w:rsidRPr="00DD7497" w:rsidRDefault="00DA2F4C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DA2F4C" w:rsidRPr="00DD7497" w:rsidTr="00DA2F4C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65265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74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670.035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74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0,028%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244"/>
        <w:gridCol w:w="1179"/>
        <w:gridCol w:w="2090"/>
        <w:gridCol w:w="1248"/>
        <w:gridCol w:w="968"/>
        <w:gridCol w:w="96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122A5F" w:rsidRPr="00DD7497" w:rsidTr="00122A5F">
        <w:trPr>
          <w:tblHeader/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4144FA" w:rsidRPr="00DD7497" w:rsidTr="004144FA">
        <w:trPr>
          <w:tblCellSpacing w:w="0" w:type="dxa"/>
        </w:trPr>
        <w:tc>
          <w:tcPr>
            <w:tcW w:w="4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44FA" w:rsidRPr="00DD7497" w:rsidRDefault="004144FA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44FA" w:rsidRPr="00DD7497" w:rsidRDefault="004144FA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44FA" w:rsidRPr="00DD7497" w:rsidRDefault="004144FA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44FA" w:rsidRPr="00DD7497" w:rsidRDefault="004144FA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39.726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44FA" w:rsidRPr="00DD7497" w:rsidRDefault="004144FA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0,11 %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44FA" w:rsidRDefault="004144FA" w:rsidP="004144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654.051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44FA" w:rsidRDefault="004144FA" w:rsidP="004144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0,045%</w:t>
            </w:r>
          </w:p>
        </w:tc>
      </w:tr>
      <w:tr w:rsidR="004144FA" w:rsidRPr="00DD7497" w:rsidTr="004144FA">
        <w:trPr>
          <w:tblCellSpacing w:w="0" w:type="dxa"/>
        </w:trPr>
        <w:tc>
          <w:tcPr>
            <w:tcW w:w="4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44FA" w:rsidRPr="00DD7497" w:rsidRDefault="004144FA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44FA" w:rsidRPr="00DD7497" w:rsidRDefault="004144FA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44FA" w:rsidRPr="00DD7497" w:rsidRDefault="004144FA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44FA" w:rsidRPr="00DD7497" w:rsidRDefault="004144FA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7.358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44FA" w:rsidRPr="00DD7497" w:rsidRDefault="004144FA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0,06 %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44FA" w:rsidRDefault="004144FA" w:rsidP="004144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15.984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44FA" w:rsidRDefault="004144FA" w:rsidP="004144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0,007%</w:t>
            </w:r>
          </w:p>
        </w:tc>
      </w:tr>
      <w:tr w:rsidR="004144FA" w:rsidRPr="00DD7497" w:rsidTr="004144FA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44FA" w:rsidRPr="00DD7497" w:rsidRDefault="004144FA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44FA" w:rsidRPr="00DD7497" w:rsidRDefault="004144FA" w:rsidP="004144F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144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670.035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44FA" w:rsidRPr="00DD7497" w:rsidRDefault="004144FA" w:rsidP="004144F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144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0,039%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311943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Islamitische godsdienst in het basisonderwijs</w:t>
      </w:r>
    </w:p>
    <w:p w:rsidR="00C423B6" w:rsidRPr="00DD7497" w:rsidRDefault="00C423B6" w:rsidP="00311943">
      <w:pPr>
        <w:rPr>
          <w:rFonts w:asciiTheme="minorHAnsi" w:hAnsiTheme="minorHAnsi" w:cstheme="minorHAnsi"/>
          <w:sz w:val="22"/>
          <w:szCs w:val="22"/>
        </w:rPr>
      </w:pPr>
    </w:p>
    <w:p w:rsidR="00C423B6" w:rsidRDefault="00C423B6" w:rsidP="00311943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281</w:t>
      </w:r>
    </w:p>
    <w:p w:rsidR="004501E8" w:rsidRPr="00DD7497" w:rsidRDefault="004501E8" w:rsidP="0031194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55"/>
        <w:gridCol w:w="694"/>
        <w:gridCol w:w="1567"/>
        <w:gridCol w:w="1153"/>
        <w:gridCol w:w="952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DA2F4C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A2F4C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A2F4C" w:rsidRPr="00DD7497" w:rsidRDefault="006060B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1F748D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174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10.983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1,58 %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Default="001F748D" w:rsidP="001F74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3.416.668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Default="001F748D" w:rsidP="001F74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0,909%</w:t>
            </w:r>
          </w:p>
        </w:tc>
      </w:tr>
      <w:tr w:rsidR="001F748D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39.894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0,06 %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Default="001F748D" w:rsidP="001F74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352.001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Default="001F748D" w:rsidP="001F74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0,023%</w:t>
            </w:r>
          </w:p>
        </w:tc>
      </w:tr>
      <w:tr w:rsidR="001F748D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15.434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1,07 %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Default="001F748D" w:rsidP="001F74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3.315.617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Default="001F748D" w:rsidP="001F74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0,613%</w:t>
            </w:r>
          </w:p>
        </w:tc>
      </w:tr>
      <w:tr w:rsidR="001F748D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1,72 %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Default="001F748D" w:rsidP="001F74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20.245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Default="001F748D" w:rsidP="001F74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1,174%</w:t>
            </w:r>
          </w:p>
        </w:tc>
      </w:tr>
      <w:tr w:rsidR="001F748D" w:rsidRPr="00DD7497" w:rsidTr="001F748D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65265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1F748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74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7.104.532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1F748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74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0,293%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244"/>
        <w:gridCol w:w="1179"/>
        <w:gridCol w:w="2090"/>
        <w:gridCol w:w="1248"/>
        <w:gridCol w:w="968"/>
        <w:gridCol w:w="96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122A5F" w:rsidRPr="00DD7497" w:rsidTr="00122A5F">
        <w:trPr>
          <w:tblHeader/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FC2491" w:rsidRPr="00DD7497" w:rsidTr="00017A72">
        <w:trPr>
          <w:tblCellSpacing w:w="0" w:type="dxa"/>
        </w:trPr>
        <w:tc>
          <w:tcPr>
            <w:tcW w:w="4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260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39.726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0,65 %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FC2491" w:rsidRDefault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6.078.195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FC2491" w:rsidRDefault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0,418%</w:t>
            </w:r>
          </w:p>
        </w:tc>
      </w:tr>
      <w:tr w:rsidR="00FC2491" w:rsidRPr="00DD7497" w:rsidTr="00046145">
        <w:trPr>
          <w:tblCellSpacing w:w="0" w:type="dxa"/>
        </w:trPr>
        <w:tc>
          <w:tcPr>
            <w:tcW w:w="4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7.358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0,88 %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Default="00FC2491" w:rsidP="00046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1.026.337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Default="00FC2491" w:rsidP="00046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0,420%</w:t>
            </w:r>
          </w:p>
        </w:tc>
      </w:tr>
      <w:tr w:rsidR="0065265C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265C" w:rsidRPr="00DD7497" w:rsidRDefault="0065265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5265C" w:rsidRDefault="00652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7.104.532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5265C" w:rsidRDefault="00652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0,418%</w:t>
            </w:r>
          </w:p>
        </w:tc>
      </w:tr>
    </w:tbl>
    <w:p w:rsidR="003D3D17" w:rsidRDefault="003D3D1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423B6" w:rsidRPr="00DD7497" w:rsidRDefault="00C423B6" w:rsidP="006F1E1A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Israëlitische godsdienst in het basisonderwijs</w:t>
      </w:r>
    </w:p>
    <w:p w:rsidR="00C423B6" w:rsidRPr="00DD7497" w:rsidRDefault="00C423B6" w:rsidP="006F1E1A">
      <w:pPr>
        <w:rPr>
          <w:rFonts w:asciiTheme="minorHAnsi" w:hAnsiTheme="minorHAnsi" w:cstheme="minorHAnsi"/>
          <w:sz w:val="22"/>
          <w:szCs w:val="22"/>
        </w:rPr>
      </w:pPr>
    </w:p>
    <w:p w:rsidR="00C423B6" w:rsidRDefault="00C423B6" w:rsidP="006F1E1A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45</w:t>
      </w:r>
    </w:p>
    <w:p w:rsidR="004501E8" w:rsidRPr="00DD7497" w:rsidRDefault="004501E8" w:rsidP="006F1E1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76"/>
        <w:gridCol w:w="696"/>
        <w:gridCol w:w="1567"/>
        <w:gridCol w:w="1186"/>
        <w:gridCol w:w="896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DA2F4C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A2F4C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A2F4C" w:rsidRPr="00DD7497" w:rsidRDefault="006060B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DA2F4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2F4C" w:rsidRPr="00DD7497" w:rsidRDefault="00DA2F4C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A2F4C" w:rsidRPr="00DD7497" w:rsidRDefault="00DA2F4C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10.983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DA2F4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0,08 %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74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51.760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2F4C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74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0,014%</w:t>
            </w:r>
          </w:p>
        </w:tc>
      </w:tr>
      <w:tr w:rsidR="001F748D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39.894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0,07 %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74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248.613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Default="001F748D" w:rsidP="001F74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0,017%</w:t>
            </w:r>
          </w:p>
        </w:tc>
      </w:tr>
      <w:tr w:rsidR="001F748D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15.434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0,09 %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74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134.169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Default="001F748D" w:rsidP="001F74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0,025%</w:t>
            </w:r>
          </w:p>
        </w:tc>
      </w:tr>
      <w:tr w:rsidR="001F748D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748D" w:rsidRPr="00DD7497" w:rsidRDefault="001F748D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1F748D" w:rsidRPr="00DD7497" w:rsidTr="00DA2F4C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65265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74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434.542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F748D" w:rsidRPr="00DD7497" w:rsidRDefault="001F748D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74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0,018%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87"/>
        <w:gridCol w:w="1131"/>
        <w:gridCol w:w="2090"/>
        <w:gridCol w:w="1248"/>
        <w:gridCol w:w="968"/>
        <w:gridCol w:w="96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122A5F" w:rsidRPr="00DD7497" w:rsidTr="00122A5F">
        <w:trPr>
          <w:tblHeader/>
          <w:tblCellSpacing w:w="0" w:type="dxa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FC2491" w:rsidRPr="00DD7497" w:rsidTr="00FC2491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39.726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Default="00FC2491" w:rsidP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406.398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Default="00FC2491" w:rsidP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0,028%</w:t>
            </w:r>
          </w:p>
        </w:tc>
      </w:tr>
      <w:tr w:rsidR="00FC2491" w:rsidRPr="00DD7497" w:rsidTr="00FC2491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7.358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0,06 %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Default="00FC2491" w:rsidP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28.144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Default="00FC2491" w:rsidP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0,012%</w:t>
            </w:r>
          </w:p>
        </w:tc>
      </w:tr>
      <w:tr w:rsidR="0065265C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265C" w:rsidRPr="00DD7497" w:rsidRDefault="0065265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265C" w:rsidRDefault="0065265C" w:rsidP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434.542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265C" w:rsidRDefault="0065265C" w:rsidP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0,026%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E05996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Niet-confessionele zedenleer in het basisonderwijs</w:t>
      </w:r>
    </w:p>
    <w:p w:rsidR="00C423B6" w:rsidRPr="00DD7497" w:rsidRDefault="00C423B6" w:rsidP="00E0599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E05996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709</w:t>
      </w:r>
    </w:p>
    <w:p w:rsidR="00C423B6" w:rsidRPr="00DD7497" w:rsidRDefault="00C423B6" w:rsidP="00E0599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97"/>
        <w:gridCol w:w="606"/>
        <w:gridCol w:w="1567"/>
        <w:gridCol w:w="1087"/>
        <w:gridCol w:w="1064"/>
        <w:gridCol w:w="857"/>
      </w:tblGrid>
      <w:tr w:rsidR="006060B8" w:rsidRPr="00DD7497" w:rsidTr="004501E8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DA2F4C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A2F4C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A2F4C" w:rsidRPr="00DD7497" w:rsidRDefault="006060B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A2F4C" w:rsidRPr="00DD7497" w:rsidRDefault="00DA2F4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9D2369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D2369" w:rsidRPr="00DD7497" w:rsidRDefault="009D2369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D2369" w:rsidRPr="00DD7497" w:rsidRDefault="009D2369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D2369" w:rsidRPr="00DD7497" w:rsidRDefault="009D2369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377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D2369" w:rsidRPr="00DD7497" w:rsidRDefault="009D236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10.983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D2369" w:rsidRPr="00DD7497" w:rsidRDefault="009D236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3,43 %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9D2369" w:rsidRDefault="009D23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9.741.573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9D2369" w:rsidRDefault="009D23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2,592%</w:t>
            </w:r>
          </w:p>
        </w:tc>
      </w:tr>
      <w:tr w:rsidR="009D2369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D2369" w:rsidRPr="00DD7497" w:rsidRDefault="009D2369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D2369" w:rsidRPr="00DD7497" w:rsidRDefault="009D2369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D2369" w:rsidRPr="00DD7497" w:rsidRDefault="009D2369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D2369" w:rsidRPr="00DD7497" w:rsidRDefault="009D236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39.894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D2369" w:rsidRPr="00DD7497" w:rsidRDefault="009D236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0,06 %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9D2369" w:rsidRDefault="009D23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331.703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9D2369" w:rsidRDefault="009D23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0,022%</w:t>
            </w:r>
          </w:p>
        </w:tc>
      </w:tr>
      <w:tr w:rsidR="009D2369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D2369" w:rsidRPr="00DD7497" w:rsidRDefault="009D2369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D2369" w:rsidRPr="00DD7497" w:rsidRDefault="009D2369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D2369" w:rsidRPr="00DD7497" w:rsidRDefault="009D2369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433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D2369" w:rsidRPr="00DD7497" w:rsidRDefault="009D236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15.434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D2369" w:rsidRPr="00DD7497" w:rsidRDefault="009D236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0,07 %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9D2369" w:rsidRDefault="009D23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12.628.780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9D2369" w:rsidRDefault="009D23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2,337%</w:t>
            </w:r>
          </w:p>
        </w:tc>
      </w:tr>
      <w:tr w:rsidR="009D2369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D2369" w:rsidRPr="00DD7497" w:rsidRDefault="009D2369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D2369" w:rsidRPr="00DD7497" w:rsidRDefault="009D2369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D2369" w:rsidRPr="00DD7497" w:rsidRDefault="009D2369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D2369" w:rsidRPr="00DD7497" w:rsidRDefault="009D236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D2369" w:rsidRPr="00DD7497" w:rsidRDefault="009D236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1,72 %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9D2369" w:rsidRDefault="009D23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22.377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9D2369" w:rsidRDefault="009D23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1,297%</w:t>
            </w:r>
          </w:p>
        </w:tc>
      </w:tr>
      <w:tr w:rsidR="0065265C" w:rsidRPr="00DD7497" w:rsidTr="004501E8">
        <w:trPr>
          <w:tblCellSpacing w:w="0" w:type="dxa"/>
        </w:trPr>
        <w:tc>
          <w:tcPr>
            <w:tcW w:w="718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265C" w:rsidRPr="00DD7497" w:rsidRDefault="0065265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265C" w:rsidRPr="00DD7497" w:rsidRDefault="0065265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D23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22.724.433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265C" w:rsidRPr="00DD7497" w:rsidRDefault="0065265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D23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0,938%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2255"/>
        <w:gridCol w:w="1113"/>
        <w:gridCol w:w="2070"/>
        <w:gridCol w:w="1225"/>
        <w:gridCol w:w="1064"/>
        <w:gridCol w:w="964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122A5F" w:rsidRPr="00DD7497" w:rsidTr="0065265C">
        <w:trPr>
          <w:tblHeader/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2A5F" w:rsidRPr="00DD7497" w:rsidRDefault="00122A5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FC2491" w:rsidRPr="00DD7497" w:rsidTr="0065265C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624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39.726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1,57 %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Default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19.529.888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Default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1,342%</w:t>
            </w:r>
          </w:p>
        </w:tc>
      </w:tr>
      <w:tr w:rsidR="00FC2491" w:rsidRPr="00DD7497" w:rsidTr="0065265C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7.358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Default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3.194.545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Default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1,309%</w:t>
            </w:r>
          </w:p>
        </w:tc>
      </w:tr>
      <w:tr w:rsidR="0065265C" w:rsidRPr="00DD7497" w:rsidTr="0065265C">
        <w:trPr>
          <w:tblCellSpacing w:w="0" w:type="dxa"/>
        </w:trPr>
        <w:tc>
          <w:tcPr>
            <w:tcW w:w="7074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265C" w:rsidRPr="00DD7497" w:rsidRDefault="0065265C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265C" w:rsidRDefault="00652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22.724.433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265C" w:rsidRDefault="00652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1,337%</w:t>
            </w:r>
          </w:p>
        </w:tc>
      </w:tr>
    </w:tbl>
    <w:p w:rsidR="004F10F2" w:rsidRDefault="004F10F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C423B6" w:rsidRPr="004501E8" w:rsidRDefault="00C423B6" w:rsidP="00A910D6">
      <w:pPr>
        <w:rPr>
          <w:rFonts w:asciiTheme="minorHAnsi" w:hAnsiTheme="minorHAnsi" w:cstheme="minorHAnsi"/>
          <w:b/>
          <w:sz w:val="28"/>
          <w:szCs w:val="28"/>
        </w:rPr>
      </w:pPr>
      <w:r w:rsidRPr="004501E8">
        <w:rPr>
          <w:rFonts w:asciiTheme="minorHAnsi" w:hAnsiTheme="minorHAnsi" w:cstheme="minorHAnsi"/>
          <w:b/>
          <w:sz w:val="28"/>
          <w:szCs w:val="28"/>
        </w:rPr>
        <w:lastRenderedPageBreak/>
        <w:t>SECUNDAIR ONDERWIJS</w:t>
      </w:r>
    </w:p>
    <w:p w:rsidR="00C423B6" w:rsidRPr="00DD7497" w:rsidRDefault="00C423B6" w:rsidP="004D4304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C423B6" w:rsidRPr="00DD7497" w:rsidRDefault="00C423B6" w:rsidP="00BB3C24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Katholieke godsdienst in het secundair onderwijs</w:t>
      </w:r>
    </w:p>
    <w:p w:rsidR="00C423B6" w:rsidRPr="00DD7497" w:rsidRDefault="00C423B6" w:rsidP="00BB3C24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BB3C24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4.912</w:t>
      </w:r>
    </w:p>
    <w:p w:rsidR="00C423B6" w:rsidRPr="00DD7497" w:rsidRDefault="00C423B6" w:rsidP="00BB3C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087"/>
        <w:gridCol w:w="684"/>
        <w:gridCol w:w="1567"/>
        <w:gridCol w:w="1008"/>
        <w:gridCol w:w="1175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E06CDF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6060B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017A72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433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15.278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2,83 %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14.307.895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2,382%</w:t>
            </w:r>
          </w:p>
        </w:tc>
      </w:tr>
      <w:tr w:rsidR="00017A72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4.312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52.830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60D0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8,16 %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111.353.916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5,048%</w:t>
            </w:r>
          </w:p>
        </w:tc>
      </w:tr>
      <w:tr w:rsidR="00017A72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243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7.468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3,25 %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6.724.308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2,282%</w:t>
            </w:r>
          </w:p>
        </w:tc>
      </w:tr>
      <w:tr w:rsidR="00017A72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7,89 %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212.710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2,397%</w:t>
            </w:r>
          </w:p>
        </w:tc>
      </w:tr>
      <w:tr w:rsidR="008154E9" w:rsidRPr="00DD7497" w:rsidTr="008154E9">
        <w:trPr>
          <w:tblCellSpacing w:w="0" w:type="dxa"/>
        </w:trPr>
        <w:tc>
          <w:tcPr>
            <w:tcW w:w="7070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132.598.830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4,263%</w:t>
            </w:r>
          </w:p>
        </w:tc>
      </w:tr>
    </w:tbl>
    <w:p w:rsidR="00C423B6" w:rsidRPr="00DD7497" w:rsidRDefault="00C423B6" w:rsidP="00BB3C24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BB3C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1815"/>
        <w:gridCol w:w="953"/>
        <w:gridCol w:w="1943"/>
        <w:gridCol w:w="1304"/>
        <w:gridCol w:w="1175"/>
        <w:gridCol w:w="107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6060B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  <w:r w:rsidR="004501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en kostprijs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per hoofdstructuur secundair onderwijs schooljaar 2007-2008</w:t>
            </w:r>
          </w:p>
        </w:tc>
      </w:tr>
      <w:tr w:rsidR="007C2EEC" w:rsidRPr="00DD7497" w:rsidTr="008154E9">
        <w:trPr>
          <w:tblHeader/>
          <w:tblCellSpacing w:w="0" w:type="dxa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749C1" w:rsidRPr="00DD7497" w:rsidTr="008154E9">
        <w:trPr>
          <w:tblCellSpacing w:w="0" w:type="dxa"/>
        </w:trPr>
        <w:tc>
          <w:tcPr>
            <w:tcW w:w="8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49C1" w:rsidRPr="00DD7497" w:rsidRDefault="00A749C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49C1" w:rsidRPr="00DD7497" w:rsidRDefault="00A749C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4.244</w:t>
            </w:r>
          </w:p>
        </w:tc>
        <w:tc>
          <w:tcPr>
            <w:tcW w:w="19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66.805</w:t>
            </w:r>
          </w:p>
        </w:tc>
        <w:tc>
          <w:tcPr>
            <w:tcW w:w="13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6,35 %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Default="00A749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122.348.918</w:t>
            </w:r>
          </w:p>
        </w:tc>
        <w:tc>
          <w:tcPr>
            <w:tcW w:w="10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Default="00A749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4,344%</w:t>
            </w:r>
          </w:p>
        </w:tc>
      </w:tr>
      <w:tr w:rsidR="00A749C1" w:rsidRPr="00DD7497" w:rsidTr="008154E9">
        <w:trPr>
          <w:tblCellSpacing w:w="0" w:type="dxa"/>
        </w:trPr>
        <w:tc>
          <w:tcPr>
            <w:tcW w:w="8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49C1" w:rsidRPr="00DD7497" w:rsidRDefault="00A749C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49C1" w:rsidRPr="00DD7497" w:rsidRDefault="00A749C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1.361</w:t>
            </w:r>
          </w:p>
        </w:tc>
        <w:tc>
          <w:tcPr>
            <w:tcW w:w="13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0,07 %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Default="00A749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2.112</w:t>
            </w:r>
          </w:p>
        </w:tc>
        <w:tc>
          <w:tcPr>
            <w:tcW w:w="10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Default="00A749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0,005%</w:t>
            </w:r>
          </w:p>
        </w:tc>
      </w:tr>
      <w:tr w:rsidR="00A749C1" w:rsidRPr="00DD7497" w:rsidTr="008154E9">
        <w:trPr>
          <w:tblCellSpacing w:w="0" w:type="dxa"/>
        </w:trPr>
        <w:tc>
          <w:tcPr>
            <w:tcW w:w="8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709</w:t>
            </w:r>
          </w:p>
        </w:tc>
        <w:tc>
          <w:tcPr>
            <w:tcW w:w="19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6.917</w:t>
            </w:r>
          </w:p>
        </w:tc>
        <w:tc>
          <w:tcPr>
            <w:tcW w:w="13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10,25 %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Default="00A749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10.247.800</w:t>
            </w:r>
          </w:p>
        </w:tc>
        <w:tc>
          <w:tcPr>
            <w:tcW w:w="10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Default="00A749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4,068%</w:t>
            </w:r>
          </w:p>
        </w:tc>
      </w:tr>
      <w:tr w:rsidR="008154E9" w:rsidRPr="00DD7497" w:rsidTr="008154E9">
        <w:trPr>
          <w:tblCellSpacing w:w="0" w:type="dxa"/>
        </w:trPr>
        <w:tc>
          <w:tcPr>
            <w:tcW w:w="68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132.598.830</w:t>
            </w:r>
          </w:p>
        </w:tc>
        <w:tc>
          <w:tcPr>
            <w:tcW w:w="10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4,263%</w:t>
            </w:r>
          </w:p>
        </w:tc>
      </w:tr>
    </w:tbl>
    <w:p w:rsidR="00C423B6" w:rsidRPr="00DD7497" w:rsidRDefault="00C423B6" w:rsidP="00BB3C24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BB3C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E722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303A73" w:rsidRPr="00DD7497" w:rsidTr="00935CA0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E722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E722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03A73" w:rsidRDefault="00303A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303A73" w:rsidRPr="00DD7497" w:rsidTr="00935CA0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63EA2" w:rsidP="00E722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2.762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42.759.449</w:t>
            </w:r>
          </w:p>
        </w:tc>
      </w:tr>
      <w:tr w:rsidR="00303A73" w:rsidRPr="00DD7497" w:rsidTr="00935CA0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E722B1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1.625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31.967.299</w:t>
            </w:r>
          </w:p>
        </w:tc>
      </w:tr>
      <w:tr w:rsidR="00303A73" w:rsidRPr="00DD7497" w:rsidTr="00935CA0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E722B1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1.801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25.978.249</w:t>
            </w:r>
          </w:p>
        </w:tc>
      </w:tr>
      <w:tr w:rsidR="00303A73" w:rsidRPr="00DD7497" w:rsidTr="00935CA0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E722B1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119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1.533.467</w:t>
            </w:r>
          </w:p>
        </w:tc>
      </w:tr>
      <w:tr w:rsidR="00303A73" w:rsidRPr="00DD7497" w:rsidTr="00935CA0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E722B1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1.887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30.360.366</w:t>
            </w:r>
          </w:p>
        </w:tc>
      </w:tr>
    </w:tbl>
    <w:p w:rsidR="00C423B6" w:rsidRPr="00DD7497" w:rsidRDefault="00C423B6" w:rsidP="00BB3C24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E0599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423B6" w:rsidRPr="00DD7497" w:rsidRDefault="00C423B6" w:rsidP="005864A6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Anglicaanse godsdienst in het secundair onderwijs</w:t>
      </w:r>
    </w:p>
    <w:p w:rsidR="00C423B6" w:rsidRPr="00DD7497" w:rsidRDefault="00C423B6" w:rsidP="005864A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5864A6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2</w:t>
      </w: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76"/>
        <w:gridCol w:w="696"/>
        <w:gridCol w:w="1567"/>
        <w:gridCol w:w="1186"/>
        <w:gridCol w:w="896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E06CDF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6060B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C90BB8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0BB8" w:rsidRPr="00DD7497" w:rsidRDefault="00C90BB8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0BB8" w:rsidRPr="00DD7497" w:rsidRDefault="00C90BB8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15.278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0,006 %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Default="00C90B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10.746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Default="00C90B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0,002%</w:t>
            </w:r>
          </w:p>
        </w:tc>
      </w:tr>
      <w:tr w:rsidR="00C90BB8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0BB8" w:rsidRPr="00DD7497" w:rsidRDefault="00C90BB8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0BB8" w:rsidRPr="00DD7497" w:rsidRDefault="00C90BB8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52.830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Default="00C90B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Default="00C90B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C90BB8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0BB8" w:rsidRPr="00DD7497" w:rsidRDefault="00C90BB8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0BB8" w:rsidRPr="00DD7497" w:rsidRDefault="00C90BB8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7.468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Default="00C90B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7.054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Default="00C90B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0,002%</w:t>
            </w:r>
          </w:p>
        </w:tc>
      </w:tr>
      <w:tr w:rsidR="00C90BB8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0BB8" w:rsidRPr="00DD7497" w:rsidRDefault="00C90BB8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0BB8" w:rsidRPr="00DD7497" w:rsidRDefault="00C90BB8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Default="00C90B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Default="00C90B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17.800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0,001%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2007-2008</w:t>
            </w:r>
          </w:p>
        </w:tc>
      </w:tr>
      <w:tr w:rsidR="007C2EEC" w:rsidRPr="00DD7497" w:rsidTr="00A749C1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749C1" w:rsidRPr="00DD7497" w:rsidTr="00A749C1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49C1" w:rsidRPr="00DD7497" w:rsidRDefault="00A749C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49C1" w:rsidRPr="00DD7497" w:rsidRDefault="00A749C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66.805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0,004 %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Default="00A749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17.800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Default="00A749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0,001%</w:t>
            </w:r>
          </w:p>
        </w:tc>
      </w:tr>
      <w:tr w:rsidR="00A749C1" w:rsidRPr="00DD7497" w:rsidTr="00A749C1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49C1" w:rsidRPr="00DD7497" w:rsidRDefault="00A749C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49C1" w:rsidRPr="00DD7497" w:rsidRDefault="00A749C1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1.361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Default="00A749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Default="00A749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A749C1" w:rsidRPr="00DD7497" w:rsidTr="00A749C1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6.917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Pr="00DD7497" w:rsidRDefault="00A749C1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Default="00A749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749C1" w:rsidRDefault="00A749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17.800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0,001%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253"/>
        <w:gridCol w:w="3253"/>
      </w:tblGrid>
      <w:tr w:rsidR="004501E8" w:rsidRPr="00DD7497" w:rsidTr="004708FD">
        <w:trPr>
          <w:tblHeader/>
          <w:tblCellSpacing w:w="0" w:type="dxa"/>
        </w:trPr>
        <w:tc>
          <w:tcPr>
            <w:tcW w:w="7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303A73" w:rsidRPr="00DD7497" w:rsidTr="000B34F9">
        <w:trPr>
          <w:tblHeader/>
          <w:tblCellSpacing w:w="0" w:type="dxa"/>
        </w:trPr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03A73" w:rsidRDefault="00303A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63EA2" w:rsidP="00C423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7.164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3.472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3.582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3.582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5864A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423B6" w:rsidRPr="00DD7497" w:rsidRDefault="00C423B6" w:rsidP="003160FE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Protestantse godsdienst in het secundair onderwijs</w:t>
      </w:r>
    </w:p>
    <w:p w:rsidR="00C423B6" w:rsidRPr="00DD7497" w:rsidRDefault="00C423B6" w:rsidP="003160FE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3160FE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153</w:t>
      </w: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58"/>
        <w:gridCol w:w="694"/>
        <w:gridCol w:w="1567"/>
        <w:gridCol w:w="1150"/>
        <w:gridCol w:w="952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E06CDF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6060B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C90BB8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0BB8" w:rsidRPr="00DD7497" w:rsidRDefault="00C90BB8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0BB8" w:rsidRPr="00DD7497" w:rsidRDefault="00C90BB8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129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15.278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0,84 %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Default="00C90B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2.855.521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Default="00C90B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0,475%</w:t>
            </w:r>
          </w:p>
        </w:tc>
      </w:tr>
      <w:tr w:rsidR="00C90BB8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0BB8" w:rsidRPr="00DD7497" w:rsidRDefault="00C90BB8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0BB8" w:rsidRPr="00DD7497" w:rsidRDefault="00C90BB8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52.830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0,001 %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Default="00C90B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6.313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Default="00C90B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0,000%</w:t>
            </w:r>
          </w:p>
        </w:tc>
      </w:tr>
      <w:tr w:rsidR="00C90BB8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0BB8" w:rsidRPr="00DD7497" w:rsidRDefault="00C90BB8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0BB8" w:rsidRPr="00DD7497" w:rsidRDefault="00C90BB8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7.468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0,87 %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Default="00C90B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1.092.333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Default="00C90B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0,371%</w:t>
            </w:r>
          </w:p>
        </w:tc>
      </w:tr>
      <w:tr w:rsidR="00C90BB8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0BB8" w:rsidRPr="00DD7497" w:rsidRDefault="00C90BB8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0BB8" w:rsidRPr="00DD7497" w:rsidRDefault="00C90BB8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Pr="00DD7497" w:rsidRDefault="00C90BB8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Default="00C90B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17.433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0BB8" w:rsidRDefault="00C90B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0,196%</w:t>
            </w:r>
          </w:p>
        </w:tc>
      </w:tr>
      <w:tr w:rsidR="008154E9" w:rsidRPr="00DD7497" w:rsidTr="008154E9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3.971.599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0,128%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2007-2008</w:t>
            </w:r>
          </w:p>
        </w:tc>
      </w:tr>
      <w:tr w:rsidR="007C2EEC" w:rsidRPr="00DD7497" w:rsidTr="00A233C6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139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66.805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3.719.840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0,132%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1.361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6.917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0,44 %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251.759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3.971.599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0,128%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303A73" w:rsidRPr="00DD7497" w:rsidTr="00935CA0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03A73" w:rsidRDefault="00303A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303A73" w:rsidRPr="00DD7497" w:rsidTr="00935CA0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63EA2" w:rsidP="00C423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127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1.172.821</w:t>
            </w:r>
          </w:p>
        </w:tc>
      </w:tr>
      <w:tr w:rsidR="00303A73" w:rsidRPr="00DD7497" w:rsidTr="00935CA0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915.066</w:t>
            </w:r>
          </w:p>
        </w:tc>
      </w:tr>
      <w:tr w:rsidR="00303A73" w:rsidRPr="00DD7497" w:rsidTr="00935CA0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997.176</w:t>
            </w:r>
          </w:p>
        </w:tc>
      </w:tr>
      <w:tr w:rsidR="00303A73" w:rsidRPr="00DD7497" w:rsidTr="00935CA0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115.741</w:t>
            </w:r>
          </w:p>
        </w:tc>
      </w:tr>
      <w:tr w:rsidR="00303A73" w:rsidRPr="00DD7497" w:rsidTr="00935CA0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770.794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3160FE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423B6" w:rsidRPr="00DD7497" w:rsidRDefault="00C423B6" w:rsidP="003957D5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Orthodoxe godsdienst in het secundair onderwijs</w:t>
      </w:r>
    </w:p>
    <w:p w:rsidR="00C423B6" w:rsidRPr="00DD7497" w:rsidRDefault="00C423B6" w:rsidP="003957D5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3957D5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41</w:t>
      </w: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76"/>
        <w:gridCol w:w="696"/>
        <w:gridCol w:w="1567"/>
        <w:gridCol w:w="1186"/>
        <w:gridCol w:w="896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E06CDF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6060B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D974D9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974D9" w:rsidRPr="00DD7497" w:rsidRDefault="00D974D9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974D9" w:rsidRPr="00DD7497" w:rsidRDefault="00D974D9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74D9" w:rsidRPr="00DD7497" w:rsidRDefault="00D974D9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74D9" w:rsidRPr="00DD7497" w:rsidRDefault="00D974D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15.278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74D9" w:rsidRPr="00DD7497" w:rsidRDefault="00D974D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74D9" w:rsidRDefault="00D974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630.828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74D9" w:rsidRDefault="00D974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0,105%</w:t>
            </w:r>
          </w:p>
        </w:tc>
      </w:tr>
      <w:tr w:rsidR="00D974D9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974D9" w:rsidRPr="00DD7497" w:rsidRDefault="00D974D9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974D9" w:rsidRPr="00DD7497" w:rsidRDefault="00D974D9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74D9" w:rsidRPr="00DD7497" w:rsidRDefault="00D974D9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74D9" w:rsidRPr="00DD7497" w:rsidRDefault="00D974D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52.830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74D9" w:rsidRPr="00DD7497" w:rsidRDefault="00D974D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74D9" w:rsidRDefault="00D974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74D9" w:rsidRDefault="00D974D9" w:rsidP="00D974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7.468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0,28 %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261.158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0,012%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0,37 %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27.595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919.581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 w:rsidRPr="0071463F">
              <w:rPr>
                <w:rFonts w:ascii="Calibri" w:hAnsi="Calibri" w:cs="Calibri"/>
                <w:color w:val="000000"/>
                <w:sz w:val="22"/>
                <w:szCs w:val="22"/>
              </w:rPr>
              <w:t>0,030%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2007-2008</w:t>
            </w:r>
          </w:p>
        </w:tc>
      </w:tr>
      <w:tr w:rsidR="007C2EEC" w:rsidRPr="00DD7497" w:rsidTr="00A233C6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66.805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896.953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1.361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6.917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22.628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919.581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303A73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03A73" w:rsidRDefault="00303A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63EA2" w:rsidP="00C423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295.245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158.543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319.158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16.055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130.581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3957D5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423B6" w:rsidRPr="00DD7497" w:rsidRDefault="00C423B6" w:rsidP="00371185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Islamitische godsdienst in het secundair onderwijs</w:t>
      </w:r>
    </w:p>
    <w:p w:rsidR="00C423B6" w:rsidRPr="00DD7497" w:rsidRDefault="00C423B6" w:rsidP="00371185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371185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239</w:t>
      </w:r>
    </w:p>
    <w:p w:rsidR="00C423B6" w:rsidRPr="00DD7497" w:rsidRDefault="00C423B6" w:rsidP="00371185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58"/>
        <w:gridCol w:w="694"/>
        <w:gridCol w:w="1567"/>
        <w:gridCol w:w="1150"/>
        <w:gridCol w:w="952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E06CDF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6060B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173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15.278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1,13 %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5.330.490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0,887%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52.830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156.430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0,007%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7.468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0,95 %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2.212.933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0,751%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106.576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1,201%</w:t>
            </w:r>
          </w:p>
        </w:tc>
      </w:tr>
      <w:tr w:rsidR="008154E9" w:rsidRPr="00DD7497" w:rsidTr="008154E9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7.806.429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0,251%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2007-2008</w:t>
            </w:r>
          </w:p>
        </w:tc>
      </w:tr>
      <w:tr w:rsidR="007C2EEC" w:rsidRPr="00DD7497" w:rsidTr="00A233C6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215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66.805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0,32 %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6.997.545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0,248%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1.361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6.917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0,41 %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808.884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7.806.429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0,251%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303A73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03A73" w:rsidRDefault="00303A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63EA2" w:rsidP="00C423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193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2.812.207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1.336.115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157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2.244.837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43.272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1.369.998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371185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371185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371185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423B6" w:rsidRPr="00DD7497" w:rsidRDefault="00C423B6" w:rsidP="0085381C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Israëlitische godsdienst in het secundair onderwijs</w:t>
      </w:r>
    </w:p>
    <w:p w:rsidR="00C423B6" w:rsidRPr="00DD7497" w:rsidRDefault="00C423B6" w:rsidP="0085381C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85381C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34</w:t>
      </w: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76"/>
        <w:gridCol w:w="696"/>
        <w:gridCol w:w="1567"/>
        <w:gridCol w:w="1186"/>
        <w:gridCol w:w="896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E06CDF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6060B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15.278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0,09 %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265.979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0,044%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52.830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0,03 %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310.878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7.468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0,06 %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87.139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0,37 %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7.681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0,087%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671.678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0,022%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2007-2008</w:t>
            </w:r>
          </w:p>
        </w:tc>
      </w:tr>
      <w:tr w:rsidR="007C2EEC" w:rsidRPr="00DD7497" w:rsidTr="00A233C6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66.805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661.909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0,024%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1.361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6.917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0,04 %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9.769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671.678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0,022%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303A73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03A73" w:rsidRDefault="00303A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63EA2" w:rsidP="00C423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176.616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385.077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44.631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20.383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44.970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85381C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423B6" w:rsidRPr="00DD7497" w:rsidRDefault="00C423B6" w:rsidP="006F542C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Niet-confessionele zedenleer in het secundair onderwijs</w:t>
      </w:r>
    </w:p>
    <w:p w:rsidR="00C423B6" w:rsidRPr="00DD7497" w:rsidRDefault="00C423B6" w:rsidP="006F542C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6F542C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806</w:t>
      </w:r>
    </w:p>
    <w:p w:rsidR="00C423B6" w:rsidRPr="00DD7497" w:rsidRDefault="00C423B6" w:rsidP="006F542C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22"/>
        <w:gridCol w:w="689"/>
        <w:gridCol w:w="1567"/>
        <w:gridCol w:w="1079"/>
        <w:gridCol w:w="1064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E06CDF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6060B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554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15.278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3,62 %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17.236.487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2,869%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52.830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142.657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7.468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3,74 %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7.434.035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2,523%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91.540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1,032%</w:t>
            </w:r>
          </w:p>
        </w:tc>
      </w:tr>
      <w:tr w:rsidR="008154E9" w:rsidRPr="00DD7497" w:rsidTr="008154E9">
        <w:trPr>
          <w:tblCellSpacing w:w="0" w:type="dxa"/>
        </w:trPr>
        <w:tc>
          <w:tcPr>
            <w:tcW w:w="718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24.904.719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0,801%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2007-2008</w:t>
            </w:r>
          </w:p>
        </w:tc>
      </w:tr>
      <w:tr w:rsidR="007C2EEC" w:rsidRPr="00DD7497" w:rsidTr="00A233C6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793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66.805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1,18 %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24.708.012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0,877%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1.361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0,07 %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21.124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6.917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0,18 %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175.583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24.904.719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0,801%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303A73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03A73" w:rsidRDefault="00303A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63EA2" w:rsidP="00C423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6.232.441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374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5.497.767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514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6.889.850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805.091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448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5.479.570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423B6" w:rsidRPr="00DD7497" w:rsidRDefault="00C423B6" w:rsidP="00105B50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Cultuurbeschouwing in het secundair onderwijs</w:t>
      </w:r>
    </w:p>
    <w:p w:rsidR="00C423B6" w:rsidRPr="00DD7497" w:rsidRDefault="00C423B6" w:rsidP="00105B50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105B50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51</w:t>
      </w:r>
    </w:p>
    <w:p w:rsidR="00C423B6" w:rsidRPr="00DD7497" w:rsidRDefault="00C423B6" w:rsidP="00105B50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76"/>
        <w:gridCol w:w="696"/>
        <w:gridCol w:w="1567"/>
        <w:gridCol w:w="1186"/>
        <w:gridCol w:w="896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2007-2008</w:t>
            </w:r>
          </w:p>
        </w:tc>
      </w:tr>
      <w:tr w:rsidR="00E06CDF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6060B8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06CDF" w:rsidRPr="00DD7497" w:rsidRDefault="00E06CDF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15.278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0,006 %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4.419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0,001%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52.830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0,09 %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 w:rsidP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122.377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 w:rsidP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0,042%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7.468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126.796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2007-2008</w:t>
            </w:r>
          </w:p>
        </w:tc>
      </w:tr>
      <w:tr w:rsidR="007C2EEC" w:rsidRPr="00DD7497" w:rsidTr="00A233C6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66.805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0,07 %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126.796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1.361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6.917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C423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126.796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0,004%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C423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303A73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C423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03A73" w:rsidRDefault="00303A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63EA2" w:rsidP="00C423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54.980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71.816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046145" w:rsidP="00C423B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046145" w:rsidP="00C423B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C423B6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C423B6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046145" w:rsidP="00C423B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C423B6" w:rsidRPr="00DD7497" w:rsidRDefault="00C423B6" w:rsidP="00C423B6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 w:rsidP="00105B50">
      <w:pPr>
        <w:rPr>
          <w:rFonts w:asciiTheme="minorHAnsi" w:hAnsiTheme="minorHAnsi" w:cstheme="minorHAnsi"/>
          <w:sz w:val="22"/>
          <w:szCs w:val="22"/>
        </w:rPr>
      </w:pPr>
    </w:p>
    <w:p w:rsidR="00C423B6" w:rsidRPr="00DD7497" w:rsidRDefault="00C423B6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B4DAA" w:rsidRPr="00DD7497" w:rsidRDefault="00FB4DAA" w:rsidP="00300E1D">
      <w:pPr>
        <w:rPr>
          <w:rFonts w:asciiTheme="minorHAnsi" w:hAnsiTheme="minorHAnsi" w:cstheme="minorHAnsi"/>
          <w:sz w:val="22"/>
          <w:szCs w:val="22"/>
        </w:rPr>
        <w:sectPr w:rsidR="00FB4DAA" w:rsidRPr="00DD7497" w:rsidSect="004501E8">
          <w:footerReference w:type="default" r:id="rId11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FB4DAA" w:rsidRPr="004501E8" w:rsidRDefault="00FB4DAA" w:rsidP="00B72A19">
      <w:pPr>
        <w:rPr>
          <w:rFonts w:asciiTheme="minorHAnsi" w:hAnsiTheme="minorHAnsi" w:cstheme="minorHAnsi"/>
          <w:b/>
          <w:sz w:val="32"/>
          <w:szCs w:val="22"/>
          <w:u w:val="single"/>
        </w:rPr>
      </w:pPr>
      <w:r w:rsidRPr="004501E8">
        <w:rPr>
          <w:rFonts w:asciiTheme="minorHAnsi" w:hAnsiTheme="minorHAnsi" w:cstheme="minorHAnsi"/>
          <w:b/>
          <w:sz w:val="32"/>
          <w:szCs w:val="22"/>
          <w:u w:val="single"/>
        </w:rPr>
        <w:lastRenderedPageBreak/>
        <w:t>RESULTAAT SCHOOLJAAR 2008-2009</w:t>
      </w:r>
    </w:p>
    <w:p w:rsidR="00FB4DAA" w:rsidRPr="00DD7497" w:rsidRDefault="00FB4DAA" w:rsidP="00B72A19">
      <w:pPr>
        <w:rPr>
          <w:rFonts w:asciiTheme="minorHAnsi" w:hAnsiTheme="minorHAnsi" w:cstheme="minorHAnsi"/>
          <w:b/>
          <w:sz w:val="22"/>
          <w:szCs w:val="22"/>
        </w:rPr>
      </w:pPr>
    </w:p>
    <w:p w:rsidR="00FB4DAA" w:rsidRPr="00DD7497" w:rsidRDefault="00FB4DAA" w:rsidP="00B72A19">
      <w:pPr>
        <w:rPr>
          <w:rFonts w:asciiTheme="minorHAnsi" w:hAnsiTheme="minorHAnsi" w:cstheme="minorHAnsi"/>
          <w:b/>
          <w:sz w:val="22"/>
          <w:szCs w:val="22"/>
        </w:rPr>
      </w:pPr>
    </w:p>
    <w:p w:rsidR="00FB4DAA" w:rsidRPr="004501E8" w:rsidRDefault="00FB4DAA" w:rsidP="00B72A19">
      <w:pPr>
        <w:rPr>
          <w:rFonts w:asciiTheme="minorHAnsi" w:hAnsiTheme="minorHAnsi" w:cstheme="minorHAnsi"/>
          <w:b/>
          <w:sz w:val="28"/>
          <w:szCs w:val="22"/>
        </w:rPr>
      </w:pPr>
      <w:r w:rsidRPr="004501E8">
        <w:rPr>
          <w:rFonts w:asciiTheme="minorHAnsi" w:hAnsiTheme="minorHAnsi" w:cstheme="minorHAnsi"/>
          <w:b/>
          <w:sz w:val="28"/>
          <w:szCs w:val="22"/>
        </w:rPr>
        <w:t>BASISONDERWIJS</w:t>
      </w:r>
    </w:p>
    <w:p w:rsidR="00FB4DAA" w:rsidRPr="00DD7497" w:rsidRDefault="00FB4DAA" w:rsidP="00B72A19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Katholieke godsdienst in het basisonderwijs</w:t>
      </w:r>
    </w:p>
    <w:p w:rsidR="00FB4DAA" w:rsidRPr="00DD7497" w:rsidRDefault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1.282</w:t>
      </w:r>
    </w:p>
    <w:p w:rsidR="00FB4DAA" w:rsidRPr="00DD7497" w:rsidRDefault="00FB4DAA" w:rsidP="003F0B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17"/>
        <w:gridCol w:w="686"/>
        <w:gridCol w:w="1567"/>
        <w:gridCol w:w="1087"/>
        <w:gridCol w:w="1064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3F0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3F0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3F0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3F0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3F0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3F0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E579F0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579F0" w:rsidRPr="00DD7497" w:rsidRDefault="00E579F0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579F0" w:rsidRPr="00DD7497" w:rsidRDefault="00E579F0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Pr="00DD7497" w:rsidRDefault="00E579F0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373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Pr="00DD7497" w:rsidRDefault="00E579F0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10.924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Pr="00DD7497" w:rsidRDefault="00E579F0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3,41 %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Default="00E579F0" w:rsidP="00E57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10.268.664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Default="00E579F0" w:rsidP="00E57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2,630%</w:t>
            </w:r>
          </w:p>
        </w:tc>
      </w:tr>
      <w:tr w:rsidR="00E579F0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579F0" w:rsidRPr="00DD7497" w:rsidRDefault="00E579F0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579F0" w:rsidRPr="00DD7497" w:rsidRDefault="00E579F0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Pr="00DD7497" w:rsidRDefault="00E579F0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Pr="00DD7497" w:rsidRDefault="00E579F0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39.449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Pr="00DD7497" w:rsidRDefault="00E579F0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0,42 %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Default="00E579F0" w:rsidP="00E57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2.995.574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Default="00E579F0" w:rsidP="00E57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0,194%</w:t>
            </w:r>
          </w:p>
        </w:tc>
      </w:tr>
      <w:tr w:rsidR="00E579F0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579F0" w:rsidRPr="00DD7497" w:rsidRDefault="00E579F0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579F0" w:rsidRPr="00DD7497" w:rsidRDefault="00E579F0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Pr="00DD7497" w:rsidRDefault="00E579F0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820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Pr="00DD7497" w:rsidRDefault="00E579F0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15.336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Pr="00DD7497" w:rsidRDefault="00E579F0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5,34 %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Default="00E579F0" w:rsidP="00E57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16.916.282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Default="00E579F0" w:rsidP="00E57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2,998%</w:t>
            </w:r>
          </w:p>
        </w:tc>
      </w:tr>
      <w:tr w:rsidR="00E579F0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579F0" w:rsidRPr="00DD7497" w:rsidRDefault="00E579F0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579F0" w:rsidRPr="00DD7497" w:rsidRDefault="00E579F0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Pr="00DD7497" w:rsidRDefault="00E579F0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Pr="00DD7497" w:rsidRDefault="00E579F0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Pr="00DD7497" w:rsidRDefault="00E579F0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Default="00E579F0" w:rsidP="00E57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28.157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Default="00E579F0" w:rsidP="00E57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1,402%</w:t>
            </w:r>
          </w:p>
        </w:tc>
      </w:tr>
      <w:tr w:rsidR="00E579F0" w:rsidRPr="00DD7497" w:rsidTr="00E579F0">
        <w:trPr>
          <w:tblCellSpacing w:w="0" w:type="dxa"/>
        </w:trPr>
        <w:tc>
          <w:tcPr>
            <w:tcW w:w="718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Pr="00DD7497" w:rsidRDefault="00E579F0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Pr="00DD7497" w:rsidRDefault="00E579F0" w:rsidP="00E579F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57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30.208.677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79F0" w:rsidRPr="00DD7497" w:rsidRDefault="00E579F0" w:rsidP="00E579F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57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1,208%</w:t>
            </w:r>
          </w:p>
        </w:tc>
      </w:tr>
    </w:tbl>
    <w:p w:rsidR="00FB4DAA" w:rsidRPr="00DD7497" w:rsidRDefault="00FB4DAA" w:rsidP="003F0BD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0505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2255"/>
        <w:gridCol w:w="1113"/>
        <w:gridCol w:w="2070"/>
        <w:gridCol w:w="1225"/>
        <w:gridCol w:w="1064"/>
        <w:gridCol w:w="964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1F4FD2" w:rsidRPr="00DD7497" w:rsidTr="008154E9">
        <w:trPr>
          <w:tblHeader/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CA42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FC2491" w:rsidRPr="00DD7497" w:rsidTr="008154E9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1.159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39.017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2,97 %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Default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26.023.434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Default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1,748%</w:t>
            </w:r>
          </w:p>
        </w:tc>
      </w:tr>
      <w:tr w:rsidR="00FC2491" w:rsidRPr="00DD7497" w:rsidTr="008154E9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183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7.378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2,48 %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Default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4.185.243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Default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1,625%</w:t>
            </w:r>
          </w:p>
        </w:tc>
      </w:tr>
      <w:tr w:rsidR="008154E9" w:rsidRPr="00DD7497" w:rsidTr="008154E9">
        <w:trPr>
          <w:tblCellSpacing w:w="0" w:type="dxa"/>
        </w:trPr>
        <w:tc>
          <w:tcPr>
            <w:tcW w:w="7074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30.208.677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1,730%</w:t>
            </w:r>
          </w:p>
        </w:tc>
      </w:tr>
    </w:tbl>
    <w:p w:rsidR="00FB4DAA" w:rsidRPr="00DD7497" w:rsidRDefault="00FB4DAA" w:rsidP="00F05051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B4DAA" w:rsidRPr="00DD7497" w:rsidRDefault="00FB4DAA" w:rsidP="00BF5E1E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Anglicaanse godsdienst in het basisonderwijs</w:t>
      </w:r>
    </w:p>
    <w:p w:rsidR="00FB4DAA" w:rsidRPr="00DD7497" w:rsidRDefault="00FB4DAA" w:rsidP="00BF5E1E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BF5E1E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2</w:t>
      </w: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80"/>
        <w:gridCol w:w="692"/>
        <w:gridCol w:w="1567"/>
        <w:gridCol w:w="1186"/>
        <w:gridCol w:w="896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E8178E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178E" w:rsidRPr="00DD7497" w:rsidRDefault="00E8178E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178E" w:rsidRPr="00DD7497" w:rsidRDefault="00E8178E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10.924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930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10.883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930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0,003%</w:t>
            </w:r>
          </w:p>
        </w:tc>
      </w:tr>
      <w:tr w:rsidR="00E8178E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178E" w:rsidRPr="00DD7497" w:rsidRDefault="00E8178E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178E" w:rsidRPr="00DD7497" w:rsidRDefault="00E8178E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39.449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E8178E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178E" w:rsidRPr="00DD7497" w:rsidRDefault="00E8178E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178E" w:rsidRPr="00DD7497" w:rsidRDefault="00E8178E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15.336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930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10.883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930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0,001%</w:t>
            </w:r>
          </w:p>
        </w:tc>
      </w:tr>
      <w:tr w:rsidR="00E8178E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178E" w:rsidRPr="00DD7497" w:rsidRDefault="00E8178E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178E" w:rsidRPr="00DD7497" w:rsidRDefault="00E8178E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E8178E" w:rsidRPr="00DD7497" w:rsidTr="00E8178E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930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21.765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930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0,001%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87"/>
        <w:gridCol w:w="1131"/>
        <w:gridCol w:w="2090"/>
        <w:gridCol w:w="1248"/>
        <w:gridCol w:w="968"/>
        <w:gridCol w:w="96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1F4FD2" w:rsidRPr="00DD7497" w:rsidTr="001F4FD2">
        <w:trPr>
          <w:tblHeader/>
          <w:tblCellSpacing w:w="0" w:type="dxa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FC2491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39.017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0,005 %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Default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21.765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Default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0,001%</w:t>
            </w:r>
          </w:p>
        </w:tc>
      </w:tr>
      <w:tr w:rsidR="00FC2491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2491" w:rsidRPr="00DD7497" w:rsidRDefault="00FC249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7.378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Pr="00DD7497" w:rsidRDefault="00FC249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Default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2491" w:rsidRDefault="00FC2491" w:rsidP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 w:rsidP="00FC2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21.765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BF5E1E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D53C47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Protestantse godsdienst in het basisonderwijs</w:t>
      </w:r>
    </w:p>
    <w:p w:rsidR="00FB4DAA" w:rsidRPr="00DD7497" w:rsidRDefault="00FB4DAA" w:rsidP="00D53C47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D53C47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207</w:t>
      </w:r>
    </w:p>
    <w:p w:rsidR="00FB4DAA" w:rsidRPr="00DD7497" w:rsidRDefault="00FB4DAA" w:rsidP="00D53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55"/>
        <w:gridCol w:w="694"/>
        <w:gridCol w:w="1567"/>
        <w:gridCol w:w="1153"/>
        <w:gridCol w:w="952"/>
        <w:gridCol w:w="857"/>
      </w:tblGrid>
      <w:tr w:rsidR="006060B8" w:rsidRPr="00DD7497" w:rsidTr="004501E8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B9305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10.924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1,24 %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Default="00B93056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2.441.357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Default="00B93056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0,625%</w:t>
            </w:r>
          </w:p>
        </w:tc>
      </w:tr>
      <w:tr w:rsidR="00B9305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39.449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Default="00B93056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70.451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Default="00B93056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0,005%</w:t>
            </w:r>
          </w:p>
        </w:tc>
      </w:tr>
      <w:tr w:rsidR="00B9305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127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15.336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0,82 %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Default="00B93056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2.546.170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Default="00B93056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0,451%</w:t>
            </w:r>
          </w:p>
        </w:tc>
      </w:tr>
      <w:tr w:rsidR="00B9305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1,51 %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Default="00B93056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2.968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Default="00B93056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0,148%</w:t>
            </w:r>
          </w:p>
        </w:tc>
      </w:tr>
      <w:tr w:rsidR="00B93056" w:rsidRPr="00DD7497" w:rsidTr="004501E8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B9305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930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5.060.946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B9305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930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0,202%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87"/>
        <w:gridCol w:w="1131"/>
        <w:gridCol w:w="2090"/>
        <w:gridCol w:w="1248"/>
        <w:gridCol w:w="968"/>
        <w:gridCol w:w="96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1F4FD2" w:rsidRPr="00DD7497" w:rsidTr="004501E8">
        <w:trPr>
          <w:tblHeader/>
          <w:tblCellSpacing w:w="0" w:type="dxa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8154E9" w:rsidRPr="00DD7497" w:rsidTr="004501E8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54E9" w:rsidRPr="00DD7497" w:rsidRDefault="008154E9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54E9" w:rsidRPr="00DD7497" w:rsidRDefault="008154E9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39.017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0,51 %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4.582.015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0,308%</w:t>
            </w:r>
          </w:p>
        </w:tc>
      </w:tr>
      <w:tr w:rsidR="008154E9" w:rsidRPr="00DD7497" w:rsidTr="004501E8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54E9" w:rsidRPr="00DD7497" w:rsidRDefault="008154E9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54E9" w:rsidRPr="00DD7497" w:rsidRDefault="008154E9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7.378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0,71 %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478.930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 w:rsidP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0,186%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54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5.060.946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54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0,290%</w:t>
            </w:r>
          </w:p>
        </w:tc>
      </w:tr>
    </w:tbl>
    <w:p w:rsidR="00FB4DAA" w:rsidRPr="00DD7497" w:rsidRDefault="003D3D17" w:rsidP="003B13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FB4DAA" w:rsidRPr="00DD7497">
        <w:rPr>
          <w:rFonts w:asciiTheme="minorHAnsi" w:hAnsiTheme="minorHAnsi" w:cstheme="minorHAnsi"/>
          <w:b/>
          <w:sz w:val="22"/>
          <w:szCs w:val="22"/>
        </w:rPr>
        <w:lastRenderedPageBreak/>
        <w:t>Orthodoxe godsdienst in het basisonderwijs</w:t>
      </w:r>
    </w:p>
    <w:p w:rsidR="00FB4DAA" w:rsidRPr="00DD7497" w:rsidRDefault="00FB4DAA" w:rsidP="003B13B1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3B13B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38</w:t>
      </w: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80"/>
        <w:gridCol w:w="692"/>
        <w:gridCol w:w="1567"/>
        <w:gridCol w:w="1186"/>
        <w:gridCol w:w="896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B9305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10.924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B9305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930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420.373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Default="00B93056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0,108%</w:t>
            </w:r>
          </w:p>
        </w:tc>
      </w:tr>
      <w:tr w:rsidR="00B9305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39.449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B9305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Default="00B93056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B9305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15.336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0,18 %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B9305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930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357.514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Default="00B93056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0,023%</w:t>
            </w:r>
          </w:p>
        </w:tc>
      </w:tr>
      <w:tr w:rsidR="00B9305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B9305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B9305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B93056" w:rsidRPr="00DD7497" w:rsidTr="00B93056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B9305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930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777.887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B9305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930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0,031%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87"/>
        <w:gridCol w:w="1131"/>
        <w:gridCol w:w="2090"/>
        <w:gridCol w:w="1248"/>
        <w:gridCol w:w="968"/>
        <w:gridCol w:w="96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1F4FD2" w:rsidRPr="00DD7497" w:rsidTr="001F4FD2">
        <w:trPr>
          <w:tblHeader/>
          <w:tblCellSpacing w:w="0" w:type="dxa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70561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39.017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0,09 %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741.360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0,050%</w:t>
            </w:r>
          </w:p>
        </w:tc>
      </w:tr>
      <w:tr w:rsidR="00770561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7.378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0,12 %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36.527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777.887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0,045%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3B13B1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311943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Islamitische godsdienst in het basisonderwijs</w:t>
      </w:r>
    </w:p>
    <w:p w:rsidR="00FB4DAA" w:rsidRPr="00DD7497" w:rsidRDefault="00FB4DAA" w:rsidP="00311943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311943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330</w:t>
      </w: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59"/>
        <w:gridCol w:w="690"/>
        <w:gridCol w:w="1567"/>
        <w:gridCol w:w="1153"/>
        <w:gridCol w:w="952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B9305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195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10.924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1,78 %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93056" w:rsidRDefault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3.975.311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93056" w:rsidRDefault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1,018%</w:t>
            </w:r>
          </w:p>
        </w:tc>
      </w:tr>
      <w:tr w:rsidR="00B9305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39.449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93056" w:rsidRDefault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391.770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93056" w:rsidRDefault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0,025%</w:t>
            </w:r>
          </w:p>
        </w:tc>
      </w:tr>
      <w:tr w:rsidR="00B9305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197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15.336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1,28 %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93056" w:rsidRDefault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3.943.616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93056" w:rsidRDefault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0,699%</w:t>
            </w:r>
          </w:p>
        </w:tc>
      </w:tr>
      <w:tr w:rsidR="00B9305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3,03 %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93056" w:rsidRDefault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41.413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93056" w:rsidRDefault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2,063%</w:t>
            </w:r>
          </w:p>
        </w:tc>
      </w:tr>
      <w:tr w:rsidR="00B93056" w:rsidRPr="00DD7497" w:rsidTr="00B93056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930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8.352.111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930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0,334%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87"/>
        <w:gridCol w:w="1131"/>
        <w:gridCol w:w="2090"/>
        <w:gridCol w:w="1248"/>
        <w:gridCol w:w="968"/>
        <w:gridCol w:w="96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1F4FD2" w:rsidRPr="00DD7497" w:rsidTr="001F4FD2">
        <w:trPr>
          <w:tblHeader/>
          <w:tblCellSpacing w:w="0" w:type="dxa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70561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304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39.017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0,77 %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6.998.476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0,470%</w:t>
            </w:r>
          </w:p>
        </w:tc>
      </w:tr>
      <w:tr w:rsidR="00770561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7.378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1,01 %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1.353.634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0,525%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8.352.111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0,478%</w:t>
            </w:r>
          </w:p>
        </w:tc>
      </w:tr>
    </w:tbl>
    <w:p w:rsidR="00FB4DAA" w:rsidRPr="00DD7497" w:rsidRDefault="003D3D17" w:rsidP="006F1E1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FB4DAA" w:rsidRPr="00DD7497">
        <w:rPr>
          <w:rFonts w:asciiTheme="minorHAnsi" w:hAnsiTheme="minorHAnsi" w:cstheme="minorHAnsi"/>
          <w:b/>
          <w:sz w:val="22"/>
          <w:szCs w:val="22"/>
        </w:rPr>
        <w:lastRenderedPageBreak/>
        <w:t>Israëlitische godsdienst in het basisonderwijs</w:t>
      </w:r>
    </w:p>
    <w:p w:rsidR="00FB4DAA" w:rsidRPr="00DD7497" w:rsidRDefault="00FB4DAA" w:rsidP="006F1E1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6F1E1A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44</w:t>
      </w:r>
    </w:p>
    <w:p w:rsidR="00FB4DAA" w:rsidRPr="00DD7497" w:rsidRDefault="00FB4DAA" w:rsidP="006F1E1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80"/>
        <w:gridCol w:w="692"/>
        <w:gridCol w:w="1567"/>
        <w:gridCol w:w="1186"/>
        <w:gridCol w:w="896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B9305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10.924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0,09 %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Default="00B93056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56.786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Default="00B93056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0,015%</w:t>
            </w:r>
          </w:p>
        </w:tc>
      </w:tr>
      <w:tr w:rsidR="00B9305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39.449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0,06 %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Default="00B93056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245.611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Default="00B93056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0,016%</w:t>
            </w:r>
          </w:p>
        </w:tc>
      </w:tr>
      <w:tr w:rsidR="00B9305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15.336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0,08 %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Default="00B93056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131.810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Default="00B93056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0,023%</w:t>
            </w:r>
          </w:p>
        </w:tc>
      </w:tr>
      <w:tr w:rsidR="00B9305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3056" w:rsidRPr="00DD7497" w:rsidRDefault="00B9305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B9305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B9305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B93056" w:rsidRPr="00DD7497" w:rsidTr="00B93056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B9305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930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434.206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93056" w:rsidRPr="00DD7497" w:rsidRDefault="00B93056" w:rsidP="00B9305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930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0,017%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87"/>
        <w:gridCol w:w="1131"/>
        <w:gridCol w:w="2090"/>
        <w:gridCol w:w="1248"/>
        <w:gridCol w:w="968"/>
        <w:gridCol w:w="96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1F4FD2" w:rsidRPr="00DD7497" w:rsidTr="001F4FD2">
        <w:trPr>
          <w:tblHeader/>
          <w:tblCellSpacing w:w="0" w:type="dxa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70561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39.017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408.123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0,027%</w:t>
            </w:r>
          </w:p>
        </w:tc>
      </w:tr>
      <w:tr w:rsidR="00770561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7.378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26.083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434.206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0,025%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6F1E1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E05996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Niet-confessionele zedenleer in het basisonderwijs</w:t>
      </w:r>
    </w:p>
    <w:p w:rsidR="00FB4DAA" w:rsidRPr="00DD7497" w:rsidRDefault="00FB4DAA" w:rsidP="00E05996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E05996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687</w:t>
      </w: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17"/>
        <w:gridCol w:w="686"/>
        <w:gridCol w:w="1567"/>
        <w:gridCol w:w="1087"/>
        <w:gridCol w:w="1064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363EA2" w:rsidRPr="00DD7497" w:rsidTr="003D3D17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352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10.924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3,22%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9.660.413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2,474%</w:t>
            </w:r>
          </w:p>
        </w:tc>
      </w:tr>
      <w:tr w:rsidR="00363EA2" w:rsidRPr="00DD7497" w:rsidTr="003D3D17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39.449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325.154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0,021%</w:t>
            </w:r>
          </w:p>
        </w:tc>
      </w:tr>
      <w:tr w:rsidR="00363EA2" w:rsidRPr="00DD7497" w:rsidTr="003D3D17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434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15.336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2,83%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13.161.390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2,332%</w:t>
            </w:r>
          </w:p>
        </w:tc>
      </w:tr>
      <w:tr w:rsidR="00363EA2" w:rsidRPr="00DD7497" w:rsidTr="003D3D17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1,52%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23.318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 w:rsidP="00B930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1,161%</w:t>
            </w:r>
          </w:p>
        </w:tc>
      </w:tr>
      <w:tr w:rsidR="00363EA2" w:rsidRPr="00DD7497" w:rsidTr="00B93056">
        <w:trPr>
          <w:tblCellSpacing w:w="0" w:type="dxa"/>
        </w:trPr>
        <w:tc>
          <w:tcPr>
            <w:tcW w:w="718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B9305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930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23.170.275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B9305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930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0,927%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2255"/>
        <w:gridCol w:w="1113"/>
        <w:gridCol w:w="2070"/>
        <w:gridCol w:w="1225"/>
        <w:gridCol w:w="1064"/>
        <w:gridCol w:w="964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1F4FD2" w:rsidRPr="00DD7497" w:rsidTr="008154E9">
        <w:trPr>
          <w:tblHeader/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363EA2" w:rsidRPr="00DD7497" w:rsidTr="00363EA2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604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39.017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 w:rsidP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1,55%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19.843.655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1,333%</w:t>
            </w:r>
          </w:p>
        </w:tc>
      </w:tr>
      <w:tr w:rsidR="00363EA2" w:rsidRPr="00DD7497" w:rsidTr="00363EA2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7.378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 w:rsidP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1,86%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3.326.621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1,291%</w:t>
            </w:r>
          </w:p>
        </w:tc>
      </w:tr>
      <w:tr w:rsidR="00363EA2" w:rsidRPr="00DD7497" w:rsidTr="008154E9">
        <w:trPr>
          <w:tblCellSpacing w:w="0" w:type="dxa"/>
        </w:trPr>
        <w:tc>
          <w:tcPr>
            <w:tcW w:w="7074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23.170.275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1,327%</w:t>
            </w:r>
          </w:p>
        </w:tc>
      </w:tr>
    </w:tbl>
    <w:p w:rsidR="00FB4DAA" w:rsidRPr="004501E8" w:rsidRDefault="003D3D17" w:rsidP="00046145">
      <w:pPr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FB4DAA" w:rsidRPr="004501E8">
        <w:rPr>
          <w:rFonts w:asciiTheme="minorHAnsi" w:hAnsiTheme="minorHAnsi" w:cstheme="minorHAnsi"/>
          <w:b/>
          <w:sz w:val="28"/>
          <w:szCs w:val="22"/>
        </w:rPr>
        <w:lastRenderedPageBreak/>
        <w:t>SECUNDAIR ONDERWIJS</w:t>
      </w:r>
    </w:p>
    <w:p w:rsidR="00FB4DAA" w:rsidRPr="00DD7497" w:rsidRDefault="00FB4DAA" w:rsidP="004D4304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FB4DAA" w:rsidRPr="00DD7497" w:rsidRDefault="00FB4DAA" w:rsidP="006B3BD8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BB3C24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Katholieke godsdienst in het secundair onderwijs</w:t>
      </w:r>
    </w:p>
    <w:p w:rsidR="00FB4DAA" w:rsidRPr="00DD7497" w:rsidRDefault="00FB4DAA" w:rsidP="00BB3C24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BB3C24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5.036</w:t>
      </w:r>
    </w:p>
    <w:p w:rsidR="00FB4DAA" w:rsidRPr="00DD7497" w:rsidRDefault="00FB4DAA" w:rsidP="00BB3C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087"/>
        <w:gridCol w:w="684"/>
        <w:gridCol w:w="1567"/>
        <w:gridCol w:w="1008"/>
        <w:gridCol w:w="1175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436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15.358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2,83 %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15.078.523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2,414%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4.421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53.062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860D0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8,33 %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117.254.044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5,102%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7.473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3,11 %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6.903.930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2,257%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9,36 %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223.713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2,402%</w:t>
            </w:r>
          </w:p>
        </w:tc>
      </w:tr>
      <w:tr w:rsidR="008154E9" w:rsidRPr="00DD7497" w:rsidTr="008154E9">
        <w:trPr>
          <w:tblCellSpacing w:w="0" w:type="dxa"/>
        </w:trPr>
        <w:tc>
          <w:tcPr>
            <w:tcW w:w="7070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139.460.209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4,307%</w:t>
            </w:r>
          </w:p>
        </w:tc>
      </w:tr>
    </w:tbl>
    <w:p w:rsidR="00FB4DAA" w:rsidRPr="00DD7497" w:rsidRDefault="00FB4DAA" w:rsidP="00BB3C24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BB3C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1815"/>
        <w:gridCol w:w="953"/>
        <w:gridCol w:w="1943"/>
        <w:gridCol w:w="1304"/>
        <w:gridCol w:w="1175"/>
        <w:gridCol w:w="107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2008-2009</w:t>
            </w:r>
          </w:p>
        </w:tc>
      </w:tr>
      <w:tr w:rsidR="007C2EEC" w:rsidRPr="00DD7497" w:rsidTr="00A233C6">
        <w:trPr>
          <w:tblHeader/>
          <w:tblCellSpacing w:w="0" w:type="dxa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4.348</w:t>
            </w:r>
          </w:p>
        </w:tc>
        <w:tc>
          <w:tcPr>
            <w:tcW w:w="19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66.926</w:t>
            </w:r>
          </w:p>
        </w:tc>
        <w:tc>
          <w:tcPr>
            <w:tcW w:w="13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6,49 %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128.861.312</w:t>
            </w:r>
          </w:p>
        </w:tc>
        <w:tc>
          <w:tcPr>
            <w:tcW w:w="10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4,405%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1.425</w:t>
            </w:r>
          </w:p>
        </w:tc>
        <w:tc>
          <w:tcPr>
            <w:tcW w:w="13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715</w:t>
            </w:r>
          </w:p>
        </w:tc>
        <w:tc>
          <w:tcPr>
            <w:tcW w:w="19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7.052</w:t>
            </w:r>
          </w:p>
        </w:tc>
        <w:tc>
          <w:tcPr>
            <w:tcW w:w="13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10,13 %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10.598.897</w:t>
            </w:r>
          </w:p>
        </w:tc>
        <w:tc>
          <w:tcPr>
            <w:tcW w:w="10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68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139.460.209</w:t>
            </w:r>
          </w:p>
        </w:tc>
        <w:tc>
          <w:tcPr>
            <w:tcW w:w="10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4,307%</w:t>
            </w:r>
          </w:p>
        </w:tc>
      </w:tr>
    </w:tbl>
    <w:p w:rsidR="00FB4DAA" w:rsidRPr="00DD7497" w:rsidRDefault="00FB4DAA" w:rsidP="00BB3C24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BB3C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6060B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E722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303A73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E722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E722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03A73" w:rsidRDefault="00303A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63EA2" w:rsidP="00E722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2.809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44.621.381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E722B1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1.626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33.447.659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E722B1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1.879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27.850.405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E722B1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118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1.594.249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E722B1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1.944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31.946.515</w:t>
            </w:r>
          </w:p>
        </w:tc>
      </w:tr>
    </w:tbl>
    <w:p w:rsidR="00FB4DAA" w:rsidRPr="00DD7497" w:rsidRDefault="00FB4DAA" w:rsidP="00BB3C24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E05996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B4DAA" w:rsidRPr="00DD7497" w:rsidRDefault="00FB4DAA" w:rsidP="005864A6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Anglicaanse godsdienst in het secundair onderwijs</w:t>
      </w:r>
    </w:p>
    <w:p w:rsidR="00FB4DAA" w:rsidRPr="00DD7497" w:rsidRDefault="00FB4DAA" w:rsidP="005864A6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5864A6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2</w:t>
      </w: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76"/>
        <w:gridCol w:w="696"/>
        <w:gridCol w:w="1567"/>
        <w:gridCol w:w="1186"/>
        <w:gridCol w:w="896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15.358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0,006 %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0,001%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53.062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7.473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0,001%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7.351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2008-2009</w:t>
            </w:r>
          </w:p>
        </w:tc>
      </w:tr>
      <w:tr w:rsidR="007C2EEC" w:rsidRPr="00DD7497" w:rsidTr="00A233C6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66.926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0,002 %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7.351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1.425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7.052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7.351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6060B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303A73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3A73" w:rsidRPr="00DD7497" w:rsidRDefault="00303A73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03A73" w:rsidRDefault="00303A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63EA2" w:rsidP="00FB4D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3.614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303A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03A73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3A73" w:rsidRPr="00DD7497" w:rsidRDefault="00303A73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Pr="00DD7497" w:rsidRDefault="00303A73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3A73" w:rsidRDefault="009C527C" w:rsidP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7.351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5864A6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B4DAA" w:rsidRPr="00DD7497" w:rsidRDefault="00FB4DAA" w:rsidP="003160FE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Protestantse godsdienst in het secundair onderwijs</w:t>
      </w:r>
    </w:p>
    <w:p w:rsidR="00FB4DAA" w:rsidRPr="00DD7497" w:rsidRDefault="00FB4DAA" w:rsidP="003160FE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3160FE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166</w:t>
      </w: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58"/>
        <w:gridCol w:w="694"/>
        <w:gridCol w:w="1567"/>
        <w:gridCol w:w="1150"/>
        <w:gridCol w:w="952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148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15.358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0,96 %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3.211.237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0,514%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53.062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0,003 %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15.819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0,001%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7.473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0,81 %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1.193.446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0,390%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0,74 %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20.720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0,222%</w:t>
            </w:r>
          </w:p>
        </w:tc>
      </w:tr>
      <w:tr w:rsidR="008154E9" w:rsidRPr="00DD7497" w:rsidTr="008154E9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4.441.223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0,137%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2008-2009</w:t>
            </w:r>
          </w:p>
        </w:tc>
      </w:tr>
      <w:tr w:rsidR="007C2EEC" w:rsidRPr="00DD7497" w:rsidTr="00A233C6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A233C6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A233C6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A233C6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147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66.926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0,21 %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4.146.646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0,142%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1.425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7.052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0,59 %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294.577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4.441.223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0,137%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6060B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9C527C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C527C" w:rsidRDefault="009C52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363EA2" w:rsidP="00FB4D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1.291.191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1.038.457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1.171.564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152.669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787.341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B4DAA" w:rsidRPr="00DD7497" w:rsidRDefault="00FB4DAA" w:rsidP="003957D5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Orthodoxe godsdienst in het secundair onderwijs</w:t>
      </w:r>
    </w:p>
    <w:p w:rsidR="00FB4DAA" w:rsidRPr="00DD7497" w:rsidRDefault="00FB4DAA" w:rsidP="003957D5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3957D5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38</w:t>
      </w: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092"/>
        <w:gridCol w:w="685"/>
        <w:gridCol w:w="1567"/>
        <w:gridCol w:w="1019"/>
        <w:gridCol w:w="896"/>
        <w:gridCol w:w="1119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0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15.358</w:t>
            </w:r>
          </w:p>
        </w:tc>
        <w:tc>
          <w:tcPr>
            <w:tcW w:w="10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0,22 %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646.945</w:t>
            </w:r>
          </w:p>
        </w:tc>
        <w:tc>
          <w:tcPr>
            <w:tcW w:w="1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0,104%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0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53.062</w:t>
            </w:r>
          </w:p>
        </w:tc>
        <w:tc>
          <w:tcPr>
            <w:tcW w:w="10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0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7.473</w:t>
            </w:r>
          </w:p>
        </w:tc>
        <w:tc>
          <w:tcPr>
            <w:tcW w:w="10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251.533</w:t>
            </w:r>
          </w:p>
        </w:tc>
        <w:tc>
          <w:tcPr>
            <w:tcW w:w="1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0,082%</w:t>
            </w:r>
          </w:p>
        </w:tc>
      </w:tr>
      <w:tr w:rsidR="0071463F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0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463F" w:rsidRPr="00DD7497" w:rsidRDefault="0071463F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0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Pr="00DD7497" w:rsidRDefault="0071463F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0,74 %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28.756</w:t>
            </w:r>
          </w:p>
        </w:tc>
        <w:tc>
          <w:tcPr>
            <w:tcW w:w="1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463F" w:rsidRDefault="007146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0,309%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7087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927.234</w:t>
            </w:r>
          </w:p>
        </w:tc>
        <w:tc>
          <w:tcPr>
            <w:tcW w:w="1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0,029%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2008-2009</w:t>
            </w:r>
          </w:p>
        </w:tc>
      </w:tr>
      <w:tr w:rsidR="007C2EEC" w:rsidRPr="00DD7497" w:rsidTr="00A233C6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66.926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903.457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0,031%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1.425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7.052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23.777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927.234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0,029%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6060B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9C527C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C527C" w:rsidRDefault="009C52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363EA2" w:rsidP="00FB4D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251.373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181.523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310.821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20.882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162.635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B4DAA" w:rsidRPr="00DD7497" w:rsidRDefault="00FB4DAA" w:rsidP="00371185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Islamitische godsdienst in het secundair onderwijs</w:t>
      </w:r>
    </w:p>
    <w:p w:rsidR="00FB4DAA" w:rsidRPr="00DD7497" w:rsidRDefault="00FB4DAA" w:rsidP="00371185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371185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249</w:t>
      </w:r>
    </w:p>
    <w:p w:rsidR="00FB4DAA" w:rsidRPr="00DD7497" w:rsidRDefault="00FB4DAA" w:rsidP="00371185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58"/>
        <w:gridCol w:w="694"/>
        <w:gridCol w:w="1567"/>
        <w:gridCol w:w="1150"/>
        <w:gridCol w:w="952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133E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181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15.358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1,17 %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5.778.952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0,925%</w:t>
            </w:r>
          </w:p>
        </w:tc>
      </w:tr>
      <w:tr w:rsidR="007133E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53.062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155.216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0,007%</w:t>
            </w:r>
          </w:p>
        </w:tc>
      </w:tr>
      <w:tr w:rsidR="007133E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7.473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1,03 %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2.379.787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0,778%</w:t>
            </w:r>
          </w:p>
        </w:tc>
      </w:tr>
      <w:tr w:rsidR="007133E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1,87 %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126.724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1,361%</w:t>
            </w:r>
          </w:p>
        </w:tc>
      </w:tr>
      <w:tr w:rsidR="008154E9" w:rsidRPr="00DD7497" w:rsidTr="008154E9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8.440.679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0,261%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2008-2009</w:t>
            </w:r>
          </w:p>
        </w:tc>
      </w:tr>
      <w:tr w:rsidR="007C2EEC" w:rsidRPr="00DD7497" w:rsidTr="00A233C6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216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66.926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0,32 %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7.561.702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0,258%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1.425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7.052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0,49 %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878.976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0,330%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8.440.679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0,261%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6060B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9C527C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C527C" w:rsidRDefault="009C52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363EA2" w:rsidP="00FB4D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3.137.889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1.487.000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2.360.779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39.695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1.415.317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371185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B4DAA" w:rsidRPr="00DD7497" w:rsidRDefault="00FB4DAA" w:rsidP="0085381C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Israëlitische godsdienst in het secundair onderwijs</w:t>
      </w:r>
    </w:p>
    <w:p w:rsidR="00FB4DAA" w:rsidRPr="00DD7497" w:rsidRDefault="00FB4DAA" w:rsidP="0085381C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85381C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35</w:t>
      </w: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76"/>
        <w:gridCol w:w="696"/>
        <w:gridCol w:w="1567"/>
        <w:gridCol w:w="1186"/>
        <w:gridCol w:w="896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133E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15.358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236.055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0,038%</w:t>
            </w:r>
          </w:p>
        </w:tc>
      </w:tr>
      <w:tr w:rsidR="007133E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53.062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0,03 %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 w:rsidP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334.388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 w:rsidP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0,109%</w:t>
            </w:r>
          </w:p>
        </w:tc>
      </w:tr>
      <w:tr w:rsidR="007133E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7.473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0,06 %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 w:rsidP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93.626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 w:rsidP="009916AA">
            <w:pPr>
              <w:jc w:val="right"/>
              <w:rPr>
                <w:rFonts w:ascii="Calibri" w:hAnsi="Calibri" w:cs="Calibri"/>
                <w:color w:val="000000"/>
              </w:rPr>
            </w:pPr>
            <w:r w:rsidRPr="007133EC">
              <w:rPr>
                <w:rFonts w:ascii="Calibri" w:hAnsi="Calibri" w:cs="Calibri"/>
                <w:color w:val="000000"/>
                <w:sz w:val="22"/>
                <w:szCs w:val="22"/>
              </w:rPr>
              <w:t>0,031%</w:t>
            </w:r>
          </w:p>
        </w:tc>
      </w:tr>
      <w:tr w:rsidR="007133E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664.069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0,021%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2008-2009</w:t>
            </w:r>
          </w:p>
        </w:tc>
      </w:tr>
      <w:tr w:rsidR="007C2EEC" w:rsidRPr="00DD7497" w:rsidTr="00A233C6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66.926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650.482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0,022%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1.425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7.052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13.587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664.069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0,021%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6060B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9C527C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C527C" w:rsidRDefault="009C52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363EA2" w:rsidP="00FB4D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190.136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352.369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43.894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13.005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64.665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85381C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B4DAA" w:rsidRPr="00DD7497" w:rsidRDefault="00FB4DAA" w:rsidP="006F542C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Niet-confessionele zedenleer in het secundair onderwijs</w:t>
      </w:r>
    </w:p>
    <w:p w:rsidR="00FB4DAA" w:rsidRPr="00DD7497" w:rsidRDefault="00FB4DAA" w:rsidP="006F542C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6F542C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783</w:t>
      </w:r>
    </w:p>
    <w:p w:rsidR="00FB4DAA" w:rsidRPr="00DD7497" w:rsidRDefault="00FB4DAA" w:rsidP="006F542C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22"/>
        <w:gridCol w:w="689"/>
        <w:gridCol w:w="1567"/>
        <w:gridCol w:w="1079"/>
        <w:gridCol w:w="1064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133E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551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15.358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3,58 %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18.021.450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2,886%</w:t>
            </w:r>
          </w:p>
        </w:tc>
      </w:tr>
      <w:tr w:rsidR="007133E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53.062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178.626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0,008%</w:t>
            </w:r>
          </w:p>
        </w:tc>
      </w:tr>
      <w:tr w:rsidR="007133E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261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7.473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3,49 %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7.331.498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2,396%</w:t>
            </w:r>
          </w:p>
        </w:tc>
      </w:tr>
      <w:tr w:rsidR="007133E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1,49 %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91.309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0,980%</w:t>
            </w:r>
          </w:p>
        </w:tc>
      </w:tr>
      <w:tr w:rsidR="008154E9" w:rsidRPr="00DD7497" w:rsidTr="008154E9">
        <w:trPr>
          <w:tblCellSpacing w:w="0" w:type="dxa"/>
        </w:trPr>
        <w:tc>
          <w:tcPr>
            <w:tcW w:w="718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25.622.883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0,791%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2008-2009</w:t>
            </w:r>
          </w:p>
        </w:tc>
      </w:tr>
      <w:tr w:rsidR="007C2EEC" w:rsidRPr="00DD7497" w:rsidTr="00A233C6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771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66.926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1,15 %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25.396.105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0,868%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1.425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0,07 %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14.124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7.052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0,17 %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212.654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25.622.883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0,791%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6060B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9C527C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C527C" w:rsidRDefault="009C52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363EA2" w:rsidP="00FB4D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417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6.243.398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353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5.540.760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487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7.248.118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778.158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452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5.812.449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B4DAA" w:rsidRPr="00DD7497" w:rsidRDefault="00FB4DAA" w:rsidP="00105B50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Cultuurbeschouwing in het secundair onderwijs</w:t>
      </w:r>
    </w:p>
    <w:p w:rsidR="00FB4DAA" w:rsidRPr="00DD7497" w:rsidRDefault="00FB4DAA" w:rsidP="00105B50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105B50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49</w:t>
      </w:r>
    </w:p>
    <w:p w:rsidR="00FB4DAA" w:rsidRPr="00DD7497" w:rsidRDefault="00FB4DAA" w:rsidP="00105B50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76"/>
        <w:gridCol w:w="696"/>
        <w:gridCol w:w="1567"/>
        <w:gridCol w:w="1186"/>
        <w:gridCol w:w="896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2008-2009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133E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15.358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12.645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0,002%</w:t>
            </w:r>
          </w:p>
        </w:tc>
      </w:tr>
      <w:tr w:rsidR="007133E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53.062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137.559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Default="007133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0,006%</w:t>
            </w:r>
          </w:p>
        </w:tc>
      </w:tr>
      <w:tr w:rsidR="007133E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7.473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7133EC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3EC" w:rsidRPr="00DD7497" w:rsidRDefault="007133E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133EC" w:rsidRPr="00DD7497" w:rsidRDefault="007133EC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150.204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2008-2009</w:t>
            </w:r>
          </w:p>
        </w:tc>
      </w:tr>
      <w:tr w:rsidR="007C2EEC" w:rsidRPr="00DD7497" w:rsidTr="00A233C6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66.926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0,07 %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150.204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1.425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7.052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FB4D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150.204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0,005%</w:t>
            </w:r>
          </w:p>
        </w:tc>
      </w:tr>
    </w:tbl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FB4D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6060B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FB4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9C527C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FB4D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C527C" w:rsidRDefault="009C52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363EA2" w:rsidP="00FB4D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49.634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98.790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1.779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FB4DAA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FB4DA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FB4DAA" w:rsidRPr="00DD7497" w:rsidRDefault="00FB4DAA" w:rsidP="00105B50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 w:rsidP="00105B50">
      <w:pPr>
        <w:rPr>
          <w:rFonts w:asciiTheme="minorHAnsi" w:hAnsiTheme="minorHAnsi" w:cstheme="minorHAnsi"/>
          <w:sz w:val="22"/>
          <w:szCs w:val="22"/>
        </w:rPr>
      </w:pPr>
    </w:p>
    <w:p w:rsidR="00FB4DAA" w:rsidRPr="00DD7497" w:rsidRDefault="00FB4DAA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BA0A21" w:rsidRPr="00DD7497" w:rsidRDefault="00BA0A21" w:rsidP="00300E1D">
      <w:pPr>
        <w:rPr>
          <w:rFonts w:asciiTheme="minorHAnsi" w:hAnsiTheme="minorHAnsi" w:cstheme="minorHAnsi"/>
          <w:sz w:val="22"/>
          <w:szCs w:val="22"/>
        </w:rPr>
        <w:sectPr w:rsidR="00BA0A21" w:rsidRPr="00DD749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0A21" w:rsidRPr="004501E8" w:rsidRDefault="00BA0A21" w:rsidP="00B72A19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4501E8">
        <w:rPr>
          <w:rFonts w:asciiTheme="minorHAnsi" w:hAnsiTheme="minorHAnsi" w:cstheme="minorHAnsi"/>
          <w:b/>
          <w:sz w:val="28"/>
          <w:szCs w:val="22"/>
          <w:u w:val="single"/>
        </w:rPr>
        <w:lastRenderedPageBreak/>
        <w:t>RESULTAAT SCHOOLJAAR 2009-2010</w:t>
      </w:r>
    </w:p>
    <w:p w:rsidR="00BA0A21" w:rsidRPr="00DD7497" w:rsidRDefault="00BA0A21" w:rsidP="00B72A19">
      <w:pPr>
        <w:rPr>
          <w:rFonts w:asciiTheme="minorHAnsi" w:hAnsiTheme="minorHAnsi" w:cstheme="minorHAnsi"/>
          <w:b/>
          <w:sz w:val="22"/>
          <w:szCs w:val="22"/>
        </w:rPr>
      </w:pPr>
    </w:p>
    <w:p w:rsidR="007C7E31" w:rsidRPr="00DD7497" w:rsidRDefault="007C7E31" w:rsidP="00B72A19">
      <w:pPr>
        <w:rPr>
          <w:rFonts w:asciiTheme="minorHAnsi" w:hAnsiTheme="minorHAnsi" w:cstheme="minorHAnsi"/>
          <w:b/>
          <w:sz w:val="22"/>
          <w:szCs w:val="22"/>
        </w:rPr>
      </w:pPr>
    </w:p>
    <w:p w:rsidR="00BA0A21" w:rsidRPr="004501E8" w:rsidRDefault="00BA0A21" w:rsidP="00B72A19">
      <w:pPr>
        <w:rPr>
          <w:rFonts w:asciiTheme="minorHAnsi" w:hAnsiTheme="minorHAnsi" w:cstheme="minorHAnsi"/>
          <w:b/>
          <w:sz w:val="28"/>
          <w:szCs w:val="22"/>
        </w:rPr>
      </w:pPr>
      <w:r w:rsidRPr="004501E8">
        <w:rPr>
          <w:rFonts w:asciiTheme="minorHAnsi" w:hAnsiTheme="minorHAnsi" w:cstheme="minorHAnsi"/>
          <w:b/>
          <w:sz w:val="28"/>
          <w:szCs w:val="22"/>
        </w:rPr>
        <w:t>BASISONDERWIJS</w:t>
      </w:r>
    </w:p>
    <w:p w:rsidR="00BA0A21" w:rsidRPr="00DD7497" w:rsidRDefault="00BA0A21" w:rsidP="00B72A19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Katholieke godsdienst in het basisonderwijs</w:t>
      </w:r>
    </w:p>
    <w:p w:rsidR="00BA0A21" w:rsidRPr="00DD7497" w:rsidRDefault="00BA0A21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1.304</w:t>
      </w:r>
    </w:p>
    <w:p w:rsidR="00BA0A21" w:rsidRPr="00DD7497" w:rsidRDefault="00BA0A21" w:rsidP="003F0B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17"/>
        <w:gridCol w:w="686"/>
        <w:gridCol w:w="1567"/>
        <w:gridCol w:w="1087"/>
        <w:gridCol w:w="1064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E8178E" w:rsidRDefault="004501E8" w:rsidP="003F0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3F0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3F0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3F0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E8178E" w:rsidRDefault="00E8178E" w:rsidP="003F0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E8178E" w:rsidRDefault="00E8178E" w:rsidP="003F0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865D3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5D36" w:rsidRPr="00DD7497" w:rsidRDefault="00865D3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5D36" w:rsidRPr="00DD7497" w:rsidRDefault="00865D3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377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11.165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3,37 %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Default="00865D36" w:rsidP="00865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10.493.338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Default="00865D36" w:rsidP="00865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2,620%</w:t>
            </w:r>
          </w:p>
        </w:tc>
      </w:tr>
      <w:tr w:rsidR="00865D3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5D36" w:rsidRPr="00DD7497" w:rsidRDefault="00865D3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5D36" w:rsidRPr="00DD7497" w:rsidRDefault="00865D3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39.869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0,43 %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Default="00865D36" w:rsidP="00865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2.911.669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Default="00865D36" w:rsidP="00865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0,186%</w:t>
            </w:r>
          </w:p>
        </w:tc>
      </w:tr>
      <w:tr w:rsidR="00865D3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5D36" w:rsidRPr="00DD7497" w:rsidRDefault="00865D3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5D36" w:rsidRPr="00DD7497" w:rsidRDefault="00865D3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834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15.549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5,36 %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Default="00865D36" w:rsidP="00865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17.084.933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Default="00865D36" w:rsidP="00865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2,982%</w:t>
            </w:r>
          </w:p>
        </w:tc>
      </w:tr>
      <w:tr w:rsidR="00865D3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5D36" w:rsidRPr="00DD7497" w:rsidRDefault="00865D3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5D36" w:rsidRPr="00DD7497" w:rsidRDefault="00865D3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3,22 %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Default="00865D36" w:rsidP="00865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31.623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Default="00865D36" w:rsidP="00865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1,488%</w:t>
            </w:r>
          </w:p>
        </w:tc>
      </w:tr>
      <w:tr w:rsidR="00865D36" w:rsidRPr="00DD7497" w:rsidTr="00865D36">
        <w:trPr>
          <w:tblCellSpacing w:w="0" w:type="dxa"/>
        </w:trPr>
        <w:tc>
          <w:tcPr>
            <w:tcW w:w="718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E8178E" w:rsidRDefault="00865D36" w:rsidP="00865D3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65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30.521.564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E8178E" w:rsidRDefault="00865D36" w:rsidP="00865D3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65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1,200%</w:t>
            </w:r>
          </w:p>
        </w:tc>
      </w:tr>
    </w:tbl>
    <w:p w:rsidR="00BA0A21" w:rsidRPr="00DD7497" w:rsidRDefault="00BA0A21" w:rsidP="003F0BDA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F0505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2255"/>
        <w:gridCol w:w="1113"/>
        <w:gridCol w:w="2070"/>
        <w:gridCol w:w="1225"/>
        <w:gridCol w:w="1064"/>
        <w:gridCol w:w="964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1F4FD2" w:rsidRPr="00DD7497" w:rsidTr="008154E9">
        <w:trPr>
          <w:tblHeader/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CA42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70561" w:rsidRPr="00DD7497" w:rsidTr="008154E9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1.170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39.200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2,98 %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26.153.461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1,744%</w:t>
            </w:r>
          </w:p>
        </w:tc>
      </w:tr>
      <w:tr w:rsidR="00770561" w:rsidRPr="00DD7497" w:rsidTr="008154E9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194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7.596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2,55 %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4.368.103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1,664%</w:t>
            </w:r>
          </w:p>
        </w:tc>
      </w:tr>
      <w:tr w:rsidR="008154E9" w:rsidRPr="00DD7497" w:rsidTr="008154E9">
        <w:trPr>
          <w:tblCellSpacing w:w="0" w:type="dxa"/>
        </w:trPr>
        <w:tc>
          <w:tcPr>
            <w:tcW w:w="7074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30.521.564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1,732%</w:t>
            </w:r>
          </w:p>
        </w:tc>
      </w:tr>
    </w:tbl>
    <w:p w:rsidR="00BA0A21" w:rsidRPr="00DD7497" w:rsidRDefault="00BA0A21" w:rsidP="00F05051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BA0A21" w:rsidRPr="00DD7497" w:rsidRDefault="00BA0A21" w:rsidP="00BF5E1E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Anglicaanse godsdienst in het basisonderwijs</w:t>
      </w:r>
    </w:p>
    <w:p w:rsidR="00BA0A21" w:rsidRPr="00DD7497" w:rsidRDefault="00BA0A21" w:rsidP="00BF5E1E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BF5E1E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2</w:t>
      </w: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80"/>
        <w:gridCol w:w="692"/>
        <w:gridCol w:w="1567"/>
        <w:gridCol w:w="1186"/>
        <w:gridCol w:w="896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363EA2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11.165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65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2.711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65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0,001%</w:t>
            </w:r>
          </w:p>
        </w:tc>
      </w:tr>
      <w:tr w:rsidR="00363EA2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39.869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 w:rsidP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363EA2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15.549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65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8.134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65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0,001%</w:t>
            </w:r>
          </w:p>
        </w:tc>
      </w:tr>
      <w:tr w:rsidR="00363EA2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 w:rsidP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363EA2" w:rsidRPr="00DD7497" w:rsidTr="00E8178E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65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10.845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65D3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65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865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87"/>
        <w:gridCol w:w="1131"/>
        <w:gridCol w:w="2090"/>
        <w:gridCol w:w="1248"/>
        <w:gridCol w:w="968"/>
        <w:gridCol w:w="96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1F4FD2" w:rsidRPr="00DD7497" w:rsidTr="001F4FD2">
        <w:trPr>
          <w:tblHeader/>
          <w:tblCellSpacing w:w="0" w:type="dxa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363EA2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39.200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10.845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0,001%</w:t>
            </w:r>
          </w:p>
        </w:tc>
      </w:tr>
      <w:tr w:rsidR="00363EA2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7.596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363EA2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10.845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0,000%</w:t>
            </w:r>
          </w:p>
        </w:tc>
      </w:tr>
    </w:tbl>
    <w:p w:rsidR="00BA0A21" w:rsidRPr="00DD7497" w:rsidRDefault="00BA0A21" w:rsidP="00BF5E1E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BF5E1E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D53C47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Protestantse godsdienst in het basisonderwijs</w:t>
      </w:r>
    </w:p>
    <w:p w:rsidR="00BA0A21" w:rsidRPr="00DD7497" w:rsidRDefault="00BA0A21" w:rsidP="00D53C47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D53C47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217</w:t>
      </w: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59"/>
        <w:gridCol w:w="690"/>
        <w:gridCol w:w="1567"/>
        <w:gridCol w:w="1153"/>
        <w:gridCol w:w="952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865D3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5D36" w:rsidRPr="00DD7497" w:rsidRDefault="00865D3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5D36" w:rsidRPr="00DD7497" w:rsidRDefault="00865D3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11.165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1,25 %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Default="00865D36" w:rsidP="00865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2.475.071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Default="00865D36" w:rsidP="00865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0,618%</w:t>
            </w:r>
          </w:p>
        </w:tc>
      </w:tr>
      <w:tr w:rsidR="00865D3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5D36" w:rsidRPr="00DD7497" w:rsidRDefault="00865D3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5D36" w:rsidRPr="00DD7497" w:rsidRDefault="00865D3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39.869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Default="00865D36" w:rsidP="00865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77.697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Default="00865D36" w:rsidP="00865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0,005%</w:t>
            </w:r>
          </w:p>
        </w:tc>
      </w:tr>
      <w:tr w:rsidR="00865D3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5D36" w:rsidRPr="00DD7497" w:rsidRDefault="00865D3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5D36" w:rsidRPr="00DD7497" w:rsidRDefault="00865D3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15.549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Default="00865D36" w:rsidP="00865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2.687.137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Default="00865D36" w:rsidP="00865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0,469%</w:t>
            </w:r>
          </w:p>
        </w:tc>
      </w:tr>
      <w:tr w:rsidR="00865D36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5D36" w:rsidRPr="00DD7497" w:rsidRDefault="00865D3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5D36" w:rsidRPr="00DD7497" w:rsidRDefault="00865D3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4,83 %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Default="00865D36" w:rsidP="00865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6.306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Default="00865D36" w:rsidP="00865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0,297%</w:t>
            </w:r>
          </w:p>
        </w:tc>
      </w:tr>
      <w:tr w:rsidR="00865D36" w:rsidRPr="00DD7497" w:rsidTr="00865D36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65D3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65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5.246.211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65D36" w:rsidRPr="00DD7497" w:rsidRDefault="00865D36" w:rsidP="00865D3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65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0,206%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87"/>
        <w:gridCol w:w="1131"/>
        <w:gridCol w:w="2090"/>
        <w:gridCol w:w="1248"/>
        <w:gridCol w:w="968"/>
        <w:gridCol w:w="96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1F4FD2" w:rsidRPr="00DD7497" w:rsidTr="001F4FD2">
        <w:trPr>
          <w:tblHeader/>
          <w:tblCellSpacing w:w="0" w:type="dxa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70561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39.200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0,52 %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4.729.604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0,315%</w:t>
            </w:r>
          </w:p>
        </w:tc>
      </w:tr>
      <w:tr w:rsidR="00770561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7.596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0,81 %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516.607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0,197%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5.246.211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0,298%</w:t>
            </w:r>
          </w:p>
        </w:tc>
      </w:tr>
    </w:tbl>
    <w:p w:rsidR="00BA0A21" w:rsidRPr="00DD7497" w:rsidRDefault="003D3D17" w:rsidP="003B13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BA0A21" w:rsidRPr="00DD7497">
        <w:rPr>
          <w:rFonts w:asciiTheme="minorHAnsi" w:hAnsiTheme="minorHAnsi" w:cstheme="minorHAnsi"/>
          <w:b/>
          <w:sz w:val="22"/>
          <w:szCs w:val="22"/>
        </w:rPr>
        <w:lastRenderedPageBreak/>
        <w:t>Orthodoxe godsdienst in het basisonderwijs</w:t>
      </w:r>
    </w:p>
    <w:p w:rsidR="00BA0A21" w:rsidRPr="00DD7497" w:rsidRDefault="00BA0A21" w:rsidP="003B13B1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3B13B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43</w:t>
      </w:r>
    </w:p>
    <w:p w:rsidR="00BA0A21" w:rsidRPr="00DD7497" w:rsidRDefault="00BA0A21" w:rsidP="003B13B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80"/>
        <w:gridCol w:w="692"/>
        <w:gridCol w:w="1567"/>
        <w:gridCol w:w="1186"/>
        <w:gridCol w:w="896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E8178E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178E" w:rsidRPr="00DD7497" w:rsidRDefault="00E8178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178E" w:rsidRPr="00DD7497" w:rsidRDefault="00E8178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11.165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0,32 %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65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492.350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0,123%</w:t>
            </w:r>
          </w:p>
        </w:tc>
      </w:tr>
      <w:tr w:rsidR="00E8178E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178E" w:rsidRPr="00DD7497" w:rsidRDefault="00E8178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178E" w:rsidRPr="00DD7497" w:rsidRDefault="00E8178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39.869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E8178E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178E" w:rsidRPr="00DD7497" w:rsidRDefault="00E8178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178E" w:rsidRPr="00DD7497" w:rsidRDefault="00E8178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15.549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0,21 %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65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403.555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0,026%</w:t>
            </w:r>
          </w:p>
        </w:tc>
      </w:tr>
      <w:tr w:rsidR="00E8178E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178E" w:rsidRPr="00DD7497" w:rsidRDefault="00E8178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178E" w:rsidRPr="00DD7497" w:rsidRDefault="00E8178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E8178E" w:rsidRPr="00DD7497" w:rsidTr="00E8178E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E8178E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865D3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65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895.905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8178E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0,035%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87"/>
        <w:gridCol w:w="1131"/>
        <w:gridCol w:w="2090"/>
        <w:gridCol w:w="1248"/>
        <w:gridCol w:w="968"/>
        <w:gridCol w:w="96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1F4FD2" w:rsidRPr="00DD7497" w:rsidTr="001F4FD2">
        <w:trPr>
          <w:tblHeader/>
          <w:tblCellSpacing w:w="0" w:type="dxa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70561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39.200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0,002 %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865.775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0,058%</w:t>
            </w:r>
          </w:p>
        </w:tc>
      </w:tr>
      <w:tr w:rsidR="00770561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7.596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0,09 %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30.130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0,011%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895.905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0,051%</w:t>
            </w:r>
          </w:p>
        </w:tc>
      </w:tr>
    </w:tbl>
    <w:p w:rsidR="00BA0A21" w:rsidRPr="00DD7497" w:rsidRDefault="00BA0A21" w:rsidP="003B13B1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3B13B1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311943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Islamitische godsdienst in het basisonderwijs</w:t>
      </w:r>
    </w:p>
    <w:p w:rsidR="00BA0A21" w:rsidRPr="00DD7497" w:rsidRDefault="00BA0A21" w:rsidP="0031194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311943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359</w:t>
      </w:r>
    </w:p>
    <w:p w:rsidR="00BA0A21" w:rsidRPr="00DD7497" w:rsidRDefault="00BA0A21" w:rsidP="0031194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59"/>
        <w:gridCol w:w="690"/>
        <w:gridCol w:w="1567"/>
        <w:gridCol w:w="1153"/>
        <w:gridCol w:w="952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94A37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11.165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1,93 %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4.263.729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1,065%</w:t>
            </w:r>
          </w:p>
        </w:tc>
      </w:tr>
      <w:tr w:rsidR="00794A37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39.869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381.499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0,024%</w:t>
            </w:r>
          </w:p>
        </w:tc>
      </w:tr>
      <w:tr w:rsidR="00794A37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15.549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1,38 %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4.282.147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0,747%</w:t>
            </w:r>
          </w:p>
        </w:tc>
      </w:tr>
      <w:tr w:rsidR="00794A37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3,22 %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47.340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2,228%</w:t>
            </w:r>
          </w:p>
        </w:tc>
      </w:tr>
      <w:tr w:rsidR="00794A37" w:rsidRPr="00DD7497" w:rsidTr="00794A37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794A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8.974.714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0,353%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87"/>
        <w:gridCol w:w="1131"/>
        <w:gridCol w:w="2090"/>
        <w:gridCol w:w="1248"/>
        <w:gridCol w:w="968"/>
        <w:gridCol w:w="96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1F4FD2" w:rsidRPr="00DD7497" w:rsidTr="001F4FD2">
        <w:trPr>
          <w:tblHeader/>
          <w:tblCellSpacing w:w="0" w:type="dxa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70561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333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39.200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0,84 %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7.511.773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0,501%</w:t>
            </w:r>
          </w:p>
        </w:tc>
      </w:tr>
      <w:tr w:rsidR="00770561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7.596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1,11 %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1.462.941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0,557%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8.974.714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0,509%</w:t>
            </w:r>
          </w:p>
        </w:tc>
      </w:tr>
    </w:tbl>
    <w:p w:rsidR="00BA0A21" w:rsidRPr="00DD7497" w:rsidRDefault="003D3D17" w:rsidP="006F1E1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BA0A21" w:rsidRPr="00DD7497">
        <w:rPr>
          <w:rFonts w:asciiTheme="minorHAnsi" w:hAnsiTheme="minorHAnsi" w:cstheme="minorHAnsi"/>
          <w:b/>
          <w:sz w:val="22"/>
          <w:szCs w:val="22"/>
        </w:rPr>
        <w:lastRenderedPageBreak/>
        <w:t>Israëlitische godsdienst in het basisonderwijs</w:t>
      </w:r>
    </w:p>
    <w:p w:rsidR="00BA0A21" w:rsidRPr="00DD7497" w:rsidRDefault="00BA0A21" w:rsidP="006F1E1A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6F1E1A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42</w:t>
      </w: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80"/>
        <w:gridCol w:w="692"/>
        <w:gridCol w:w="1567"/>
        <w:gridCol w:w="1186"/>
        <w:gridCol w:w="896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363EA2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11.165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72.650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0,018%</w:t>
            </w:r>
          </w:p>
        </w:tc>
      </w:tr>
      <w:tr w:rsidR="00363EA2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39.869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249.514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0,016%</w:t>
            </w:r>
          </w:p>
        </w:tc>
      </w:tr>
      <w:tr w:rsidR="00363EA2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15.549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97.615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0,017%</w:t>
            </w:r>
          </w:p>
        </w:tc>
      </w:tr>
      <w:tr w:rsidR="00363EA2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 w:rsidP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794A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794A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363EA2" w:rsidRPr="00DD7497" w:rsidTr="00794A37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794A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419.780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794A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0,017%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87"/>
        <w:gridCol w:w="1131"/>
        <w:gridCol w:w="2090"/>
        <w:gridCol w:w="1248"/>
        <w:gridCol w:w="968"/>
        <w:gridCol w:w="968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1F4FD2" w:rsidRPr="00DD7497" w:rsidTr="001F4FD2">
        <w:trPr>
          <w:tblHeader/>
          <w:tblCellSpacing w:w="0" w:type="dxa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363EA2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39.200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402.349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0,027%</w:t>
            </w:r>
          </w:p>
        </w:tc>
      </w:tr>
      <w:tr w:rsidR="00363EA2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3EA2" w:rsidRPr="00DD7497" w:rsidRDefault="00363EA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7.596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17.431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0,007%</w:t>
            </w:r>
          </w:p>
        </w:tc>
      </w:tr>
      <w:tr w:rsidR="00363EA2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Pr="00DD7497" w:rsidRDefault="00363EA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419.780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3EA2" w:rsidRDefault="0036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0,024%</w:t>
            </w:r>
          </w:p>
        </w:tc>
      </w:tr>
    </w:tbl>
    <w:p w:rsidR="00BA0A21" w:rsidRPr="00DD7497" w:rsidRDefault="00BA0A21" w:rsidP="006F1E1A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E05996">
      <w:pPr>
        <w:rPr>
          <w:rFonts w:asciiTheme="minorHAnsi" w:hAnsiTheme="minorHAnsi" w:cstheme="minorHAnsi"/>
          <w:b/>
          <w:sz w:val="22"/>
          <w:szCs w:val="22"/>
        </w:rPr>
      </w:pPr>
    </w:p>
    <w:p w:rsidR="00BA0A21" w:rsidRPr="00DD7497" w:rsidRDefault="00BA0A21" w:rsidP="00E05996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Niet-confessionele zedenleer in het basisonderwijs</w:t>
      </w:r>
    </w:p>
    <w:p w:rsidR="00BA0A21" w:rsidRPr="00DD7497" w:rsidRDefault="00BA0A21" w:rsidP="00E05996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E05996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700</w:t>
      </w:r>
    </w:p>
    <w:p w:rsidR="00BA0A21" w:rsidRPr="00DD7497" w:rsidRDefault="00BA0A21" w:rsidP="00E0599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17"/>
        <w:gridCol w:w="686"/>
        <w:gridCol w:w="1567"/>
        <w:gridCol w:w="1087"/>
        <w:gridCol w:w="1064"/>
        <w:gridCol w:w="857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94A37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366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11.165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3,27 %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9.703.048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2,423%</w:t>
            </w:r>
          </w:p>
        </w:tc>
      </w:tr>
      <w:tr w:rsidR="00794A37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39.869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307.094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0,020%</w:t>
            </w:r>
          </w:p>
        </w:tc>
      </w:tr>
      <w:tr w:rsidR="00794A37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439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15.549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2,82 %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13.437.347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2,345%</w:t>
            </w:r>
          </w:p>
        </w:tc>
      </w:tr>
      <w:tr w:rsidR="00794A37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1,61 %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28.275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1,331%</w:t>
            </w:r>
          </w:p>
        </w:tc>
      </w:tr>
      <w:tr w:rsidR="00794A37" w:rsidRPr="00DD7497" w:rsidTr="00794A37">
        <w:trPr>
          <w:tblCellSpacing w:w="0" w:type="dxa"/>
        </w:trPr>
        <w:tc>
          <w:tcPr>
            <w:tcW w:w="718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794A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23.475.763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794A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0,923%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2255"/>
        <w:gridCol w:w="1113"/>
        <w:gridCol w:w="2070"/>
        <w:gridCol w:w="1225"/>
        <w:gridCol w:w="1064"/>
        <w:gridCol w:w="964"/>
      </w:tblGrid>
      <w:tr w:rsidR="006060B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060B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="006060B8"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1F4FD2" w:rsidRPr="00DD7497" w:rsidTr="008154E9">
        <w:trPr>
          <w:tblHeader/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70561" w:rsidRPr="00DD7497" w:rsidTr="008154E9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609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39.200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1,55 %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19.880.180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1,326%</w:t>
            </w:r>
          </w:p>
        </w:tc>
      </w:tr>
      <w:tr w:rsidR="00770561" w:rsidRPr="00DD7497" w:rsidTr="008154E9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0561" w:rsidRPr="00DD7497" w:rsidRDefault="00770561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7.596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Pr="00DD7497" w:rsidRDefault="00770561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1,85 %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3.595.584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70561" w:rsidRDefault="007705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1,370%</w:t>
            </w:r>
          </w:p>
        </w:tc>
      </w:tr>
      <w:tr w:rsidR="008154E9" w:rsidRPr="00DD7497" w:rsidTr="008154E9">
        <w:trPr>
          <w:tblCellSpacing w:w="0" w:type="dxa"/>
        </w:trPr>
        <w:tc>
          <w:tcPr>
            <w:tcW w:w="7074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23.475.763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1,332%</w:t>
            </w:r>
          </w:p>
        </w:tc>
      </w:tr>
    </w:tbl>
    <w:p w:rsidR="00BA0A21" w:rsidRPr="004501E8" w:rsidRDefault="003D3D17" w:rsidP="00A910D6">
      <w:pPr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br w:type="page"/>
      </w:r>
      <w:r w:rsidR="00BA0A21" w:rsidRPr="004501E8">
        <w:rPr>
          <w:rFonts w:asciiTheme="minorHAnsi" w:hAnsiTheme="minorHAnsi" w:cstheme="minorHAnsi"/>
          <w:b/>
          <w:sz w:val="28"/>
          <w:szCs w:val="22"/>
        </w:rPr>
        <w:lastRenderedPageBreak/>
        <w:t>SECUNDAIR ONDERWIJS</w:t>
      </w:r>
    </w:p>
    <w:p w:rsidR="00BA0A21" w:rsidRPr="00DD7497" w:rsidRDefault="00BA0A21" w:rsidP="004D4304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BA0A21" w:rsidRPr="00DD7497" w:rsidRDefault="00BA0A21" w:rsidP="006B3BD8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BB3C24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Katholieke godsdienst in het secundair onderwijs</w:t>
      </w:r>
    </w:p>
    <w:p w:rsidR="00BA0A21" w:rsidRPr="00DD7497" w:rsidRDefault="00BA0A21" w:rsidP="00BB3C24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BB3C24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5.065</w:t>
      </w:r>
    </w:p>
    <w:p w:rsidR="00BA0A21" w:rsidRPr="00DD7497" w:rsidRDefault="00BA0A21" w:rsidP="00BB3C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087"/>
        <w:gridCol w:w="684"/>
        <w:gridCol w:w="1567"/>
        <w:gridCol w:w="1008"/>
        <w:gridCol w:w="1175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E8178E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8178E" w:rsidRPr="00DD7497" w:rsidRDefault="00E8178E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438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15.622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2,8 %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15.163.854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2,415%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4.445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53.370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60D0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8,32 %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118.608.765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5,144%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7.566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3,17 %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6.980.629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2,288%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7,23 %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248.583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2,424%</w:t>
            </w:r>
          </w:p>
        </w:tc>
      </w:tr>
      <w:tr w:rsidR="008154E9" w:rsidRPr="00DD7497" w:rsidTr="008154E9">
        <w:trPr>
          <w:tblCellSpacing w:w="0" w:type="dxa"/>
        </w:trPr>
        <w:tc>
          <w:tcPr>
            <w:tcW w:w="7070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141.001.831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4,340%</w:t>
            </w:r>
          </w:p>
        </w:tc>
      </w:tr>
    </w:tbl>
    <w:p w:rsidR="00BA0A21" w:rsidRPr="00DD7497" w:rsidRDefault="00BA0A21" w:rsidP="00BB3C24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BB3C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1815"/>
        <w:gridCol w:w="953"/>
        <w:gridCol w:w="1943"/>
        <w:gridCol w:w="1304"/>
        <w:gridCol w:w="1175"/>
        <w:gridCol w:w="1078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2009-2010</w:t>
            </w:r>
          </w:p>
        </w:tc>
      </w:tr>
      <w:tr w:rsidR="007C2EEC" w:rsidRPr="00DD7497" w:rsidTr="008154E9">
        <w:trPr>
          <w:tblHeader/>
          <w:tblCellSpacing w:w="0" w:type="dxa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8154E9">
        <w:trPr>
          <w:tblCellSpacing w:w="0" w:type="dxa"/>
        </w:trPr>
        <w:tc>
          <w:tcPr>
            <w:tcW w:w="8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4.374</w:t>
            </w:r>
          </w:p>
        </w:tc>
        <w:tc>
          <w:tcPr>
            <w:tcW w:w="19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67.290</w:t>
            </w:r>
          </w:p>
        </w:tc>
        <w:tc>
          <w:tcPr>
            <w:tcW w:w="13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6,5 %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130.024.180</w:t>
            </w:r>
          </w:p>
        </w:tc>
        <w:tc>
          <w:tcPr>
            <w:tcW w:w="10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4,446%</w:t>
            </w:r>
          </w:p>
        </w:tc>
      </w:tr>
      <w:tr w:rsidR="00A233C6" w:rsidRPr="00DD7497" w:rsidTr="008154E9">
        <w:trPr>
          <w:tblCellSpacing w:w="0" w:type="dxa"/>
        </w:trPr>
        <w:tc>
          <w:tcPr>
            <w:tcW w:w="8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1.461</w:t>
            </w:r>
          </w:p>
        </w:tc>
        <w:tc>
          <w:tcPr>
            <w:tcW w:w="13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A233C6" w:rsidRPr="00DD7497" w:rsidTr="008154E9">
        <w:trPr>
          <w:tblCellSpacing w:w="0" w:type="dxa"/>
        </w:trPr>
        <w:tc>
          <w:tcPr>
            <w:tcW w:w="8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719</w:t>
            </w:r>
          </w:p>
        </w:tc>
        <w:tc>
          <w:tcPr>
            <w:tcW w:w="19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7.364</w:t>
            </w:r>
          </w:p>
        </w:tc>
        <w:tc>
          <w:tcPr>
            <w:tcW w:w="13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9,76  %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10.977.651</w:t>
            </w:r>
          </w:p>
        </w:tc>
        <w:tc>
          <w:tcPr>
            <w:tcW w:w="10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3,967%</w:t>
            </w:r>
          </w:p>
        </w:tc>
      </w:tr>
      <w:tr w:rsidR="008154E9" w:rsidRPr="00DD7497" w:rsidTr="008154E9">
        <w:trPr>
          <w:tblCellSpacing w:w="0" w:type="dxa"/>
        </w:trPr>
        <w:tc>
          <w:tcPr>
            <w:tcW w:w="68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141.001.831</w:t>
            </w:r>
          </w:p>
        </w:tc>
        <w:tc>
          <w:tcPr>
            <w:tcW w:w="10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4,340%</w:t>
            </w:r>
          </w:p>
        </w:tc>
      </w:tr>
    </w:tbl>
    <w:p w:rsidR="00BA0A21" w:rsidRPr="00DD7497" w:rsidRDefault="00BA0A21" w:rsidP="00BB3C24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BB3C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E722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9C527C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E722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E722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C527C" w:rsidRDefault="009C52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363EA2" w:rsidP="00E722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2.858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45.896.087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E722B1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1.628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33.601.549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E722B1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1.861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27.658.108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E722B1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1.608.458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E722B1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1.959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32.237.630</w:t>
            </w:r>
          </w:p>
        </w:tc>
      </w:tr>
    </w:tbl>
    <w:p w:rsidR="00BA0A21" w:rsidRPr="00DD7497" w:rsidRDefault="00BA0A21" w:rsidP="00BB3C24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E05996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BA0A21" w:rsidRPr="00DD7497" w:rsidRDefault="00BA0A21" w:rsidP="005864A6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Anglicaanse godsdienst in het secundair onderwijs</w:t>
      </w:r>
    </w:p>
    <w:p w:rsidR="00BA0A21" w:rsidRPr="00DD7497" w:rsidRDefault="00BA0A21" w:rsidP="005864A6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5864A6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1</w:t>
      </w: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76"/>
        <w:gridCol w:w="696"/>
        <w:gridCol w:w="1567"/>
        <w:gridCol w:w="1186"/>
        <w:gridCol w:w="896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3B18EA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15.622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0,006 %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3.206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0,001%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53.370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7.566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0,001%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6.819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2009-2010</w:t>
            </w:r>
          </w:p>
        </w:tc>
      </w:tr>
      <w:tr w:rsidR="007C2EEC" w:rsidRPr="00DD7497" w:rsidTr="00A233C6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67.290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0,001 %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6.819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1.461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7.364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6.819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9C527C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C527C" w:rsidRDefault="009C52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363EA2" w:rsidP="00833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3.206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 w:rsidP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3.612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BA0A21" w:rsidRPr="00DD7497" w:rsidRDefault="00BA0A21" w:rsidP="003160FE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Protestantse godsdienst in het secundair onderwijs</w:t>
      </w:r>
    </w:p>
    <w:p w:rsidR="00BA0A21" w:rsidRPr="00DD7497" w:rsidRDefault="00BA0A21" w:rsidP="003160FE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3160FE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166</w:t>
      </w: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58"/>
        <w:gridCol w:w="694"/>
        <w:gridCol w:w="1567"/>
        <w:gridCol w:w="1150"/>
        <w:gridCol w:w="952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3B18EA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15.622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0,87 %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3.158.567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0,503%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53.370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0,001 %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3.206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0,000%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7.566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0,88 %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1.180.576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0,387%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2,3 %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30.189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0,294%</w:t>
            </w:r>
          </w:p>
        </w:tc>
      </w:tr>
      <w:tr w:rsidR="008154E9" w:rsidRPr="00DD7497" w:rsidTr="008154E9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4.372.538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0,135%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2009-2010</w:t>
            </w:r>
          </w:p>
        </w:tc>
      </w:tr>
      <w:tr w:rsidR="007C2EEC" w:rsidRPr="00DD7497" w:rsidTr="00A233C6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152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67.290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0,22 %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4.013.917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0,137%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1.461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7.364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0,57 %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358.621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0,130%</w:t>
            </w:r>
          </w:p>
        </w:tc>
      </w:tr>
      <w:tr w:rsidR="008154E9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Pr="00DD7497" w:rsidRDefault="008154E9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4.372.538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154E9" w:rsidRDefault="00815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0,135%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9C527C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C527C" w:rsidRDefault="009C52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363EA2" w:rsidP="00833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1.351.075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888.245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1.190.517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119.292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823.409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BA0A21" w:rsidRPr="00DD7497" w:rsidRDefault="00BA0A21" w:rsidP="003957D5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Orthodoxe godsdienst in het secundair onderwijs</w:t>
      </w:r>
    </w:p>
    <w:p w:rsidR="00BA0A21" w:rsidRPr="00DD7497" w:rsidRDefault="00BA0A21" w:rsidP="003957D5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3957D5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41</w:t>
      </w:r>
    </w:p>
    <w:p w:rsidR="00BA0A21" w:rsidRPr="00DD7497" w:rsidRDefault="00BA0A21" w:rsidP="003957D5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58"/>
        <w:gridCol w:w="694"/>
        <w:gridCol w:w="1567"/>
        <w:gridCol w:w="1150"/>
        <w:gridCol w:w="952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3B18EA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15.622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0,25 %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748.143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0,119%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53.370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 w:rsidP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7.566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0,27 %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284.973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0,093%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0,65 %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29.180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0,285%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1.062.296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2009-2010</w:t>
            </w:r>
          </w:p>
        </w:tc>
      </w:tr>
      <w:tr w:rsidR="007C2EEC" w:rsidRPr="00DD7497" w:rsidTr="00A233C6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67.290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0,06 %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1.038.436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0,036%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1.461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7.364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23.860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1.062.296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9C527C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C527C" w:rsidRDefault="009C52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363EA2" w:rsidP="00833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283.293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204.239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340.405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21.800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212.560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BA0A21" w:rsidRPr="00DD7497" w:rsidRDefault="00BA0A21" w:rsidP="00371185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Islamitische godsdienst in het secundair onderwijs</w:t>
      </w:r>
    </w:p>
    <w:p w:rsidR="00BA0A21" w:rsidRPr="00DD7497" w:rsidRDefault="00BA0A21" w:rsidP="00371185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371185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267</w:t>
      </w:r>
    </w:p>
    <w:p w:rsidR="00BA0A21" w:rsidRPr="00DD7497" w:rsidRDefault="00BA0A21" w:rsidP="00371185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58"/>
        <w:gridCol w:w="694"/>
        <w:gridCol w:w="1567"/>
        <w:gridCol w:w="1150"/>
        <w:gridCol w:w="952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3B18EA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15.622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1,21 %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6.165.431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0,982%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53.370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196.163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0,009%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7.566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1,09 %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2.344.075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0,768%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2,3 %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163.729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1,597%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8.869.397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0,273%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2009-2010</w:t>
            </w:r>
          </w:p>
        </w:tc>
      </w:tr>
      <w:tr w:rsidR="007C2EEC" w:rsidRPr="00DD7497" w:rsidTr="00A233C6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67.290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0,38 %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7.826.409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0,268%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1.461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7.364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0,69 %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1.042.988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0,377%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8.869.397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0,273%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9C527C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C527C" w:rsidRDefault="009C52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363EA2" w:rsidP="00833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218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3.336.932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118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1.557.940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173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2.491.099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48.350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1.435.076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371185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BA0A21" w:rsidRPr="00DD7497" w:rsidRDefault="00BA0A21" w:rsidP="0085381C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Israëlitische godsdienst in het secundair onderwijs</w:t>
      </w:r>
    </w:p>
    <w:p w:rsidR="00BA0A21" w:rsidRPr="00DD7497" w:rsidRDefault="00BA0A21" w:rsidP="0085381C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5381C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34</w:t>
      </w:r>
    </w:p>
    <w:p w:rsidR="00BA0A21" w:rsidRPr="00DD7497" w:rsidRDefault="00BA0A21" w:rsidP="0085381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76"/>
        <w:gridCol w:w="696"/>
        <w:gridCol w:w="1567"/>
        <w:gridCol w:w="1186"/>
        <w:gridCol w:w="896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3B18EA" w:rsidRPr="00DD7497" w:rsidTr="004501E8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15.622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200.633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0,032%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53.370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0,03 %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330.225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0,014%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7.566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0,05 % 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81.282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0,027%</w:t>
            </w:r>
          </w:p>
        </w:tc>
      </w:tr>
      <w:tr w:rsidR="004A0F14" w:rsidRPr="00DD7497" w:rsidTr="004501E8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A0F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612.140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A0F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0,019%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2009-2010</w:t>
            </w:r>
          </w:p>
        </w:tc>
      </w:tr>
      <w:tr w:rsidR="007C2EEC" w:rsidRPr="00DD7497" w:rsidTr="00A233C6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67.290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0,04 %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598.506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1.461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A233C6" w:rsidRPr="00DD7497" w:rsidTr="00A233C6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7.364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Pr="00DD7497" w:rsidRDefault="00A233C6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13.635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233C6" w:rsidRDefault="00A233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612.140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0,019%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9C527C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C527C" w:rsidRDefault="009C52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363EA2" w:rsidP="00833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167.273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317.378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52.753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8.409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66.328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5381C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BA0A21" w:rsidRPr="00DD7497" w:rsidRDefault="00BA0A21" w:rsidP="006F542C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Niet-confessionele zedenleer in het secundair onderwijs</w:t>
      </w:r>
    </w:p>
    <w:p w:rsidR="00BA0A21" w:rsidRPr="00DD7497" w:rsidRDefault="00BA0A21" w:rsidP="006F542C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6F542C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772</w:t>
      </w:r>
    </w:p>
    <w:p w:rsidR="00BA0A21" w:rsidRPr="00DD7497" w:rsidRDefault="00BA0A21" w:rsidP="006F542C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22"/>
        <w:gridCol w:w="689"/>
        <w:gridCol w:w="1567"/>
        <w:gridCol w:w="1079"/>
        <w:gridCol w:w="1064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4A0F14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551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15.622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3,52 %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17.567.553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2,798%</w:t>
            </w:r>
          </w:p>
        </w:tc>
      </w:tr>
      <w:tr w:rsidR="004A0F14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53.370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183.966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0,008%</w:t>
            </w:r>
          </w:p>
        </w:tc>
      </w:tr>
      <w:tr w:rsidR="004A0F14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253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7.566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3,34 %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7.160.137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2,347%</w:t>
            </w:r>
          </w:p>
        </w:tc>
      </w:tr>
      <w:tr w:rsidR="004A0F14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0F14" w:rsidRPr="00DD7497" w:rsidRDefault="004A0F1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Pr="00DD7497" w:rsidRDefault="004A0F14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0,98 %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46.782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A0F14" w:rsidRDefault="004A0F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0,456%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18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24.958.438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0,768%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2009-2010</w:t>
            </w:r>
          </w:p>
        </w:tc>
      </w:tr>
      <w:tr w:rsidR="007C2EEC" w:rsidRPr="00DD7497" w:rsidTr="00673702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758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67.290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1,12 %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24.684.181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0,844%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1.461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7.364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0,19 %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274.258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24.958.438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0,768%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9C527C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C527C" w:rsidRDefault="009C52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363EA2" w:rsidP="00833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414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5.911.683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354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5.570.292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483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6.884.797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731.055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458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5.860.611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BA0A21" w:rsidRPr="00DD7497" w:rsidRDefault="00BA0A21" w:rsidP="00105B50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Cultuurbeschouwing in het secundair onderwijs</w:t>
      </w:r>
    </w:p>
    <w:p w:rsidR="00BA0A21" w:rsidRPr="00DD7497" w:rsidRDefault="00BA0A21" w:rsidP="00105B50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105B50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55</w:t>
      </w:r>
    </w:p>
    <w:p w:rsidR="00BA0A21" w:rsidRPr="00DD7497" w:rsidRDefault="00BA0A21" w:rsidP="00105B50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76"/>
        <w:gridCol w:w="696"/>
        <w:gridCol w:w="1567"/>
        <w:gridCol w:w="1186"/>
        <w:gridCol w:w="896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2009-2010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15.622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53.370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 w:rsidP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151.815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 w:rsidP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0,024%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7.566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151.815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22"/>
        <w:gridCol w:w="967"/>
        <w:gridCol w:w="1960"/>
        <w:gridCol w:w="1335"/>
        <w:gridCol w:w="1095"/>
        <w:gridCol w:w="1088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2009-2010</w:t>
            </w:r>
          </w:p>
        </w:tc>
      </w:tr>
      <w:tr w:rsidR="007C2EEC" w:rsidRPr="00DD7497" w:rsidTr="00673702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67.290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0,08 %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151.815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0,005%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1.461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7.364</w:t>
            </w:r>
          </w:p>
        </w:tc>
        <w:tc>
          <w:tcPr>
            <w:tcW w:w="1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691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151.815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0,005%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9C527C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C527C" w:rsidRDefault="009C52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363EA2" w:rsidP="00833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47.820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102.209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1.785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BA0A21" w:rsidRPr="00DD7497" w:rsidRDefault="00BA0A21" w:rsidP="00833D63">
      <w:pPr>
        <w:rPr>
          <w:rFonts w:asciiTheme="minorHAnsi" w:hAnsiTheme="minorHAnsi" w:cstheme="minorHAnsi"/>
          <w:sz w:val="22"/>
          <w:szCs w:val="22"/>
        </w:rPr>
      </w:pPr>
    </w:p>
    <w:p w:rsidR="00BA0A21" w:rsidRPr="00DD7497" w:rsidRDefault="00BA0A21" w:rsidP="00105B50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C7E31" w:rsidRPr="00DD7497" w:rsidRDefault="007C7E31" w:rsidP="00300E1D">
      <w:pPr>
        <w:rPr>
          <w:rFonts w:asciiTheme="minorHAnsi" w:hAnsiTheme="minorHAnsi" w:cstheme="minorHAnsi"/>
          <w:sz w:val="22"/>
          <w:szCs w:val="22"/>
        </w:rPr>
        <w:sectPr w:rsidR="007C7E31" w:rsidRPr="00DD7497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7E31" w:rsidRPr="004708FD" w:rsidRDefault="007C7E31" w:rsidP="007C7E31">
      <w:pPr>
        <w:rPr>
          <w:rFonts w:asciiTheme="minorHAnsi" w:hAnsiTheme="minorHAnsi" w:cstheme="minorHAnsi"/>
          <w:b/>
          <w:sz w:val="28"/>
          <w:szCs w:val="22"/>
        </w:rPr>
      </w:pPr>
      <w:r w:rsidRPr="004708FD">
        <w:rPr>
          <w:rFonts w:asciiTheme="minorHAnsi" w:hAnsiTheme="minorHAnsi" w:cstheme="minorHAnsi"/>
          <w:b/>
          <w:sz w:val="28"/>
          <w:szCs w:val="22"/>
        </w:rPr>
        <w:lastRenderedPageBreak/>
        <w:t>RESULTAARESULTAAT SCHOOLJAAR 2010-2011</w:t>
      </w: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</w:p>
    <w:p w:rsidR="007C7E31" w:rsidRPr="004708FD" w:rsidRDefault="007C7E31" w:rsidP="007C7E31">
      <w:pPr>
        <w:rPr>
          <w:rFonts w:asciiTheme="minorHAnsi" w:hAnsiTheme="minorHAnsi" w:cstheme="minorHAnsi"/>
          <w:b/>
          <w:sz w:val="28"/>
          <w:szCs w:val="22"/>
        </w:rPr>
      </w:pPr>
      <w:r w:rsidRPr="004708FD">
        <w:rPr>
          <w:rFonts w:asciiTheme="minorHAnsi" w:hAnsiTheme="minorHAnsi" w:cstheme="minorHAnsi"/>
          <w:b/>
          <w:sz w:val="28"/>
          <w:szCs w:val="22"/>
        </w:rPr>
        <w:t>BASISONDERWIJS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Katholieke godsdienst in het basisonderwijs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1.326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17"/>
        <w:gridCol w:w="686"/>
        <w:gridCol w:w="1567"/>
        <w:gridCol w:w="1087"/>
        <w:gridCol w:w="1064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794A37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376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11306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3,32 %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10.659.326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2,553%</w:t>
            </w:r>
          </w:p>
        </w:tc>
      </w:tr>
      <w:tr w:rsidR="00794A37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183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40200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0,45 %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3.133.605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0,193%</w:t>
            </w:r>
          </w:p>
        </w:tc>
      </w:tr>
      <w:tr w:rsidR="00794A37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847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15820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5,35 %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17.948.547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2,993%</w:t>
            </w:r>
          </w:p>
        </w:tc>
      </w:tr>
      <w:tr w:rsidR="00794A37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4,68 %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35.471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1,545%</w:t>
            </w:r>
          </w:p>
        </w:tc>
      </w:tr>
      <w:tr w:rsidR="00794A37" w:rsidRPr="00DD7497" w:rsidTr="00794A37">
        <w:trPr>
          <w:tblCellSpacing w:w="0" w:type="dxa"/>
        </w:trPr>
        <w:tc>
          <w:tcPr>
            <w:tcW w:w="718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DD7497" w:rsidRDefault="00794A37" w:rsidP="00794A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31.776.950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4A37" w:rsidRPr="00794A37" w:rsidRDefault="00794A37" w:rsidP="00794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1,202%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2255"/>
        <w:gridCol w:w="1113"/>
        <w:gridCol w:w="2070"/>
        <w:gridCol w:w="1225"/>
        <w:gridCol w:w="1064"/>
        <w:gridCol w:w="964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1F4FD2" w:rsidRPr="00DD7497" w:rsidTr="005C0DBF">
        <w:trPr>
          <w:tblHeader/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485E7F" w:rsidRPr="00DD7497" w:rsidTr="005C0DBF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1.188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39.402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3,01 %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27.082.825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1,751%</w:t>
            </w:r>
          </w:p>
        </w:tc>
      </w:tr>
      <w:tr w:rsidR="00485E7F" w:rsidRPr="00DD7497" w:rsidTr="005C0DBF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7.664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2,7 %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4.694.124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1,700%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074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31.776.950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1,744%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Anglicaanse godsdienst in het basisonderwijs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4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80"/>
        <w:gridCol w:w="692"/>
        <w:gridCol w:w="1567"/>
        <w:gridCol w:w="1186"/>
        <w:gridCol w:w="896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3B18E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11306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794A37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94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8.850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0,002%</w:t>
            </w:r>
          </w:p>
        </w:tc>
      </w:tr>
      <w:tr w:rsidR="003B18E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40200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3B18E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15820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E1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16.690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0,001%</w:t>
            </w:r>
          </w:p>
        </w:tc>
      </w:tr>
      <w:tr w:rsidR="003B18E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3B18EA" w:rsidRPr="00DD7497" w:rsidTr="003B18EA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E1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25.540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0,001%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87"/>
        <w:gridCol w:w="1131"/>
        <w:gridCol w:w="2090"/>
        <w:gridCol w:w="1248"/>
        <w:gridCol w:w="968"/>
        <w:gridCol w:w="968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1F4FD2" w:rsidRPr="00DD7497" w:rsidTr="001F4FD2">
        <w:trPr>
          <w:tblHeader/>
          <w:tblCellSpacing w:w="0" w:type="dxa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485E7F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39.402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0,01 % 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19.471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0,001%</w:t>
            </w:r>
          </w:p>
        </w:tc>
      </w:tr>
      <w:tr w:rsidR="00485E7F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7.664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6.069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25.540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0,001%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Protestantse godsdienst in het basisonderwijs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218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59"/>
        <w:gridCol w:w="690"/>
        <w:gridCol w:w="1567"/>
        <w:gridCol w:w="1153"/>
        <w:gridCol w:w="952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5E1D3D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11306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1,28 %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2.477.459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0,593%</w:t>
            </w:r>
          </w:p>
        </w:tc>
      </w:tr>
      <w:tr w:rsidR="005E1D3D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40200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66.657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0,004%</w:t>
            </w:r>
          </w:p>
        </w:tc>
      </w:tr>
      <w:tr w:rsidR="005E1D3D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15820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0,87 %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2.860.236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0,477%</w:t>
            </w:r>
          </w:p>
        </w:tc>
      </w:tr>
      <w:tr w:rsidR="005E1D3D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3,12 %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3.449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0,150%</w:t>
            </w:r>
          </w:p>
        </w:tc>
      </w:tr>
      <w:tr w:rsidR="005E1D3D" w:rsidRPr="00DD7497" w:rsidTr="005E1D3D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5E1D3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E1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5.407.801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5E1D3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E1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0,205%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87"/>
        <w:gridCol w:w="1131"/>
        <w:gridCol w:w="2090"/>
        <w:gridCol w:w="1248"/>
        <w:gridCol w:w="968"/>
        <w:gridCol w:w="968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1F4FD2" w:rsidRPr="00DD7497" w:rsidTr="001F4FD2">
        <w:trPr>
          <w:tblHeader/>
          <w:tblCellSpacing w:w="0" w:type="dxa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485E7F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211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39.402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0,53 %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4.807.477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0,311%</w:t>
            </w:r>
          </w:p>
        </w:tc>
      </w:tr>
      <w:tr w:rsidR="00485E7F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7.664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0,82 %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600.324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0,217%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5.407.801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0,297%</w:t>
            </w:r>
          </w:p>
        </w:tc>
      </w:tr>
    </w:tbl>
    <w:p w:rsidR="007C7E31" w:rsidRPr="00DD7497" w:rsidRDefault="003D3D17" w:rsidP="007C7E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7C7E31" w:rsidRPr="00DD7497">
        <w:rPr>
          <w:rFonts w:asciiTheme="minorHAnsi" w:hAnsiTheme="minorHAnsi" w:cstheme="minorHAnsi"/>
          <w:b/>
          <w:sz w:val="22"/>
          <w:szCs w:val="22"/>
        </w:rPr>
        <w:lastRenderedPageBreak/>
        <w:t>Orthodoxe godsdienst in het basisonderwijs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44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80"/>
        <w:gridCol w:w="692"/>
        <w:gridCol w:w="1567"/>
        <w:gridCol w:w="1186"/>
        <w:gridCol w:w="896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3B18E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11306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5E1D3D" w:rsidP="005E1D3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E1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509.396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5E1D3D" w:rsidP="005E1D3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E1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0,122%</w:t>
            </w:r>
          </w:p>
        </w:tc>
      </w:tr>
      <w:tr w:rsidR="003B18E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40200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5E1D3D" w:rsidP="005E1D3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5E1D3D" w:rsidP="005E1D3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3B18E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15820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0,22 %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5E1D3D" w:rsidP="005E1D3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E1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481.758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5E1D3D" w:rsidP="005E1D3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E1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0,030%</w:t>
            </w:r>
          </w:p>
        </w:tc>
      </w:tr>
      <w:tr w:rsidR="003B18E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5E1D3D" w:rsidP="005E1D3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5E1D3D" w:rsidP="005E1D3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3B18EA" w:rsidRPr="00DD7497" w:rsidTr="005E1D3D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5E1D3D" w:rsidP="005E1D3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E1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991.153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5E1D3D" w:rsidP="005E1D3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E1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0,037%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87"/>
        <w:gridCol w:w="1131"/>
        <w:gridCol w:w="2090"/>
        <w:gridCol w:w="1248"/>
        <w:gridCol w:w="968"/>
        <w:gridCol w:w="968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1F4FD2" w:rsidRPr="00DD7497" w:rsidTr="001F4FD2">
        <w:trPr>
          <w:tblHeader/>
          <w:tblCellSpacing w:w="0" w:type="dxa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485E7F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39.402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0,11 %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936.026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0,061%</w:t>
            </w:r>
          </w:p>
        </w:tc>
      </w:tr>
      <w:tr w:rsidR="00485E7F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7.664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0,13 %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55.127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0,020%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991.153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0,054%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Islamitische godsdienst in het basisonderwijs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389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17"/>
        <w:gridCol w:w="686"/>
        <w:gridCol w:w="1567"/>
        <w:gridCol w:w="1087"/>
        <w:gridCol w:w="1064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5E1D3D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11306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2,06 %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4.673.243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1,119%</w:t>
            </w:r>
          </w:p>
        </w:tc>
      </w:tr>
      <w:tr w:rsidR="005E1D3D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40200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395.333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0,024%</w:t>
            </w:r>
          </w:p>
        </w:tc>
      </w:tr>
      <w:tr w:rsidR="005E1D3D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15820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1,51 %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5.028.392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0,838%</w:t>
            </w:r>
          </w:p>
        </w:tc>
      </w:tr>
      <w:tr w:rsidR="005E1D3D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3,12 %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48.590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2,117%</w:t>
            </w:r>
          </w:p>
        </w:tc>
      </w:tr>
      <w:tr w:rsidR="005E1D3D" w:rsidRPr="00DD7497" w:rsidTr="005E1D3D">
        <w:trPr>
          <w:tblCellSpacing w:w="0" w:type="dxa"/>
        </w:trPr>
        <w:tc>
          <w:tcPr>
            <w:tcW w:w="718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5E1D3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E1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10.145.558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5E1D3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E1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0,384%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2255"/>
        <w:gridCol w:w="1113"/>
        <w:gridCol w:w="2070"/>
        <w:gridCol w:w="1225"/>
        <w:gridCol w:w="1064"/>
        <w:gridCol w:w="964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1F4FD2" w:rsidRPr="00DD7497" w:rsidTr="005C0DBF">
        <w:trPr>
          <w:tblHeader/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485E7F" w:rsidRPr="00DD7497" w:rsidTr="005C0DBF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357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39.402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8.459.271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0,547%</w:t>
            </w:r>
          </w:p>
        </w:tc>
      </w:tr>
      <w:tr w:rsidR="00485E7F" w:rsidRPr="00DD7497" w:rsidTr="005C0DBF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7.664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1,14 %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1.686.288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0,611%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074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10.145.558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0,557%</w:t>
            </w:r>
          </w:p>
        </w:tc>
      </w:tr>
    </w:tbl>
    <w:p w:rsidR="007C7E31" w:rsidRPr="00DD7497" w:rsidRDefault="003D3D17" w:rsidP="007C7E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7C7E31" w:rsidRPr="00DD7497">
        <w:rPr>
          <w:rFonts w:asciiTheme="minorHAnsi" w:hAnsiTheme="minorHAnsi" w:cstheme="minorHAnsi"/>
          <w:b/>
          <w:sz w:val="22"/>
          <w:szCs w:val="22"/>
        </w:rPr>
        <w:lastRenderedPageBreak/>
        <w:t>Israëlitische godsdienst in het basisonderwijs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41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80"/>
        <w:gridCol w:w="692"/>
        <w:gridCol w:w="1567"/>
        <w:gridCol w:w="1186"/>
        <w:gridCol w:w="896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5E1D3D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11306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0,07 %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5E1D3D" w:rsidRDefault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61.910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5E1D3D" w:rsidRDefault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0,015%</w:t>
            </w:r>
          </w:p>
        </w:tc>
      </w:tr>
      <w:tr w:rsidR="005E1D3D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40200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0,06 %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5E1D3D" w:rsidRDefault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252.798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5E1D3D" w:rsidRDefault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0,016%</w:t>
            </w:r>
          </w:p>
        </w:tc>
      </w:tr>
      <w:tr w:rsidR="005E1D3D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15820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0,08 %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5E1D3D" w:rsidRDefault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125.328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5E1D3D" w:rsidRDefault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0,021%</w:t>
            </w:r>
          </w:p>
        </w:tc>
      </w:tr>
      <w:tr w:rsidR="005E1D3D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5E1D3D" w:rsidRPr="00DD7497" w:rsidTr="003B18EA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E1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440.035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5E1D3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E1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0,017%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87"/>
        <w:gridCol w:w="1131"/>
        <w:gridCol w:w="2090"/>
        <w:gridCol w:w="1248"/>
        <w:gridCol w:w="968"/>
        <w:gridCol w:w="968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1F4FD2" w:rsidRPr="00DD7497" w:rsidTr="001F4FD2">
        <w:trPr>
          <w:tblHeader/>
          <w:tblCellSpacing w:w="0" w:type="dxa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485E7F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39.402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0,09 %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425.547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0,028%</w:t>
            </w:r>
          </w:p>
        </w:tc>
      </w:tr>
      <w:tr w:rsidR="00485E7F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7.664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14.487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440.035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0,024%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Niet-confessionele zedenleer in het basisonderwijs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717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17"/>
        <w:gridCol w:w="686"/>
        <w:gridCol w:w="1567"/>
        <w:gridCol w:w="1087"/>
        <w:gridCol w:w="1064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5E1D3D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11306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3,27 %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9.929.653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2,378%</w:t>
            </w:r>
          </w:p>
        </w:tc>
      </w:tr>
      <w:tr w:rsidR="005E1D3D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40200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323.673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0,020%</w:t>
            </w:r>
          </w:p>
        </w:tc>
      </w:tr>
      <w:tr w:rsidR="005E1D3D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464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15820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2,93 %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14.218.736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2,371%</w:t>
            </w:r>
          </w:p>
        </w:tc>
      </w:tr>
      <w:tr w:rsidR="005E1D3D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E1D3D" w:rsidRPr="00DD7497" w:rsidRDefault="005E1D3D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1,56 %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28.988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Default="005E1D3D" w:rsidP="005E1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1,263%</w:t>
            </w:r>
          </w:p>
        </w:tc>
      </w:tr>
      <w:tr w:rsidR="005E1D3D" w:rsidRPr="00DD7497" w:rsidTr="005E1D3D">
        <w:trPr>
          <w:tblCellSpacing w:w="0" w:type="dxa"/>
        </w:trPr>
        <w:tc>
          <w:tcPr>
            <w:tcW w:w="718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5E1D3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E1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24.501.051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1D3D" w:rsidRPr="00DD7497" w:rsidRDefault="005E1D3D" w:rsidP="005E1D3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E1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0,927%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2255"/>
        <w:gridCol w:w="1113"/>
        <w:gridCol w:w="2070"/>
        <w:gridCol w:w="1225"/>
        <w:gridCol w:w="1064"/>
        <w:gridCol w:w="964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1F4FD2" w:rsidRPr="00DD7497" w:rsidTr="005C0DBF">
        <w:trPr>
          <w:tblHeader/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485E7F" w:rsidRPr="00DD7497" w:rsidTr="005C0DBF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626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39.402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1,58 %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20.810.416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1,346%</w:t>
            </w:r>
          </w:p>
        </w:tc>
      </w:tr>
      <w:tr w:rsidR="00485E7F" w:rsidRPr="00DD7497" w:rsidTr="005C0DBF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156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7.664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2,03 %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3.690.635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1,337%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074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24.501.051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1,344%</w:t>
            </w:r>
          </w:p>
        </w:tc>
      </w:tr>
    </w:tbl>
    <w:p w:rsidR="007C7E31" w:rsidRPr="004708FD" w:rsidRDefault="003D3D17" w:rsidP="007C7E31">
      <w:pPr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br w:type="page"/>
      </w:r>
      <w:r w:rsidR="007C7E31" w:rsidRPr="004708FD">
        <w:rPr>
          <w:rFonts w:asciiTheme="minorHAnsi" w:hAnsiTheme="minorHAnsi" w:cstheme="minorHAnsi"/>
          <w:b/>
          <w:sz w:val="28"/>
          <w:szCs w:val="22"/>
        </w:rPr>
        <w:lastRenderedPageBreak/>
        <w:t>SECUNDAIR ONDERWIJS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Katholieke godsdienst in het secundair onderwijs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5.028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087"/>
        <w:gridCol w:w="684"/>
        <w:gridCol w:w="1567"/>
        <w:gridCol w:w="1008"/>
        <w:gridCol w:w="1175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472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15.755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2,99 %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15.999.744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2,476%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4.400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53.090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8,28 %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121.288.157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5,134%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236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7.499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3,14 %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7.000.761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2,244%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6,6 %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238.476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2,138%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070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144.527.138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4,338%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2255"/>
        <w:gridCol w:w="893"/>
        <w:gridCol w:w="1939"/>
        <w:gridCol w:w="1078"/>
        <w:gridCol w:w="1175"/>
        <w:gridCol w:w="928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2010-2011</w:t>
            </w:r>
          </w:p>
        </w:tc>
      </w:tr>
      <w:tr w:rsidR="007C2EEC" w:rsidRPr="00DD7497" w:rsidTr="005C0DBF">
        <w:trPr>
          <w:tblHeader/>
          <w:tblCellSpacing w:w="0" w:type="dxa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8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4.329</w:t>
            </w:r>
          </w:p>
        </w:tc>
        <w:tc>
          <w:tcPr>
            <w:tcW w:w="1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66.756</w:t>
            </w:r>
          </w:p>
        </w:tc>
        <w:tc>
          <w:tcPr>
            <w:tcW w:w="10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6,48 %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132.696.734</w:t>
            </w:r>
          </w:p>
        </w:tc>
        <w:tc>
          <w:tcPr>
            <w:tcW w:w="9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4,445%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8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1.525</w:t>
            </w:r>
          </w:p>
        </w:tc>
        <w:tc>
          <w:tcPr>
            <w:tcW w:w="10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8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733</w:t>
            </w:r>
          </w:p>
        </w:tc>
        <w:tc>
          <w:tcPr>
            <w:tcW w:w="1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7.616</w:t>
            </w:r>
          </w:p>
        </w:tc>
        <w:tc>
          <w:tcPr>
            <w:tcW w:w="10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9,62 %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11.830.404</w:t>
            </w:r>
          </w:p>
        </w:tc>
        <w:tc>
          <w:tcPr>
            <w:tcW w:w="9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4,008%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699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144.527.138</w:t>
            </w:r>
          </w:p>
        </w:tc>
        <w:tc>
          <w:tcPr>
            <w:tcW w:w="9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4,338%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9C527C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C527C" w:rsidRDefault="009C52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363EA2" w:rsidP="00833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2.876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47.787.417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1.639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33.966.464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1.869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28.570.835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122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1.765.686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1.915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32.436.736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Anglicaanse godsdienst in het secundair onderwijs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1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76"/>
        <w:gridCol w:w="696"/>
        <w:gridCol w:w="1567"/>
        <w:gridCol w:w="1186"/>
        <w:gridCol w:w="896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15.755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0,006 %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10.170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53.090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7.499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10.170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335"/>
        <w:gridCol w:w="925"/>
        <w:gridCol w:w="1989"/>
        <w:gridCol w:w="1137"/>
        <w:gridCol w:w="944"/>
        <w:gridCol w:w="93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2010-2011</w:t>
            </w:r>
          </w:p>
        </w:tc>
      </w:tr>
      <w:tr w:rsidR="007C2EEC" w:rsidRPr="00DD7497" w:rsidTr="00673702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2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66.756</w:t>
            </w:r>
          </w:p>
        </w:tc>
        <w:tc>
          <w:tcPr>
            <w:tcW w:w="11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0,001 %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10.170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0,000%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2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1.525</w:t>
            </w:r>
          </w:p>
        </w:tc>
        <w:tc>
          <w:tcPr>
            <w:tcW w:w="11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7.616</w:t>
            </w:r>
          </w:p>
        </w:tc>
        <w:tc>
          <w:tcPr>
            <w:tcW w:w="11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22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10.170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9C527C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527C" w:rsidRPr="00DD7497" w:rsidRDefault="009C527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C527C" w:rsidRDefault="009C52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363EA2" w:rsidP="00833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6.613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5D3204" w:rsidP="00833D6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5D3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5D3204" w:rsidP="00833D6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5D3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9C527C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5D3204" w:rsidP="005D3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3.557</w:t>
            </w:r>
          </w:p>
        </w:tc>
      </w:tr>
      <w:tr w:rsidR="009C527C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C527C" w:rsidRPr="00DD7497" w:rsidRDefault="009C527C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Pr="00DD7497" w:rsidRDefault="005D3204" w:rsidP="00833D6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C527C" w:rsidRDefault="009C52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Protestantse godsdienst in het secundair onderwijs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170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58"/>
        <w:gridCol w:w="694"/>
        <w:gridCol w:w="1567"/>
        <w:gridCol w:w="1150"/>
        <w:gridCol w:w="952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15.755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0,89 %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3.291.398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0,509%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53.090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0,003 %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11.698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7.499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0,93 %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1.302.489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0,418%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30.475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0,273%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4.636.061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0,139%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332"/>
        <w:gridCol w:w="924"/>
        <w:gridCol w:w="1987"/>
        <w:gridCol w:w="1135"/>
        <w:gridCol w:w="952"/>
        <w:gridCol w:w="93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2010-2011</w:t>
            </w:r>
          </w:p>
        </w:tc>
      </w:tr>
      <w:tr w:rsidR="007C2EEC" w:rsidRPr="00DD7497" w:rsidTr="005C0DBF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23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1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66.756</w:t>
            </w:r>
          </w:p>
        </w:tc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0,22 %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4.280.796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23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1.525</w:t>
            </w:r>
          </w:p>
        </w:tc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3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7.616</w:t>
            </w:r>
          </w:p>
        </w:tc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0,59 %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355.265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0,120%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21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4.636.061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0,139%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5D3204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D3204" w:rsidRPr="00DD7497" w:rsidRDefault="005D3204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D3204" w:rsidRPr="00DD7497" w:rsidRDefault="005D3204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5D3204" w:rsidRDefault="005D32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5D3204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3204" w:rsidRPr="00DD7497" w:rsidRDefault="00363EA2" w:rsidP="00833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Pr="00DD7497" w:rsidRDefault="005D320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Default="005D3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1.460.152</w:t>
            </w:r>
          </w:p>
        </w:tc>
      </w:tr>
      <w:tr w:rsidR="005D3204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3204" w:rsidRPr="00DD7497" w:rsidRDefault="005D320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Pr="00DD7497" w:rsidRDefault="005D320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Default="005D3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948.051</w:t>
            </w:r>
          </w:p>
        </w:tc>
      </w:tr>
      <w:tr w:rsidR="005D3204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3204" w:rsidRPr="00DD7497" w:rsidRDefault="005D320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Pr="00DD7497" w:rsidRDefault="005D320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104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Default="005D3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1.147.536</w:t>
            </w:r>
          </w:p>
        </w:tc>
      </w:tr>
      <w:tr w:rsidR="005D3204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3204" w:rsidRPr="00DD7497" w:rsidRDefault="005D320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Pr="00DD7497" w:rsidRDefault="005D320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Default="005D3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140.097</w:t>
            </w:r>
          </w:p>
        </w:tc>
      </w:tr>
      <w:tr w:rsidR="005D3204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3204" w:rsidRPr="00DD7497" w:rsidRDefault="005D320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Pr="00DD7497" w:rsidRDefault="005D320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Default="005D3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940.224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Orthodoxe godsdienst in het secundair onderwijs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41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58"/>
        <w:gridCol w:w="694"/>
        <w:gridCol w:w="1567"/>
        <w:gridCol w:w="1150"/>
        <w:gridCol w:w="952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15.755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0,23 %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871.883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0,135%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53.090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7.499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0,28 %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345.394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0,111%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0,62 %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29.856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0,268%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1.247.134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0,037%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332"/>
        <w:gridCol w:w="924"/>
        <w:gridCol w:w="1987"/>
        <w:gridCol w:w="1135"/>
        <w:gridCol w:w="952"/>
        <w:gridCol w:w="93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2010-2011</w:t>
            </w:r>
          </w:p>
        </w:tc>
      </w:tr>
      <w:tr w:rsidR="007C2EEC" w:rsidRPr="00DD7497" w:rsidTr="005C0DBF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23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66.756</w:t>
            </w:r>
          </w:p>
        </w:tc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0,06 %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1.226.037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0,041%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23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1.525</w:t>
            </w:r>
          </w:p>
        </w:tc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3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7.616</w:t>
            </w:r>
          </w:p>
        </w:tc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21.097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0,007%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21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1.247.134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0,037%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5D3204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D3204" w:rsidRPr="00DD7497" w:rsidRDefault="005D3204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D3204" w:rsidRPr="00DD7497" w:rsidRDefault="005D3204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5D3204" w:rsidRDefault="005D32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5D3204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3204" w:rsidRPr="00DD7497" w:rsidRDefault="00363EA2" w:rsidP="00833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Pr="00DD7497" w:rsidRDefault="005D320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Default="005D3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327.463</w:t>
            </w:r>
          </w:p>
        </w:tc>
      </w:tr>
      <w:tr w:rsidR="005D3204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3204" w:rsidRPr="00DD7497" w:rsidRDefault="005D320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Pr="00DD7497" w:rsidRDefault="005D320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Default="005D3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248.189</w:t>
            </w:r>
          </w:p>
        </w:tc>
      </w:tr>
      <w:tr w:rsidR="005D3204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3204" w:rsidRPr="00DD7497" w:rsidRDefault="005D320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Pr="00DD7497" w:rsidRDefault="005D320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Default="005D3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421.753</w:t>
            </w:r>
          </w:p>
        </w:tc>
      </w:tr>
      <w:tr w:rsidR="005D3204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3204" w:rsidRPr="00DD7497" w:rsidRDefault="005D320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Pr="00DD7497" w:rsidRDefault="005D320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Default="005D3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33.278</w:t>
            </w:r>
          </w:p>
        </w:tc>
      </w:tr>
      <w:tr w:rsidR="005D3204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3204" w:rsidRPr="00DD7497" w:rsidRDefault="005D320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Pr="00DD7497" w:rsidRDefault="005D320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Default="005D3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216.450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Islamitische godsdienst in het secundair onderwijs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298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58"/>
        <w:gridCol w:w="694"/>
        <w:gridCol w:w="1567"/>
        <w:gridCol w:w="1150"/>
        <w:gridCol w:w="952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15.755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1,36 %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6.803.133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1,053%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53.090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160.021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0,007%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7.499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1,25 %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2.605.724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0,835%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164.397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1,474%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9.733.274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0,292%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332"/>
        <w:gridCol w:w="924"/>
        <w:gridCol w:w="1987"/>
        <w:gridCol w:w="1135"/>
        <w:gridCol w:w="952"/>
        <w:gridCol w:w="93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2010-2011</w:t>
            </w:r>
          </w:p>
        </w:tc>
      </w:tr>
      <w:tr w:rsidR="007C2EEC" w:rsidRPr="00DD7497" w:rsidTr="005C0DBF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23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  <w:tc>
          <w:tcPr>
            <w:tcW w:w="1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66.756</w:t>
            </w:r>
          </w:p>
        </w:tc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8.542.028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0,286%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23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1.525</w:t>
            </w:r>
          </w:p>
        </w:tc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3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1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7.616</w:t>
            </w:r>
          </w:p>
        </w:tc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0,66 %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1.191.246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0,404%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21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9.733.274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0,292%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5D3204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D3204" w:rsidRPr="00DD7497" w:rsidRDefault="005D3204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D3204" w:rsidRPr="00DD7497" w:rsidRDefault="005D3204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5D3204" w:rsidRDefault="005D32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5D3204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3204" w:rsidRPr="00DD7497" w:rsidRDefault="00363EA2" w:rsidP="00833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Pr="00DD7497" w:rsidRDefault="005D320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251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Default="005D3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3.686.146</w:t>
            </w:r>
          </w:p>
        </w:tc>
      </w:tr>
      <w:tr w:rsidR="005D3204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3204" w:rsidRPr="00DD7497" w:rsidRDefault="005D320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Pr="00DD7497" w:rsidRDefault="005D320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134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Default="005D3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1.645.082</w:t>
            </w:r>
          </w:p>
        </w:tc>
      </w:tr>
      <w:tr w:rsidR="005D3204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3204" w:rsidRPr="00DD7497" w:rsidRDefault="005D320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Pr="00DD7497" w:rsidRDefault="005D320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183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Default="005D3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2.822.825</w:t>
            </w:r>
          </w:p>
        </w:tc>
      </w:tr>
      <w:tr w:rsidR="005D3204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3204" w:rsidRPr="00DD7497" w:rsidRDefault="005D320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Pr="00DD7497" w:rsidRDefault="005D320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Default="005D3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56.242</w:t>
            </w:r>
          </w:p>
        </w:tc>
      </w:tr>
      <w:tr w:rsidR="005D3204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3204" w:rsidRPr="00DD7497" w:rsidRDefault="005D3204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Pr="00DD7497" w:rsidRDefault="005D3204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155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D3204" w:rsidRDefault="005D3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1.522.979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Israëlitische godsdienst in het secundair onderwijs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36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76"/>
        <w:gridCol w:w="696"/>
        <w:gridCol w:w="1567"/>
        <w:gridCol w:w="1186"/>
        <w:gridCol w:w="896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15.755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0,09 %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167.797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0,026%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53.090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0,04 %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 w:rsidP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314.354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 w:rsidP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0,101%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7.499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 w:rsidP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84.904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 w:rsidP="009916AA">
            <w:pPr>
              <w:jc w:val="right"/>
              <w:rPr>
                <w:rFonts w:ascii="Calibri" w:hAnsi="Calibri" w:cs="Calibri"/>
                <w:color w:val="000000"/>
              </w:rPr>
            </w:pPr>
            <w:r w:rsidRPr="009916AA">
              <w:rPr>
                <w:rFonts w:ascii="Calibri" w:hAnsi="Calibri" w:cs="Calibri"/>
                <w:color w:val="000000"/>
                <w:sz w:val="22"/>
                <w:szCs w:val="22"/>
              </w:rPr>
              <w:t>0,003%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567.055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0,017%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335"/>
        <w:gridCol w:w="925"/>
        <w:gridCol w:w="1989"/>
        <w:gridCol w:w="1137"/>
        <w:gridCol w:w="944"/>
        <w:gridCol w:w="93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2010-2011</w:t>
            </w:r>
          </w:p>
        </w:tc>
      </w:tr>
      <w:tr w:rsidR="007C2EEC" w:rsidRPr="00DD7497" w:rsidTr="00673702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2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66.756</w:t>
            </w:r>
          </w:p>
        </w:tc>
        <w:tc>
          <w:tcPr>
            <w:tcW w:w="11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556.507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0,019%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2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1.525</w:t>
            </w:r>
          </w:p>
        </w:tc>
        <w:tc>
          <w:tcPr>
            <w:tcW w:w="11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7.616</w:t>
            </w:r>
          </w:p>
        </w:tc>
        <w:tc>
          <w:tcPr>
            <w:tcW w:w="11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10.548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22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567.055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0,017%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BD09FE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BD09FE" w:rsidRDefault="00BD09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363EA2" w:rsidP="00833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160.848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258.914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62.977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12.060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72.256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Niet-confessionele zedenleer in het secundair onderwijs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775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22"/>
        <w:gridCol w:w="689"/>
        <w:gridCol w:w="1567"/>
        <w:gridCol w:w="1079"/>
        <w:gridCol w:w="1064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551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15.755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3,49 %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17.771.810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2,750%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53.090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131.652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258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7.499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3,44 %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7.089.095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2,273%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0,62 %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55.444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0,497%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18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25.047.999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0,752%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293"/>
        <w:gridCol w:w="909"/>
        <w:gridCol w:w="1963"/>
        <w:gridCol w:w="1106"/>
        <w:gridCol w:w="1064"/>
        <w:gridCol w:w="932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2010-2011</w:t>
            </w:r>
          </w:p>
        </w:tc>
      </w:tr>
      <w:tr w:rsidR="007C2EEC" w:rsidRPr="00DD7497" w:rsidTr="005C0DBF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22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763</w:t>
            </w:r>
          </w:p>
        </w:tc>
        <w:tc>
          <w:tcPr>
            <w:tcW w:w="19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66.756</w:t>
            </w:r>
          </w:p>
        </w:tc>
        <w:tc>
          <w:tcPr>
            <w:tcW w:w="11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1,14 %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24.783.467</w:t>
            </w:r>
          </w:p>
        </w:tc>
        <w:tc>
          <w:tcPr>
            <w:tcW w:w="9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0,830%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22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1.525</w:t>
            </w:r>
          </w:p>
        </w:tc>
        <w:tc>
          <w:tcPr>
            <w:tcW w:w="11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7.616</w:t>
            </w:r>
          </w:p>
        </w:tc>
        <w:tc>
          <w:tcPr>
            <w:tcW w:w="11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0,15 %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264.532</w:t>
            </w:r>
          </w:p>
        </w:tc>
        <w:tc>
          <w:tcPr>
            <w:tcW w:w="9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0,090%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10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25.047.999</w:t>
            </w:r>
          </w:p>
        </w:tc>
        <w:tc>
          <w:tcPr>
            <w:tcW w:w="9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0,752%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BD09FE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BD09FE" w:rsidRDefault="00BD09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363EA2" w:rsidP="00833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407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5.833.141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5.635.877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479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7.043.254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879.885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452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5.655.843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Cultuurbeschouwing in het secundair onderwijs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61</w:t>
      </w: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76"/>
        <w:gridCol w:w="696"/>
        <w:gridCol w:w="1567"/>
        <w:gridCol w:w="1186"/>
        <w:gridCol w:w="896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2010-2011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15.755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53.090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0,11 %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 w:rsidP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142.124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 w:rsidP="009916AA">
            <w:pPr>
              <w:jc w:val="right"/>
              <w:rPr>
                <w:rFonts w:ascii="Calibri" w:hAnsi="Calibri" w:cs="Calibri"/>
                <w:color w:val="000000"/>
              </w:rPr>
            </w:pPr>
            <w:r w:rsidRPr="009916AA">
              <w:rPr>
                <w:rFonts w:ascii="Calibri" w:hAnsi="Calibri" w:cs="Calibri"/>
                <w:color w:val="000000"/>
                <w:sz w:val="22"/>
                <w:szCs w:val="22"/>
              </w:rPr>
              <w:t>0,004%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7.499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142.124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335"/>
        <w:gridCol w:w="925"/>
        <w:gridCol w:w="1989"/>
        <w:gridCol w:w="1137"/>
        <w:gridCol w:w="944"/>
        <w:gridCol w:w="93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2010-2011</w:t>
            </w:r>
          </w:p>
        </w:tc>
      </w:tr>
      <w:tr w:rsidR="007C2EEC" w:rsidRPr="00DD7497" w:rsidTr="00673702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2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66.756</w:t>
            </w:r>
          </w:p>
        </w:tc>
        <w:tc>
          <w:tcPr>
            <w:tcW w:w="11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0,09 %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142.124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0,005%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2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1.525</w:t>
            </w:r>
          </w:p>
        </w:tc>
        <w:tc>
          <w:tcPr>
            <w:tcW w:w="11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7.616</w:t>
            </w:r>
          </w:p>
        </w:tc>
        <w:tc>
          <w:tcPr>
            <w:tcW w:w="11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22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33D6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142.124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0,004%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33D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BD09FE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833D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BD09FE" w:rsidRDefault="00BD09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363EA2" w:rsidP="00833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40.888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95.143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3.684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33D63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33D63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2.410</w:t>
            </w:r>
          </w:p>
        </w:tc>
      </w:tr>
    </w:tbl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sz w:val="22"/>
          <w:szCs w:val="22"/>
        </w:rPr>
      </w:pPr>
    </w:p>
    <w:p w:rsidR="007C7E31" w:rsidRPr="00DD7497" w:rsidRDefault="007C7E31" w:rsidP="007C7E31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423B6" w:rsidRPr="00DD7497" w:rsidRDefault="00C423B6" w:rsidP="00F96E15">
      <w:pPr>
        <w:rPr>
          <w:rFonts w:asciiTheme="minorHAnsi" w:hAnsiTheme="minorHAnsi" w:cstheme="minorHAnsi"/>
          <w:b/>
          <w:sz w:val="22"/>
          <w:szCs w:val="22"/>
        </w:rPr>
        <w:sectPr w:rsidR="00C423B6" w:rsidRPr="00DD7497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745F" w:rsidRPr="004708FD" w:rsidRDefault="007C7E31" w:rsidP="00B72A19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4708FD">
        <w:rPr>
          <w:rFonts w:asciiTheme="minorHAnsi" w:hAnsiTheme="minorHAnsi" w:cstheme="minorHAnsi"/>
          <w:b/>
          <w:sz w:val="28"/>
          <w:szCs w:val="22"/>
          <w:u w:val="single"/>
        </w:rPr>
        <w:lastRenderedPageBreak/>
        <w:t>RESULTAA</w:t>
      </w:r>
      <w:r w:rsidR="00B6745F" w:rsidRPr="004708FD">
        <w:rPr>
          <w:rFonts w:asciiTheme="minorHAnsi" w:hAnsiTheme="minorHAnsi" w:cstheme="minorHAnsi"/>
          <w:b/>
          <w:sz w:val="28"/>
          <w:szCs w:val="22"/>
          <w:u w:val="single"/>
        </w:rPr>
        <w:t>T SCHOOLJAAR 2011-2012</w:t>
      </w:r>
    </w:p>
    <w:p w:rsidR="00B6745F" w:rsidRPr="00DD7497" w:rsidRDefault="00B6745F" w:rsidP="00B72A19">
      <w:pPr>
        <w:rPr>
          <w:rFonts w:asciiTheme="minorHAnsi" w:hAnsiTheme="minorHAnsi" w:cstheme="minorHAnsi"/>
          <w:b/>
          <w:sz w:val="22"/>
          <w:szCs w:val="22"/>
        </w:rPr>
      </w:pPr>
    </w:p>
    <w:p w:rsidR="00F96E15" w:rsidRPr="00DD7497" w:rsidRDefault="00F96E15" w:rsidP="00B72A19">
      <w:pPr>
        <w:rPr>
          <w:rFonts w:asciiTheme="minorHAnsi" w:hAnsiTheme="minorHAnsi" w:cstheme="minorHAnsi"/>
          <w:b/>
          <w:sz w:val="22"/>
          <w:szCs w:val="22"/>
        </w:rPr>
      </w:pPr>
    </w:p>
    <w:p w:rsidR="00F96E15" w:rsidRPr="004708FD" w:rsidRDefault="00F96E15" w:rsidP="00B72A19">
      <w:pPr>
        <w:rPr>
          <w:rFonts w:asciiTheme="minorHAnsi" w:hAnsiTheme="minorHAnsi" w:cstheme="minorHAnsi"/>
          <w:b/>
          <w:sz w:val="28"/>
          <w:szCs w:val="22"/>
        </w:rPr>
      </w:pPr>
      <w:r w:rsidRPr="004708FD">
        <w:rPr>
          <w:rFonts w:asciiTheme="minorHAnsi" w:hAnsiTheme="minorHAnsi" w:cstheme="minorHAnsi"/>
          <w:b/>
          <w:sz w:val="28"/>
          <w:szCs w:val="22"/>
        </w:rPr>
        <w:t>BASISONDERWIJS</w:t>
      </w:r>
    </w:p>
    <w:p w:rsidR="00F96E15" w:rsidRPr="00DD7497" w:rsidRDefault="00F96E15" w:rsidP="00B72A19">
      <w:pPr>
        <w:rPr>
          <w:rFonts w:asciiTheme="minorHAnsi" w:hAnsiTheme="minorHAnsi" w:cstheme="minorHAnsi"/>
          <w:b/>
          <w:sz w:val="22"/>
          <w:szCs w:val="22"/>
        </w:rPr>
      </w:pPr>
    </w:p>
    <w:p w:rsidR="00311292" w:rsidRPr="00DD7497" w:rsidRDefault="00311292">
      <w:pPr>
        <w:rPr>
          <w:rFonts w:asciiTheme="minorHAnsi" w:hAnsiTheme="minorHAnsi" w:cstheme="minorHAnsi"/>
          <w:sz w:val="22"/>
          <w:szCs w:val="22"/>
        </w:rPr>
      </w:pPr>
    </w:p>
    <w:p w:rsidR="00B72A19" w:rsidRPr="00DD7497" w:rsidRDefault="00B6745F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Katholieke godsdienst</w:t>
      </w:r>
      <w:r w:rsidR="00F05051" w:rsidRPr="00DD7497">
        <w:rPr>
          <w:rFonts w:asciiTheme="minorHAnsi" w:hAnsiTheme="minorHAnsi" w:cstheme="minorHAnsi"/>
          <w:b/>
          <w:sz w:val="22"/>
          <w:szCs w:val="22"/>
        </w:rPr>
        <w:t xml:space="preserve"> in</w:t>
      </w:r>
      <w:r w:rsidR="00BA6B76" w:rsidRPr="00DD7497">
        <w:rPr>
          <w:rFonts w:asciiTheme="minorHAnsi" w:hAnsiTheme="minorHAnsi" w:cstheme="minorHAnsi"/>
          <w:b/>
          <w:sz w:val="22"/>
          <w:szCs w:val="22"/>
        </w:rPr>
        <w:t xml:space="preserve"> het</w:t>
      </w:r>
      <w:r w:rsidR="00F05051" w:rsidRPr="00DD7497">
        <w:rPr>
          <w:rFonts w:asciiTheme="minorHAnsi" w:hAnsiTheme="minorHAnsi" w:cstheme="minorHAnsi"/>
          <w:b/>
          <w:sz w:val="22"/>
          <w:szCs w:val="22"/>
        </w:rPr>
        <w:t xml:space="preserve"> basisonderwijs</w:t>
      </w:r>
    </w:p>
    <w:p w:rsidR="00B6745F" w:rsidRPr="00DD7497" w:rsidRDefault="00B6745F">
      <w:pPr>
        <w:rPr>
          <w:rFonts w:asciiTheme="minorHAnsi" w:hAnsiTheme="minorHAnsi" w:cstheme="minorHAnsi"/>
          <w:sz w:val="22"/>
          <w:szCs w:val="22"/>
        </w:rPr>
      </w:pPr>
    </w:p>
    <w:p w:rsidR="00B6745F" w:rsidRPr="00DD7497" w:rsidRDefault="003F0BDA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1.309</w:t>
      </w:r>
    </w:p>
    <w:p w:rsidR="003F0BDA" w:rsidRPr="00DD7497" w:rsidRDefault="003F0BDA" w:rsidP="003F0B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17"/>
        <w:gridCol w:w="686"/>
        <w:gridCol w:w="1567"/>
        <w:gridCol w:w="1087"/>
        <w:gridCol w:w="1064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3F0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3F0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3F0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3F0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3F0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3F0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11519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3,35 %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10.877.768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2,486%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40540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0,45 %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2.979.411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0,178%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16227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18.345.138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2,919%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2,98 %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38.947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1,535%</w:t>
            </w:r>
          </w:p>
        </w:tc>
      </w:tr>
      <w:tr w:rsidR="006A33B8" w:rsidRPr="00DD7497" w:rsidTr="006A33B8">
        <w:trPr>
          <w:tblCellSpacing w:w="0" w:type="dxa"/>
        </w:trPr>
        <w:tc>
          <w:tcPr>
            <w:tcW w:w="718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6A33B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32.241.263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6A33B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1,174%</w:t>
            </w:r>
          </w:p>
        </w:tc>
      </w:tr>
    </w:tbl>
    <w:p w:rsidR="003F0BDA" w:rsidRPr="00DD7497" w:rsidRDefault="003F0BDA" w:rsidP="003F0BDA">
      <w:pPr>
        <w:rPr>
          <w:rFonts w:asciiTheme="minorHAnsi" w:hAnsiTheme="minorHAnsi" w:cstheme="minorHAnsi"/>
          <w:sz w:val="22"/>
          <w:szCs w:val="22"/>
        </w:rPr>
      </w:pPr>
    </w:p>
    <w:p w:rsidR="00F05051" w:rsidRPr="00DD7497" w:rsidRDefault="00F05051" w:rsidP="00F0505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2255"/>
        <w:gridCol w:w="1113"/>
        <w:gridCol w:w="2070"/>
        <w:gridCol w:w="1225"/>
        <w:gridCol w:w="1064"/>
        <w:gridCol w:w="964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per hoofdstructuur basisonderwijs schooljaar 2011-2012</w:t>
            </w:r>
          </w:p>
        </w:tc>
      </w:tr>
      <w:tr w:rsidR="001F4FD2" w:rsidRPr="00DD7497" w:rsidTr="00485E7F">
        <w:trPr>
          <w:tblHeader/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CA42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CA4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485E7F" w:rsidRPr="00DD7497" w:rsidTr="00485E7F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1.171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39.813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2,94 %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27.395.655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1,710%</w:t>
            </w:r>
          </w:p>
        </w:tc>
      </w:tr>
      <w:tr w:rsidR="00485E7F" w:rsidRPr="00DD7497" w:rsidTr="00485E7F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5E7F" w:rsidRPr="00DD7497" w:rsidRDefault="00485E7F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7.824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Pr="00DD7497" w:rsidRDefault="00485E7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2,55 %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4.845.607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E7F" w:rsidRDefault="00485E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1,675%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074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32.241.263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1,705%</w:t>
            </w:r>
          </w:p>
        </w:tc>
      </w:tr>
    </w:tbl>
    <w:p w:rsidR="00F05051" w:rsidRPr="00DD7497" w:rsidRDefault="00F05051" w:rsidP="00F05051">
      <w:pPr>
        <w:rPr>
          <w:rFonts w:asciiTheme="minorHAnsi" w:hAnsiTheme="minorHAnsi" w:cstheme="minorHAnsi"/>
          <w:sz w:val="22"/>
          <w:szCs w:val="22"/>
        </w:rPr>
      </w:pPr>
    </w:p>
    <w:p w:rsidR="00F96E15" w:rsidRPr="00DD7497" w:rsidRDefault="00F96E15" w:rsidP="00BF5E1E">
      <w:pPr>
        <w:rPr>
          <w:rFonts w:asciiTheme="minorHAnsi" w:hAnsiTheme="minorHAnsi" w:cstheme="minorHAnsi"/>
          <w:b/>
          <w:sz w:val="22"/>
          <w:szCs w:val="22"/>
        </w:rPr>
      </w:pPr>
    </w:p>
    <w:p w:rsidR="00F96E15" w:rsidRPr="00DD7497" w:rsidRDefault="00F96E15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BF5E1E" w:rsidRPr="00DD7497" w:rsidRDefault="00BF5E1E" w:rsidP="00BF5E1E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Anglicaanse godsdienst in</w:t>
      </w:r>
      <w:r w:rsidR="008B6510" w:rsidRPr="00DD7497">
        <w:rPr>
          <w:rFonts w:asciiTheme="minorHAnsi" w:hAnsiTheme="minorHAnsi" w:cstheme="minorHAnsi"/>
          <w:b/>
          <w:sz w:val="22"/>
          <w:szCs w:val="22"/>
        </w:rPr>
        <w:t xml:space="preserve"> het </w:t>
      </w:r>
      <w:r w:rsidRPr="00DD7497">
        <w:rPr>
          <w:rFonts w:asciiTheme="minorHAnsi" w:hAnsiTheme="minorHAnsi" w:cstheme="minorHAnsi"/>
          <w:b/>
          <w:sz w:val="22"/>
          <w:szCs w:val="22"/>
        </w:rPr>
        <w:t>basisonderwijs</w:t>
      </w:r>
    </w:p>
    <w:p w:rsidR="00BF5E1E" w:rsidRPr="00DD7497" w:rsidRDefault="00BF5E1E" w:rsidP="00BF5E1E">
      <w:pPr>
        <w:rPr>
          <w:rFonts w:asciiTheme="minorHAnsi" w:hAnsiTheme="minorHAnsi" w:cstheme="minorHAnsi"/>
          <w:sz w:val="22"/>
          <w:szCs w:val="22"/>
        </w:rPr>
      </w:pPr>
    </w:p>
    <w:p w:rsidR="00BF5E1E" w:rsidRPr="00DD7497" w:rsidRDefault="00BF5E1E" w:rsidP="00BF5E1E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4</w:t>
      </w:r>
    </w:p>
    <w:p w:rsidR="00BF5E1E" w:rsidRPr="00DD7497" w:rsidRDefault="00BF5E1E" w:rsidP="00BF5E1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80"/>
        <w:gridCol w:w="692"/>
        <w:gridCol w:w="1567"/>
        <w:gridCol w:w="1186"/>
        <w:gridCol w:w="896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3B18E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11519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9.084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0,002%</w:t>
            </w:r>
          </w:p>
        </w:tc>
      </w:tr>
      <w:tr w:rsidR="003B18E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40540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3B18E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16227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11.420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6A33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0,001%</w:t>
            </w:r>
          </w:p>
        </w:tc>
      </w:tr>
      <w:tr w:rsidR="003B18E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3B18EA" w:rsidRPr="00DD7497" w:rsidTr="003B18EA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20.505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0,001%</w:t>
            </w:r>
          </w:p>
        </w:tc>
      </w:tr>
    </w:tbl>
    <w:p w:rsidR="00BF5E1E" w:rsidRPr="00DD7497" w:rsidRDefault="00BF5E1E" w:rsidP="00BF5E1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87"/>
        <w:gridCol w:w="1131"/>
        <w:gridCol w:w="2090"/>
        <w:gridCol w:w="1248"/>
        <w:gridCol w:w="968"/>
        <w:gridCol w:w="968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1F4FD2" w:rsidRPr="00DD7497" w:rsidTr="001F4FD2">
        <w:trPr>
          <w:tblHeader/>
          <w:tblCellSpacing w:w="0" w:type="dxa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017A72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39.813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14.275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0,001%</w:t>
            </w:r>
          </w:p>
        </w:tc>
      </w:tr>
      <w:tr w:rsidR="00017A72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7.824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6.229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20.505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0,001%</w:t>
            </w:r>
          </w:p>
        </w:tc>
      </w:tr>
    </w:tbl>
    <w:p w:rsidR="00BF5E1E" w:rsidRPr="00DD7497" w:rsidRDefault="00BF5E1E" w:rsidP="00BF5E1E">
      <w:pPr>
        <w:rPr>
          <w:rFonts w:asciiTheme="minorHAnsi" w:hAnsiTheme="minorHAnsi" w:cstheme="minorHAnsi"/>
          <w:sz w:val="22"/>
          <w:szCs w:val="22"/>
        </w:rPr>
      </w:pPr>
    </w:p>
    <w:p w:rsidR="00BF5E1E" w:rsidRPr="00DD7497" w:rsidRDefault="00BF5E1E" w:rsidP="00BF5E1E">
      <w:pPr>
        <w:rPr>
          <w:rFonts w:asciiTheme="minorHAnsi" w:hAnsiTheme="minorHAnsi" w:cstheme="minorHAnsi"/>
          <w:sz w:val="22"/>
          <w:szCs w:val="22"/>
        </w:rPr>
      </w:pPr>
    </w:p>
    <w:p w:rsidR="00D53C47" w:rsidRPr="00DD7497" w:rsidRDefault="00D53C47" w:rsidP="00D53C47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Protestantse godsdienst in</w:t>
      </w:r>
      <w:r w:rsidR="000515AD" w:rsidRPr="00DD7497">
        <w:rPr>
          <w:rFonts w:asciiTheme="minorHAnsi" w:hAnsiTheme="minorHAnsi" w:cstheme="minorHAnsi"/>
          <w:b/>
          <w:sz w:val="22"/>
          <w:szCs w:val="22"/>
        </w:rPr>
        <w:t xml:space="preserve"> het</w:t>
      </w:r>
      <w:r w:rsidRPr="00DD7497">
        <w:rPr>
          <w:rFonts w:asciiTheme="minorHAnsi" w:hAnsiTheme="minorHAnsi" w:cstheme="minorHAnsi"/>
          <w:b/>
          <w:sz w:val="22"/>
          <w:szCs w:val="22"/>
        </w:rPr>
        <w:t xml:space="preserve"> basisonderwijs</w:t>
      </w:r>
    </w:p>
    <w:p w:rsidR="00D53C47" w:rsidRPr="00DD7497" w:rsidRDefault="00D53C47" w:rsidP="00D53C47">
      <w:pPr>
        <w:rPr>
          <w:rFonts w:asciiTheme="minorHAnsi" w:hAnsiTheme="minorHAnsi" w:cstheme="minorHAnsi"/>
          <w:sz w:val="22"/>
          <w:szCs w:val="22"/>
        </w:rPr>
      </w:pPr>
    </w:p>
    <w:p w:rsidR="00D53C47" w:rsidRPr="00DD7497" w:rsidRDefault="00D53C47" w:rsidP="00D53C47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223</w:t>
      </w:r>
    </w:p>
    <w:p w:rsidR="00D53C47" w:rsidRPr="00DD7497" w:rsidRDefault="00D53C47" w:rsidP="00D53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59"/>
        <w:gridCol w:w="690"/>
        <w:gridCol w:w="1567"/>
        <w:gridCol w:w="1153"/>
        <w:gridCol w:w="952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147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11519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1,27 %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2.664.183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0,609%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40540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74.950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0,004%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16227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0,86 %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3.039.266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0,484%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C7388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1,49 %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3.115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0,123%</w:t>
            </w:r>
          </w:p>
        </w:tc>
      </w:tr>
      <w:tr w:rsidR="006A33B8" w:rsidRPr="00DD7497" w:rsidTr="006A33B8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C7388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6A33B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5.781.514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6A33B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0,210%</w:t>
            </w:r>
          </w:p>
        </w:tc>
      </w:tr>
    </w:tbl>
    <w:p w:rsidR="00D53C47" w:rsidRPr="00DD7497" w:rsidRDefault="00D53C47" w:rsidP="00D53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87"/>
        <w:gridCol w:w="1131"/>
        <w:gridCol w:w="2090"/>
        <w:gridCol w:w="1248"/>
        <w:gridCol w:w="968"/>
        <w:gridCol w:w="968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1F4FD2" w:rsidRPr="00DD7497" w:rsidTr="001F4FD2">
        <w:trPr>
          <w:tblHeader/>
          <w:tblCellSpacing w:w="0" w:type="dxa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017A72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39.813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0,52 %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5.121.546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0,320%</w:t>
            </w:r>
          </w:p>
        </w:tc>
      </w:tr>
      <w:tr w:rsidR="00017A72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7.824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0,77 %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659.968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0,228%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5.781.514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0,306%</w:t>
            </w:r>
          </w:p>
        </w:tc>
      </w:tr>
    </w:tbl>
    <w:p w:rsidR="003B13B1" w:rsidRPr="00DD7497" w:rsidRDefault="003D3D17" w:rsidP="003B13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3B13B1" w:rsidRPr="00DD7497">
        <w:rPr>
          <w:rFonts w:asciiTheme="minorHAnsi" w:hAnsiTheme="minorHAnsi" w:cstheme="minorHAnsi"/>
          <w:b/>
          <w:sz w:val="22"/>
          <w:szCs w:val="22"/>
        </w:rPr>
        <w:lastRenderedPageBreak/>
        <w:t>Orthodoxe godsdienst in</w:t>
      </w:r>
      <w:r w:rsidR="00546801" w:rsidRPr="00DD7497">
        <w:rPr>
          <w:rFonts w:asciiTheme="minorHAnsi" w:hAnsiTheme="minorHAnsi" w:cstheme="minorHAnsi"/>
          <w:b/>
          <w:sz w:val="22"/>
          <w:szCs w:val="22"/>
        </w:rPr>
        <w:t xml:space="preserve"> het</w:t>
      </w:r>
      <w:r w:rsidR="003B13B1" w:rsidRPr="00DD7497">
        <w:rPr>
          <w:rFonts w:asciiTheme="minorHAnsi" w:hAnsiTheme="minorHAnsi" w:cstheme="minorHAnsi"/>
          <w:b/>
          <w:sz w:val="22"/>
          <w:szCs w:val="22"/>
        </w:rPr>
        <w:t xml:space="preserve"> basisonderwijs</w:t>
      </w:r>
    </w:p>
    <w:p w:rsidR="003B13B1" w:rsidRPr="00DD7497" w:rsidRDefault="003B13B1" w:rsidP="003B13B1">
      <w:pPr>
        <w:rPr>
          <w:rFonts w:asciiTheme="minorHAnsi" w:hAnsiTheme="minorHAnsi" w:cstheme="minorHAnsi"/>
          <w:sz w:val="22"/>
          <w:szCs w:val="22"/>
        </w:rPr>
      </w:pPr>
    </w:p>
    <w:p w:rsidR="003B13B1" w:rsidRPr="00DD7497" w:rsidRDefault="003B13B1" w:rsidP="003B13B1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47</w:t>
      </w:r>
    </w:p>
    <w:p w:rsidR="003B13B1" w:rsidRPr="00DD7497" w:rsidRDefault="003B13B1" w:rsidP="003B13B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47"/>
        <w:gridCol w:w="691"/>
        <w:gridCol w:w="1567"/>
        <w:gridCol w:w="1164"/>
        <w:gridCol w:w="952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3B18E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11519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0, 32 %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612.809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6A33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0,140%</w:t>
            </w:r>
          </w:p>
        </w:tc>
      </w:tr>
      <w:tr w:rsidR="003B18E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40540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3B18E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16227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0, 23 %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559.847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0,033%</w:t>
            </w:r>
          </w:p>
        </w:tc>
      </w:tr>
      <w:tr w:rsidR="003B18E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18EA" w:rsidRPr="00DD7497" w:rsidRDefault="003B18E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3B18EA" w:rsidRPr="00DD7497" w:rsidTr="004501E8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3B18E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1.172.655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B18EA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0,043%</w:t>
            </w:r>
          </w:p>
        </w:tc>
      </w:tr>
    </w:tbl>
    <w:p w:rsidR="003B13B1" w:rsidRPr="00DD7497" w:rsidRDefault="003B13B1" w:rsidP="003B13B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87"/>
        <w:gridCol w:w="1131"/>
        <w:gridCol w:w="2090"/>
        <w:gridCol w:w="1248"/>
        <w:gridCol w:w="968"/>
        <w:gridCol w:w="968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1F4FD2" w:rsidRPr="00DD7497" w:rsidTr="001F4FD2">
        <w:trPr>
          <w:tblHeader/>
          <w:tblCellSpacing w:w="0" w:type="dxa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017A72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39.813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0,11 %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1.110.883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0,069%</w:t>
            </w:r>
          </w:p>
        </w:tc>
      </w:tr>
      <w:tr w:rsidR="00017A72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7.824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0,14 %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61.772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0,021%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1.172.655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0,062%</w:t>
            </w:r>
          </w:p>
        </w:tc>
      </w:tr>
    </w:tbl>
    <w:p w:rsidR="003B13B1" w:rsidRPr="00DD7497" w:rsidRDefault="003B13B1" w:rsidP="003B13B1">
      <w:pPr>
        <w:rPr>
          <w:rFonts w:asciiTheme="minorHAnsi" w:hAnsiTheme="minorHAnsi" w:cstheme="minorHAnsi"/>
          <w:sz w:val="22"/>
          <w:szCs w:val="22"/>
        </w:rPr>
      </w:pPr>
    </w:p>
    <w:p w:rsidR="003B13B1" w:rsidRPr="00DD7497" w:rsidRDefault="003B13B1" w:rsidP="003B13B1">
      <w:pPr>
        <w:rPr>
          <w:rFonts w:asciiTheme="minorHAnsi" w:hAnsiTheme="minorHAnsi" w:cstheme="minorHAnsi"/>
          <w:sz w:val="22"/>
          <w:szCs w:val="22"/>
        </w:rPr>
      </w:pPr>
    </w:p>
    <w:p w:rsidR="00311943" w:rsidRPr="00DD7497" w:rsidRDefault="00311943" w:rsidP="00311943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Islamitische godsdienst in</w:t>
      </w:r>
      <w:r w:rsidR="00F8374E" w:rsidRPr="00DD7497">
        <w:rPr>
          <w:rFonts w:asciiTheme="minorHAnsi" w:hAnsiTheme="minorHAnsi" w:cstheme="minorHAnsi"/>
          <w:b/>
          <w:sz w:val="22"/>
          <w:szCs w:val="22"/>
        </w:rPr>
        <w:t xml:space="preserve"> het</w:t>
      </w:r>
      <w:r w:rsidRPr="00DD7497">
        <w:rPr>
          <w:rFonts w:asciiTheme="minorHAnsi" w:hAnsiTheme="minorHAnsi" w:cstheme="minorHAnsi"/>
          <w:b/>
          <w:sz w:val="22"/>
          <w:szCs w:val="22"/>
        </w:rPr>
        <w:t xml:space="preserve"> basisonderwijs</w:t>
      </w:r>
    </w:p>
    <w:p w:rsidR="00311943" w:rsidRPr="00DD7497" w:rsidRDefault="00311943" w:rsidP="00311943">
      <w:pPr>
        <w:rPr>
          <w:rFonts w:asciiTheme="minorHAnsi" w:hAnsiTheme="minorHAnsi" w:cstheme="minorHAnsi"/>
          <w:sz w:val="22"/>
          <w:szCs w:val="22"/>
        </w:rPr>
      </w:pPr>
    </w:p>
    <w:p w:rsidR="00311943" w:rsidRPr="00DD7497" w:rsidRDefault="00311943" w:rsidP="00311943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 xml:space="preserve">Aantal personeelsleden : </w:t>
      </w:r>
      <w:r w:rsidR="00F225D7" w:rsidRPr="00DD7497">
        <w:rPr>
          <w:rFonts w:asciiTheme="minorHAnsi" w:hAnsiTheme="minorHAnsi" w:cstheme="minorHAnsi"/>
          <w:sz w:val="22"/>
          <w:szCs w:val="22"/>
        </w:rPr>
        <w:t>430</w:t>
      </w:r>
    </w:p>
    <w:p w:rsidR="00311943" w:rsidRPr="00DD7497" w:rsidRDefault="00311943" w:rsidP="0031194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17"/>
        <w:gridCol w:w="686"/>
        <w:gridCol w:w="1567"/>
        <w:gridCol w:w="1087"/>
        <w:gridCol w:w="1064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257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11519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9F75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2,23 %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5.177.116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1,183%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40540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414.266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0,025%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269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16227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9F75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1,65 %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5.812.300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0,925%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2,98 %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35.789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1,411%</w:t>
            </w:r>
          </w:p>
        </w:tc>
      </w:tr>
      <w:tr w:rsidR="006A33B8" w:rsidRPr="00DD7497" w:rsidTr="006A33B8">
        <w:trPr>
          <w:tblCellSpacing w:w="0" w:type="dxa"/>
        </w:trPr>
        <w:tc>
          <w:tcPr>
            <w:tcW w:w="718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6A33B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11.439.471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6A33B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0,416%</w:t>
            </w:r>
          </w:p>
        </w:tc>
      </w:tr>
    </w:tbl>
    <w:p w:rsidR="00311943" w:rsidRPr="00DD7497" w:rsidRDefault="00311943" w:rsidP="0031194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2255"/>
        <w:gridCol w:w="1113"/>
        <w:gridCol w:w="2070"/>
        <w:gridCol w:w="1225"/>
        <w:gridCol w:w="1064"/>
        <w:gridCol w:w="964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1F4FD2" w:rsidRPr="00DD7497" w:rsidTr="005C0DBF">
        <w:trPr>
          <w:tblHeader/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017A72" w:rsidRPr="00DD7497" w:rsidTr="005C0DBF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397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39.813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0,99 %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9.639.034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0,602%</w:t>
            </w:r>
          </w:p>
        </w:tc>
      </w:tr>
      <w:tr w:rsidR="00017A72" w:rsidRPr="00DD7497" w:rsidTr="005C0DBF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7.824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1,23 %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1.800.437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0,622%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074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11.439.471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0,605%</w:t>
            </w:r>
          </w:p>
        </w:tc>
      </w:tr>
    </w:tbl>
    <w:p w:rsidR="006F1E1A" w:rsidRPr="00DD7497" w:rsidRDefault="003D3D17" w:rsidP="006F1E1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6F1E1A" w:rsidRPr="00DD7497">
        <w:rPr>
          <w:rFonts w:asciiTheme="minorHAnsi" w:hAnsiTheme="minorHAnsi" w:cstheme="minorHAnsi"/>
          <w:b/>
          <w:sz w:val="22"/>
          <w:szCs w:val="22"/>
        </w:rPr>
        <w:lastRenderedPageBreak/>
        <w:t>Israëlitische godsdienst in</w:t>
      </w:r>
      <w:r w:rsidR="00A059E2" w:rsidRPr="00DD7497">
        <w:rPr>
          <w:rFonts w:asciiTheme="minorHAnsi" w:hAnsiTheme="minorHAnsi" w:cstheme="minorHAnsi"/>
          <w:b/>
          <w:sz w:val="22"/>
          <w:szCs w:val="22"/>
        </w:rPr>
        <w:t xml:space="preserve"> het</w:t>
      </w:r>
      <w:r w:rsidR="006F1E1A" w:rsidRPr="00DD7497">
        <w:rPr>
          <w:rFonts w:asciiTheme="minorHAnsi" w:hAnsiTheme="minorHAnsi" w:cstheme="minorHAnsi"/>
          <w:b/>
          <w:sz w:val="22"/>
          <w:szCs w:val="22"/>
        </w:rPr>
        <w:t xml:space="preserve"> basisonderwijs</w:t>
      </w:r>
    </w:p>
    <w:p w:rsidR="006F1E1A" w:rsidRPr="00DD7497" w:rsidRDefault="006F1E1A" w:rsidP="006F1E1A">
      <w:pPr>
        <w:rPr>
          <w:rFonts w:asciiTheme="minorHAnsi" w:hAnsiTheme="minorHAnsi" w:cstheme="minorHAnsi"/>
          <w:sz w:val="22"/>
          <w:szCs w:val="22"/>
        </w:rPr>
      </w:pPr>
    </w:p>
    <w:p w:rsidR="006F1E1A" w:rsidRPr="00DD7497" w:rsidRDefault="006F1E1A" w:rsidP="006F1E1A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 xml:space="preserve">Aantal personeelsleden : </w:t>
      </w:r>
      <w:r w:rsidR="00514A9F" w:rsidRPr="00DD7497">
        <w:rPr>
          <w:rFonts w:asciiTheme="minorHAnsi" w:hAnsiTheme="minorHAnsi" w:cstheme="minorHAnsi"/>
          <w:sz w:val="22"/>
          <w:szCs w:val="22"/>
        </w:rPr>
        <w:t>42</w:t>
      </w:r>
    </w:p>
    <w:p w:rsidR="006F1E1A" w:rsidRPr="00DD7497" w:rsidRDefault="006F1E1A" w:rsidP="006F1E1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80"/>
        <w:gridCol w:w="692"/>
        <w:gridCol w:w="1567"/>
        <w:gridCol w:w="1186"/>
        <w:gridCol w:w="896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11519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0,06 %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72.243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0,017%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40540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0,07 %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276.622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0,016%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16227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0,07 %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110.056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0,018%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6A33B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6A33B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6A33B8" w:rsidRPr="00DD7497" w:rsidTr="006A33B8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6A33B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458.921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6A33B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0,017%</w:t>
            </w:r>
          </w:p>
        </w:tc>
      </w:tr>
    </w:tbl>
    <w:p w:rsidR="006F1E1A" w:rsidRPr="00DD7497" w:rsidRDefault="006F1E1A" w:rsidP="006F1E1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87"/>
        <w:gridCol w:w="1131"/>
        <w:gridCol w:w="2090"/>
        <w:gridCol w:w="1248"/>
        <w:gridCol w:w="968"/>
        <w:gridCol w:w="968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1F4FD2" w:rsidRPr="00DD7497" w:rsidTr="001F4FD2">
        <w:trPr>
          <w:tblHeader/>
          <w:tblCellSpacing w:w="0" w:type="dxa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017A72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39.813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445.885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0,028%</w:t>
            </w:r>
          </w:p>
        </w:tc>
      </w:tr>
      <w:tr w:rsidR="00017A72" w:rsidRPr="00DD7497" w:rsidTr="001F4FD2">
        <w:trPr>
          <w:tblCellSpacing w:w="0" w:type="dxa"/>
        </w:trPr>
        <w:tc>
          <w:tcPr>
            <w:tcW w:w="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7.824</w:t>
            </w:r>
          </w:p>
        </w:tc>
        <w:tc>
          <w:tcPr>
            <w:tcW w:w="12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0,03 %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13.036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16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458.921</w:t>
            </w:r>
          </w:p>
        </w:tc>
        <w:tc>
          <w:tcPr>
            <w:tcW w:w="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0,024%</w:t>
            </w:r>
          </w:p>
        </w:tc>
      </w:tr>
    </w:tbl>
    <w:p w:rsidR="006F1E1A" w:rsidRPr="00DD7497" w:rsidRDefault="006F1E1A" w:rsidP="006F1E1A">
      <w:pPr>
        <w:rPr>
          <w:rFonts w:asciiTheme="minorHAnsi" w:hAnsiTheme="minorHAnsi" w:cstheme="minorHAnsi"/>
          <w:sz w:val="22"/>
          <w:szCs w:val="22"/>
        </w:rPr>
      </w:pPr>
    </w:p>
    <w:p w:rsidR="006F1E1A" w:rsidRPr="00DD7497" w:rsidRDefault="006F1E1A" w:rsidP="006F1E1A">
      <w:pPr>
        <w:rPr>
          <w:rFonts w:asciiTheme="minorHAnsi" w:hAnsiTheme="minorHAnsi" w:cstheme="minorHAnsi"/>
          <w:sz w:val="22"/>
          <w:szCs w:val="22"/>
        </w:rPr>
      </w:pPr>
    </w:p>
    <w:p w:rsidR="00E05996" w:rsidRPr="00DD7497" w:rsidRDefault="00E05996" w:rsidP="00E05996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Niet-confessionele zedenleer in</w:t>
      </w:r>
      <w:r w:rsidR="000472D0" w:rsidRPr="00DD7497">
        <w:rPr>
          <w:rFonts w:asciiTheme="minorHAnsi" w:hAnsiTheme="minorHAnsi" w:cstheme="minorHAnsi"/>
          <w:b/>
          <w:sz w:val="22"/>
          <w:szCs w:val="22"/>
        </w:rPr>
        <w:t xml:space="preserve"> het</w:t>
      </w:r>
      <w:r w:rsidRPr="00DD7497">
        <w:rPr>
          <w:rFonts w:asciiTheme="minorHAnsi" w:hAnsiTheme="minorHAnsi" w:cstheme="minorHAnsi"/>
          <w:b/>
          <w:sz w:val="22"/>
          <w:szCs w:val="22"/>
        </w:rPr>
        <w:t xml:space="preserve"> basisonderwijs</w:t>
      </w:r>
    </w:p>
    <w:p w:rsidR="00E05996" w:rsidRPr="00DD7497" w:rsidRDefault="00E05996" w:rsidP="00E05996">
      <w:pPr>
        <w:rPr>
          <w:rFonts w:asciiTheme="minorHAnsi" w:hAnsiTheme="minorHAnsi" w:cstheme="minorHAnsi"/>
          <w:sz w:val="22"/>
          <w:szCs w:val="22"/>
        </w:rPr>
      </w:pPr>
    </w:p>
    <w:p w:rsidR="00E05996" w:rsidRPr="00DD7497" w:rsidRDefault="00E05996" w:rsidP="00E05996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 xml:space="preserve">Aantal personeelsleden : </w:t>
      </w:r>
      <w:r w:rsidR="007C2AC8" w:rsidRPr="00DD7497">
        <w:rPr>
          <w:rFonts w:asciiTheme="minorHAnsi" w:hAnsiTheme="minorHAnsi" w:cstheme="minorHAnsi"/>
          <w:sz w:val="22"/>
          <w:szCs w:val="22"/>
        </w:rPr>
        <w:t>715</w:t>
      </w:r>
    </w:p>
    <w:p w:rsidR="00E05996" w:rsidRPr="00DD7497" w:rsidRDefault="00E05996" w:rsidP="00E0599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17"/>
        <w:gridCol w:w="686"/>
        <w:gridCol w:w="1567"/>
        <w:gridCol w:w="1087"/>
        <w:gridCol w:w="1064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11519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3,29 %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10.249.519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2,342%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40540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0,04 %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287.233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0,017%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457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16227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2,81 %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14.762.655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2,349%</w:t>
            </w:r>
          </w:p>
        </w:tc>
      </w:tr>
      <w:tr w:rsidR="006A33B8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33B8" w:rsidRPr="00DD7497" w:rsidRDefault="006A33B8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1,49 %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29.603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Default="006A33B8" w:rsidP="006A33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1,167%</w:t>
            </w:r>
          </w:p>
        </w:tc>
      </w:tr>
      <w:tr w:rsidR="006A33B8" w:rsidRPr="00DD7497" w:rsidTr="006A33B8">
        <w:trPr>
          <w:tblCellSpacing w:w="0" w:type="dxa"/>
        </w:trPr>
        <w:tc>
          <w:tcPr>
            <w:tcW w:w="718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6A33B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25.329.010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33B8" w:rsidRPr="00DD7497" w:rsidRDefault="006A33B8" w:rsidP="006A33B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33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0,922%</w:t>
            </w:r>
          </w:p>
        </w:tc>
      </w:tr>
    </w:tbl>
    <w:p w:rsidR="00E05996" w:rsidRPr="00DD7497" w:rsidRDefault="00E05996" w:rsidP="00E0599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2255"/>
        <w:gridCol w:w="1113"/>
        <w:gridCol w:w="2070"/>
        <w:gridCol w:w="1225"/>
        <w:gridCol w:w="1064"/>
        <w:gridCol w:w="964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basisonderwijs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1F4FD2" w:rsidRPr="00DD7497" w:rsidTr="005C0DBF">
        <w:trPr>
          <w:tblHeader/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F4FD2" w:rsidRPr="00DD7497" w:rsidRDefault="001F4FD2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017A72" w:rsidRPr="00DD7497" w:rsidTr="005C0DBF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615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39.813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1,54 %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21.342.600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1,332%</w:t>
            </w:r>
          </w:p>
        </w:tc>
      </w:tr>
      <w:tr w:rsidR="00017A72" w:rsidRPr="00DD7497" w:rsidTr="005C0DBF">
        <w:trPr>
          <w:tblCellSpacing w:w="0" w:type="dxa"/>
        </w:trPr>
        <w:tc>
          <w:tcPr>
            <w:tcW w:w="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A72" w:rsidRPr="00DD7497" w:rsidRDefault="00017A7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lager onderwijs</w:t>
            </w:r>
          </w:p>
        </w:tc>
        <w:tc>
          <w:tcPr>
            <w:tcW w:w="11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156</w:t>
            </w:r>
          </w:p>
        </w:tc>
        <w:tc>
          <w:tcPr>
            <w:tcW w:w="20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7.824</w:t>
            </w:r>
          </w:p>
        </w:tc>
        <w:tc>
          <w:tcPr>
            <w:tcW w:w="12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Pr="00DD7497" w:rsidRDefault="00017A7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1,99 %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3.986.410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7A72" w:rsidRDefault="00017A7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1,378%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074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25.329.010</w:t>
            </w:r>
          </w:p>
        </w:tc>
        <w:tc>
          <w:tcPr>
            <w:tcW w:w="9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1,339%</w:t>
            </w:r>
          </w:p>
        </w:tc>
      </w:tr>
    </w:tbl>
    <w:p w:rsidR="00A910D6" w:rsidRPr="004708FD" w:rsidRDefault="003D3D17" w:rsidP="00A910D6">
      <w:pPr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br w:type="page"/>
      </w:r>
      <w:r w:rsidR="00A910D6" w:rsidRPr="004708FD">
        <w:rPr>
          <w:rFonts w:asciiTheme="minorHAnsi" w:hAnsiTheme="minorHAnsi" w:cstheme="minorHAnsi"/>
          <w:b/>
          <w:sz w:val="28"/>
          <w:szCs w:val="22"/>
        </w:rPr>
        <w:lastRenderedPageBreak/>
        <w:t>SECUNDAIR ONDERWIJS</w:t>
      </w:r>
    </w:p>
    <w:p w:rsidR="001023FC" w:rsidRPr="00DD7497" w:rsidRDefault="001023FC" w:rsidP="004D4304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4D4304" w:rsidRPr="00DD7497" w:rsidRDefault="004D4304" w:rsidP="004D4304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BB3C24" w:rsidRPr="00DD7497" w:rsidRDefault="00BB3C24" w:rsidP="00BB3C24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t>Katholieke godsdienst in het secundair onderwijs</w:t>
      </w:r>
    </w:p>
    <w:p w:rsidR="00BB3C24" w:rsidRPr="00DD7497" w:rsidRDefault="00BB3C24" w:rsidP="00BB3C24">
      <w:pPr>
        <w:rPr>
          <w:rFonts w:asciiTheme="minorHAnsi" w:hAnsiTheme="minorHAnsi" w:cstheme="minorHAnsi"/>
          <w:sz w:val="22"/>
          <w:szCs w:val="22"/>
        </w:rPr>
      </w:pPr>
    </w:p>
    <w:p w:rsidR="00BB3C24" w:rsidRPr="00DD7497" w:rsidRDefault="00BB3C24" w:rsidP="00BB3C24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 xml:space="preserve">Aantal personeelsleden : </w:t>
      </w:r>
      <w:r w:rsidR="009B4DB7" w:rsidRPr="00DD7497">
        <w:rPr>
          <w:rFonts w:asciiTheme="minorHAnsi" w:hAnsiTheme="minorHAnsi" w:cstheme="minorHAnsi"/>
          <w:sz w:val="22"/>
          <w:szCs w:val="22"/>
        </w:rPr>
        <w:t>5.071</w:t>
      </w:r>
    </w:p>
    <w:p w:rsidR="00BB3C24" w:rsidRPr="00DD7497" w:rsidRDefault="00BB3C24" w:rsidP="00BB3C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087"/>
        <w:gridCol w:w="684"/>
        <w:gridCol w:w="1567"/>
        <w:gridCol w:w="1008"/>
        <w:gridCol w:w="1175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479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15.828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3,02 %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16.168.342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2,399%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4.443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53.230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60D0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8,34 %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123.565.774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5,098%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236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7.493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3,14 %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7.233.385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2,263%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0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6,77 %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251.559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2,215%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070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147.219.061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4,294%</w:t>
            </w:r>
          </w:p>
        </w:tc>
      </w:tr>
    </w:tbl>
    <w:p w:rsidR="00BB3C24" w:rsidRPr="00DD7497" w:rsidRDefault="00BB3C24" w:rsidP="00BB3C24">
      <w:pPr>
        <w:rPr>
          <w:rFonts w:asciiTheme="minorHAnsi" w:hAnsiTheme="minorHAnsi" w:cstheme="minorHAnsi"/>
          <w:sz w:val="22"/>
          <w:szCs w:val="22"/>
        </w:rPr>
      </w:pPr>
    </w:p>
    <w:p w:rsidR="00BB3C24" w:rsidRPr="00DD7497" w:rsidRDefault="00BB3C24" w:rsidP="00BB3C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2255"/>
        <w:gridCol w:w="893"/>
        <w:gridCol w:w="1939"/>
        <w:gridCol w:w="1078"/>
        <w:gridCol w:w="1175"/>
        <w:gridCol w:w="928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2011-2012</w:t>
            </w:r>
          </w:p>
        </w:tc>
      </w:tr>
      <w:tr w:rsidR="007C2EEC" w:rsidRPr="00DD7497" w:rsidTr="005C0DBF">
        <w:trPr>
          <w:tblHeader/>
          <w:tblCellSpacing w:w="0" w:type="dxa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8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4.340</w:t>
            </w:r>
          </w:p>
        </w:tc>
        <w:tc>
          <w:tcPr>
            <w:tcW w:w="1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66.526</w:t>
            </w:r>
          </w:p>
        </w:tc>
        <w:tc>
          <w:tcPr>
            <w:tcW w:w="10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6,52 %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135.366.555</w:t>
            </w:r>
          </w:p>
        </w:tc>
        <w:tc>
          <w:tcPr>
            <w:tcW w:w="9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4,423%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8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1.630</w:t>
            </w:r>
          </w:p>
        </w:tc>
        <w:tc>
          <w:tcPr>
            <w:tcW w:w="10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8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761</w:t>
            </w:r>
          </w:p>
        </w:tc>
        <w:tc>
          <w:tcPr>
            <w:tcW w:w="1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7.960</w:t>
            </w:r>
          </w:p>
        </w:tc>
        <w:tc>
          <w:tcPr>
            <w:tcW w:w="10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9,56 %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11.852.506</w:t>
            </w:r>
          </w:p>
        </w:tc>
        <w:tc>
          <w:tcPr>
            <w:tcW w:w="9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3,797%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699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1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147.219.061</w:t>
            </w:r>
          </w:p>
        </w:tc>
        <w:tc>
          <w:tcPr>
            <w:tcW w:w="9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4,294%</w:t>
            </w:r>
          </w:p>
        </w:tc>
      </w:tr>
    </w:tbl>
    <w:p w:rsidR="00BB3C24" w:rsidRPr="00DD7497" w:rsidRDefault="00BB3C24" w:rsidP="00BB3C24">
      <w:pPr>
        <w:rPr>
          <w:rFonts w:asciiTheme="minorHAnsi" w:hAnsiTheme="minorHAnsi" w:cstheme="minorHAnsi"/>
          <w:sz w:val="22"/>
          <w:szCs w:val="22"/>
        </w:rPr>
      </w:pPr>
    </w:p>
    <w:p w:rsidR="00E722B1" w:rsidRPr="00DD7497" w:rsidRDefault="00E722B1" w:rsidP="00BB3C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E722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BD09FE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E722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E722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BD09FE" w:rsidRDefault="00BD09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363EA2" w:rsidP="00E722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2895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48.348.554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E722B1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34.625.089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E722B1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29.661.574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E722B1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1.764.556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E722B1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E722B1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1936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32.819.288</w:t>
            </w:r>
          </w:p>
        </w:tc>
      </w:tr>
    </w:tbl>
    <w:p w:rsidR="00E722B1" w:rsidRPr="00DD7497" w:rsidRDefault="00E722B1" w:rsidP="00BB3C24">
      <w:pPr>
        <w:rPr>
          <w:rFonts w:asciiTheme="minorHAnsi" w:hAnsiTheme="minorHAnsi" w:cstheme="minorHAnsi"/>
          <w:sz w:val="22"/>
          <w:szCs w:val="22"/>
        </w:rPr>
      </w:pPr>
    </w:p>
    <w:p w:rsidR="00E05996" w:rsidRPr="00DD7497" w:rsidRDefault="00E05996" w:rsidP="00E05996">
      <w:pPr>
        <w:rPr>
          <w:rFonts w:asciiTheme="minorHAnsi" w:hAnsiTheme="minorHAnsi" w:cstheme="minorHAnsi"/>
          <w:sz w:val="22"/>
          <w:szCs w:val="22"/>
        </w:rPr>
      </w:pPr>
    </w:p>
    <w:p w:rsidR="00F96E15" w:rsidRPr="00DD7497" w:rsidRDefault="00F96E15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br w:type="page"/>
      </w:r>
    </w:p>
    <w:p w:rsidR="005864A6" w:rsidRPr="00DD7497" w:rsidRDefault="00270584" w:rsidP="005864A6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Anglicaanse</w:t>
      </w:r>
      <w:r w:rsidR="005864A6" w:rsidRPr="00DD7497">
        <w:rPr>
          <w:rFonts w:asciiTheme="minorHAnsi" w:hAnsiTheme="minorHAnsi" w:cstheme="minorHAnsi"/>
          <w:b/>
          <w:sz w:val="22"/>
          <w:szCs w:val="22"/>
        </w:rPr>
        <w:t xml:space="preserve"> godsdienst in het secundair onderwijs</w:t>
      </w:r>
    </w:p>
    <w:p w:rsidR="005864A6" w:rsidRPr="00DD7497" w:rsidRDefault="005864A6" w:rsidP="005864A6">
      <w:pPr>
        <w:rPr>
          <w:rFonts w:asciiTheme="minorHAnsi" w:hAnsiTheme="minorHAnsi" w:cstheme="minorHAnsi"/>
          <w:sz w:val="22"/>
          <w:szCs w:val="22"/>
        </w:rPr>
      </w:pPr>
    </w:p>
    <w:p w:rsidR="005864A6" w:rsidRPr="00DD7497" w:rsidRDefault="005864A6" w:rsidP="005864A6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 xml:space="preserve">Aantal personeelsleden : </w:t>
      </w:r>
      <w:r w:rsidR="00333370" w:rsidRPr="00DD7497">
        <w:rPr>
          <w:rFonts w:asciiTheme="minorHAnsi" w:hAnsiTheme="minorHAnsi" w:cstheme="minorHAnsi"/>
          <w:sz w:val="22"/>
          <w:szCs w:val="22"/>
        </w:rPr>
        <w:t>4</w:t>
      </w:r>
    </w:p>
    <w:p w:rsidR="005864A6" w:rsidRPr="00DD7497" w:rsidRDefault="005864A6" w:rsidP="005864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76"/>
        <w:gridCol w:w="696"/>
        <w:gridCol w:w="1567"/>
        <w:gridCol w:w="1186"/>
        <w:gridCol w:w="896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15.828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780E8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28.927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53.230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7.493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28.927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0,001%</w:t>
            </w:r>
          </w:p>
        </w:tc>
      </w:tr>
    </w:tbl>
    <w:p w:rsidR="005864A6" w:rsidRPr="00DD7497" w:rsidRDefault="005864A6" w:rsidP="005864A6">
      <w:pPr>
        <w:rPr>
          <w:rFonts w:asciiTheme="minorHAnsi" w:hAnsiTheme="minorHAnsi" w:cstheme="minorHAnsi"/>
          <w:sz w:val="22"/>
          <w:szCs w:val="22"/>
        </w:rPr>
      </w:pPr>
    </w:p>
    <w:p w:rsidR="005864A6" w:rsidRPr="00DD7497" w:rsidRDefault="005864A6" w:rsidP="005864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335"/>
        <w:gridCol w:w="925"/>
        <w:gridCol w:w="1989"/>
        <w:gridCol w:w="1137"/>
        <w:gridCol w:w="944"/>
        <w:gridCol w:w="93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2011-2012</w:t>
            </w:r>
          </w:p>
        </w:tc>
      </w:tr>
      <w:tr w:rsidR="007C2EEC" w:rsidRPr="00DD7497" w:rsidTr="00673702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2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66.526</w:t>
            </w:r>
          </w:p>
        </w:tc>
        <w:tc>
          <w:tcPr>
            <w:tcW w:w="11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0,006 %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28.927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0,001%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2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1.630</w:t>
            </w:r>
          </w:p>
        </w:tc>
        <w:tc>
          <w:tcPr>
            <w:tcW w:w="11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7.960</w:t>
            </w:r>
          </w:p>
        </w:tc>
        <w:tc>
          <w:tcPr>
            <w:tcW w:w="11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22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28.927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0,001%</w:t>
            </w:r>
          </w:p>
        </w:tc>
      </w:tr>
    </w:tbl>
    <w:p w:rsidR="005864A6" w:rsidRPr="00DD7497" w:rsidRDefault="005864A6" w:rsidP="005864A6">
      <w:pPr>
        <w:rPr>
          <w:rFonts w:asciiTheme="minorHAnsi" w:hAnsiTheme="minorHAnsi" w:cstheme="minorHAnsi"/>
          <w:sz w:val="22"/>
          <w:szCs w:val="22"/>
        </w:rPr>
      </w:pPr>
    </w:p>
    <w:p w:rsidR="005864A6" w:rsidRPr="00DD7497" w:rsidRDefault="005864A6" w:rsidP="005864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BD09FE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BD09FE" w:rsidRDefault="00BD09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363EA2" w:rsidP="00872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6.770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3.667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3.533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14.957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5864A6" w:rsidRPr="00DD7497" w:rsidRDefault="005864A6" w:rsidP="005864A6">
      <w:pPr>
        <w:rPr>
          <w:rFonts w:asciiTheme="minorHAnsi" w:hAnsiTheme="minorHAnsi" w:cstheme="minorHAnsi"/>
          <w:sz w:val="22"/>
          <w:szCs w:val="22"/>
        </w:rPr>
      </w:pPr>
    </w:p>
    <w:p w:rsidR="005864A6" w:rsidRPr="00DD7497" w:rsidRDefault="005864A6" w:rsidP="005864A6">
      <w:pPr>
        <w:rPr>
          <w:rFonts w:asciiTheme="minorHAnsi" w:hAnsiTheme="minorHAnsi" w:cstheme="minorHAnsi"/>
          <w:sz w:val="22"/>
          <w:szCs w:val="22"/>
        </w:rPr>
      </w:pPr>
    </w:p>
    <w:p w:rsidR="005864A6" w:rsidRPr="00DD7497" w:rsidRDefault="005864A6" w:rsidP="005864A6">
      <w:pPr>
        <w:rPr>
          <w:rFonts w:asciiTheme="minorHAnsi" w:hAnsiTheme="minorHAnsi" w:cstheme="minorHAnsi"/>
          <w:sz w:val="22"/>
          <w:szCs w:val="22"/>
        </w:rPr>
      </w:pPr>
    </w:p>
    <w:p w:rsidR="00F96E15" w:rsidRPr="00DD7497" w:rsidRDefault="00F96E15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3160FE" w:rsidRPr="00DD7497" w:rsidRDefault="006D5DD2" w:rsidP="003160FE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Protestantse</w:t>
      </w:r>
      <w:r w:rsidR="003160FE" w:rsidRPr="00DD7497">
        <w:rPr>
          <w:rFonts w:asciiTheme="minorHAnsi" w:hAnsiTheme="minorHAnsi" w:cstheme="minorHAnsi"/>
          <w:b/>
          <w:sz w:val="22"/>
          <w:szCs w:val="22"/>
        </w:rPr>
        <w:t xml:space="preserve"> godsdienst in het secundair onderwijs</w:t>
      </w:r>
    </w:p>
    <w:p w:rsidR="003160FE" w:rsidRPr="00DD7497" w:rsidRDefault="003160FE" w:rsidP="003160FE">
      <w:pPr>
        <w:rPr>
          <w:rFonts w:asciiTheme="minorHAnsi" w:hAnsiTheme="minorHAnsi" w:cstheme="minorHAnsi"/>
          <w:sz w:val="22"/>
          <w:szCs w:val="22"/>
        </w:rPr>
      </w:pPr>
    </w:p>
    <w:p w:rsidR="003160FE" w:rsidRPr="00DD7497" w:rsidRDefault="003160FE" w:rsidP="003160FE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 xml:space="preserve">Aantal personeelsleden : </w:t>
      </w:r>
      <w:r w:rsidR="006D5DD2" w:rsidRPr="00DD7497">
        <w:rPr>
          <w:rFonts w:asciiTheme="minorHAnsi" w:hAnsiTheme="minorHAnsi" w:cstheme="minorHAnsi"/>
          <w:sz w:val="22"/>
          <w:szCs w:val="22"/>
        </w:rPr>
        <w:t>182</w:t>
      </w:r>
    </w:p>
    <w:p w:rsidR="003160FE" w:rsidRPr="00DD7497" w:rsidRDefault="003160FE" w:rsidP="003160F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58"/>
        <w:gridCol w:w="694"/>
        <w:gridCol w:w="1567"/>
        <w:gridCol w:w="1150"/>
        <w:gridCol w:w="952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15.828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0,94 %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3.473.374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0,515%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53.230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0,003 %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13.490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0,001%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7.493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0,93 %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1.292.061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0,404%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0,96 %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36.085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0,318%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4.815.009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0,140%</w:t>
            </w:r>
          </w:p>
        </w:tc>
      </w:tr>
    </w:tbl>
    <w:p w:rsidR="003160FE" w:rsidRPr="00DD7497" w:rsidRDefault="003160FE" w:rsidP="003160FE">
      <w:pPr>
        <w:rPr>
          <w:rFonts w:asciiTheme="minorHAnsi" w:hAnsiTheme="minorHAnsi" w:cstheme="minorHAnsi"/>
          <w:sz w:val="22"/>
          <w:szCs w:val="22"/>
        </w:rPr>
      </w:pPr>
    </w:p>
    <w:p w:rsidR="003160FE" w:rsidRPr="00DD7497" w:rsidRDefault="003160FE" w:rsidP="003160F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332"/>
        <w:gridCol w:w="924"/>
        <w:gridCol w:w="1987"/>
        <w:gridCol w:w="1135"/>
        <w:gridCol w:w="952"/>
        <w:gridCol w:w="93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2011-2012</w:t>
            </w:r>
          </w:p>
        </w:tc>
      </w:tr>
      <w:tr w:rsidR="007C2EEC" w:rsidRPr="00DD7497" w:rsidTr="005C0DBF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23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157</w:t>
            </w:r>
          </w:p>
        </w:tc>
        <w:tc>
          <w:tcPr>
            <w:tcW w:w="1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66.526</w:t>
            </w:r>
          </w:p>
        </w:tc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0,23 %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4.401.772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0,144%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23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1.630</w:t>
            </w:r>
          </w:p>
        </w:tc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3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7.960</w:t>
            </w:r>
          </w:p>
        </w:tc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0,57 %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413.237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0,132%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21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4.815.009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0,140%</w:t>
            </w:r>
          </w:p>
        </w:tc>
      </w:tr>
    </w:tbl>
    <w:p w:rsidR="003160FE" w:rsidRPr="00DD7497" w:rsidRDefault="003160FE" w:rsidP="003160FE">
      <w:pPr>
        <w:rPr>
          <w:rFonts w:asciiTheme="minorHAnsi" w:hAnsiTheme="minorHAnsi" w:cstheme="minorHAnsi"/>
          <w:sz w:val="22"/>
          <w:szCs w:val="22"/>
        </w:rPr>
      </w:pPr>
    </w:p>
    <w:p w:rsidR="003160FE" w:rsidRPr="00DD7497" w:rsidRDefault="003160FE" w:rsidP="003160FE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BD09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BD09FE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BD09F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BD09F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BD09FE" w:rsidRDefault="00BD09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363EA2" w:rsidP="00BD09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BD09FE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155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1.546.047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BD09FE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BD09FE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941.771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BD09FE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BD09FE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1.221.237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BD09FE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BD09FE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137.710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BD09FE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BD09FE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968.244</w:t>
            </w:r>
          </w:p>
        </w:tc>
      </w:tr>
    </w:tbl>
    <w:p w:rsidR="003160FE" w:rsidRPr="00DD7497" w:rsidRDefault="00BD09FE" w:rsidP="003160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3160FE" w:rsidRPr="00DD7497" w:rsidRDefault="003160FE" w:rsidP="003160FE">
      <w:pPr>
        <w:rPr>
          <w:rFonts w:asciiTheme="minorHAnsi" w:hAnsiTheme="minorHAnsi" w:cstheme="minorHAnsi"/>
          <w:sz w:val="22"/>
          <w:szCs w:val="22"/>
        </w:rPr>
      </w:pPr>
    </w:p>
    <w:p w:rsidR="00F96E15" w:rsidRPr="00DD7497" w:rsidRDefault="00F96E15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3957D5" w:rsidRPr="00DD7497" w:rsidRDefault="003957D5" w:rsidP="003957D5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Orthodoxe godsdienst in het secundair onderwijs</w:t>
      </w:r>
    </w:p>
    <w:p w:rsidR="003957D5" w:rsidRPr="00DD7497" w:rsidRDefault="003957D5" w:rsidP="003957D5">
      <w:pPr>
        <w:rPr>
          <w:rFonts w:asciiTheme="minorHAnsi" w:hAnsiTheme="minorHAnsi" w:cstheme="minorHAnsi"/>
          <w:sz w:val="22"/>
          <w:szCs w:val="22"/>
        </w:rPr>
      </w:pPr>
    </w:p>
    <w:p w:rsidR="003957D5" w:rsidRPr="00DD7497" w:rsidRDefault="003957D5" w:rsidP="003957D5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48</w:t>
      </w:r>
    </w:p>
    <w:p w:rsidR="003957D5" w:rsidRPr="00DD7497" w:rsidRDefault="003957D5" w:rsidP="003957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58"/>
        <w:gridCol w:w="694"/>
        <w:gridCol w:w="1567"/>
        <w:gridCol w:w="1150"/>
        <w:gridCol w:w="952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15.828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0,25 %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957.868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0,142%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53.230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7.493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0,32 %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384.480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0,120%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0,64 %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33.997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0,299%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29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1.376.345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0,040%</w:t>
            </w:r>
          </w:p>
        </w:tc>
      </w:tr>
    </w:tbl>
    <w:p w:rsidR="003957D5" w:rsidRPr="00DD7497" w:rsidRDefault="003957D5" w:rsidP="003957D5">
      <w:pPr>
        <w:rPr>
          <w:rFonts w:asciiTheme="minorHAnsi" w:hAnsiTheme="minorHAnsi" w:cstheme="minorHAnsi"/>
          <w:sz w:val="22"/>
          <w:szCs w:val="22"/>
        </w:rPr>
      </w:pPr>
    </w:p>
    <w:p w:rsidR="003957D5" w:rsidRPr="00DD7497" w:rsidRDefault="003957D5" w:rsidP="003957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332"/>
        <w:gridCol w:w="924"/>
        <w:gridCol w:w="1987"/>
        <w:gridCol w:w="1135"/>
        <w:gridCol w:w="952"/>
        <w:gridCol w:w="93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2011-2012</w:t>
            </w:r>
          </w:p>
        </w:tc>
      </w:tr>
      <w:tr w:rsidR="007C2EEC" w:rsidRPr="00DD7497" w:rsidTr="005C0DBF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23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66.526</w:t>
            </w:r>
          </w:p>
        </w:tc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0,07 %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1.340.826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0,044%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23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1.630</w:t>
            </w:r>
          </w:p>
        </w:tc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3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7.960</w:t>
            </w:r>
          </w:p>
        </w:tc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0,07 %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35.520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0,011%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213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1.376.345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0,040%</w:t>
            </w:r>
          </w:p>
        </w:tc>
      </w:tr>
    </w:tbl>
    <w:p w:rsidR="003957D5" w:rsidRPr="00DD7497" w:rsidRDefault="003957D5" w:rsidP="003957D5">
      <w:pPr>
        <w:rPr>
          <w:rFonts w:asciiTheme="minorHAnsi" w:hAnsiTheme="minorHAnsi" w:cstheme="minorHAnsi"/>
          <w:sz w:val="22"/>
          <w:szCs w:val="22"/>
        </w:rPr>
      </w:pPr>
    </w:p>
    <w:p w:rsidR="003957D5" w:rsidRPr="00DD7497" w:rsidRDefault="003957D5" w:rsidP="003957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BD09FE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BD09FE" w:rsidRDefault="00BD09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363EA2" w:rsidP="00872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380.679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265.690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419.418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19.457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291.101</w:t>
            </w:r>
          </w:p>
        </w:tc>
      </w:tr>
    </w:tbl>
    <w:p w:rsidR="003957D5" w:rsidRPr="00DD7497" w:rsidRDefault="003957D5" w:rsidP="003957D5">
      <w:pPr>
        <w:rPr>
          <w:rFonts w:asciiTheme="minorHAnsi" w:hAnsiTheme="minorHAnsi" w:cstheme="minorHAnsi"/>
          <w:sz w:val="22"/>
          <w:szCs w:val="22"/>
        </w:rPr>
      </w:pPr>
    </w:p>
    <w:p w:rsidR="003957D5" w:rsidRPr="00DD7497" w:rsidRDefault="003957D5" w:rsidP="003957D5">
      <w:pPr>
        <w:rPr>
          <w:rFonts w:asciiTheme="minorHAnsi" w:hAnsiTheme="minorHAnsi" w:cstheme="minorHAnsi"/>
          <w:sz w:val="22"/>
          <w:szCs w:val="22"/>
        </w:rPr>
      </w:pPr>
    </w:p>
    <w:p w:rsidR="00F96E15" w:rsidRPr="00DD7497" w:rsidRDefault="00F96E15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371185" w:rsidRPr="00DD7497" w:rsidRDefault="00371185" w:rsidP="00371185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Islamitische godsdienst in het secundair onderwijs</w:t>
      </w:r>
    </w:p>
    <w:p w:rsidR="00371185" w:rsidRPr="00DD7497" w:rsidRDefault="00371185" w:rsidP="00371185">
      <w:pPr>
        <w:rPr>
          <w:rFonts w:asciiTheme="minorHAnsi" w:hAnsiTheme="minorHAnsi" w:cstheme="minorHAnsi"/>
          <w:sz w:val="22"/>
          <w:szCs w:val="22"/>
        </w:rPr>
      </w:pPr>
    </w:p>
    <w:p w:rsidR="00371185" w:rsidRPr="00DD7497" w:rsidRDefault="00371185" w:rsidP="00371185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 xml:space="preserve">Aantal personeelsleden : </w:t>
      </w:r>
      <w:r w:rsidR="00275505" w:rsidRPr="00DD7497">
        <w:rPr>
          <w:rFonts w:asciiTheme="minorHAnsi" w:hAnsiTheme="minorHAnsi" w:cstheme="minorHAnsi"/>
          <w:sz w:val="22"/>
          <w:szCs w:val="22"/>
        </w:rPr>
        <w:t>305</w:t>
      </w:r>
    </w:p>
    <w:p w:rsidR="00371185" w:rsidRPr="00DD7497" w:rsidRDefault="00371185" w:rsidP="0037118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22"/>
        <w:gridCol w:w="689"/>
        <w:gridCol w:w="1567"/>
        <w:gridCol w:w="1079"/>
        <w:gridCol w:w="1064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217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15.828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1,37 %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7.085.333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1,051%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53.230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0,03 %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184.144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7.493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1,32 %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2.800.013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0,876%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1,93 % 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175.786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1,548%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18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10.245.275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0,299%</w:t>
            </w:r>
          </w:p>
        </w:tc>
      </w:tr>
    </w:tbl>
    <w:p w:rsidR="00371185" w:rsidRPr="00DD7497" w:rsidRDefault="00371185" w:rsidP="00371185">
      <w:pPr>
        <w:rPr>
          <w:rFonts w:asciiTheme="minorHAnsi" w:hAnsiTheme="minorHAnsi" w:cstheme="minorHAnsi"/>
          <w:sz w:val="22"/>
          <w:szCs w:val="22"/>
        </w:rPr>
      </w:pPr>
    </w:p>
    <w:p w:rsidR="00371185" w:rsidRPr="00DD7497" w:rsidRDefault="00371185" w:rsidP="0037118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293"/>
        <w:gridCol w:w="909"/>
        <w:gridCol w:w="1963"/>
        <w:gridCol w:w="1106"/>
        <w:gridCol w:w="1064"/>
        <w:gridCol w:w="932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2011-2012</w:t>
            </w:r>
          </w:p>
        </w:tc>
      </w:tr>
      <w:tr w:rsidR="007C2EEC" w:rsidRPr="00DD7497" w:rsidTr="005C0DBF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22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262</w:t>
            </w:r>
          </w:p>
        </w:tc>
        <w:tc>
          <w:tcPr>
            <w:tcW w:w="19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66.526</w:t>
            </w:r>
          </w:p>
        </w:tc>
        <w:tc>
          <w:tcPr>
            <w:tcW w:w="11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0,39 %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8.937.581</w:t>
            </w:r>
          </w:p>
        </w:tc>
        <w:tc>
          <w:tcPr>
            <w:tcW w:w="9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0,292%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22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1.630</w:t>
            </w:r>
          </w:p>
        </w:tc>
        <w:tc>
          <w:tcPr>
            <w:tcW w:w="11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9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7.960</w:t>
            </w:r>
          </w:p>
        </w:tc>
        <w:tc>
          <w:tcPr>
            <w:tcW w:w="11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0,65 %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1.307.695</w:t>
            </w:r>
          </w:p>
        </w:tc>
        <w:tc>
          <w:tcPr>
            <w:tcW w:w="9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0,419%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10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10.245.275</w:t>
            </w:r>
          </w:p>
        </w:tc>
        <w:tc>
          <w:tcPr>
            <w:tcW w:w="9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0,299%</w:t>
            </w:r>
          </w:p>
        </w:tc>
      </w:tr>
    </w:tbl>
    <w:p w:rsidR="00371185" w:rsidRPr="00DD7497" w:rsidRDefault="00371185" w:rsidP="00371185">
      <w:pPr>
        <w:rPr>
          <w:rFonts w:asciiTheme="minorHAnsi" w:hAnsiTheme="minorHAnsi" w:cstheme="minorHAnsi"/>
          <w:sz w:val="22"/>
          <w:szCs w:val="22"/>
        </w:rPr>
      </w:pPr>
    </w:p>
    <w:p w:rsidR="00371185" w:rsidRPr="00DD7497" w:rsidRDefault="00371185" w:rsidP="0037118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BD09FE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BD09FE" w:rsidRDefault="00BD09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363EA2" w:rsidP="00872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255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3.862.818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1.673.827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2.957.252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90.904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1.660.474</w:t>
            </w:r>
          </w:p>
        </w:tc>
      </w:tr>
    </w:tbl>
    <w:p w:rsidR="00371185" w:rsidRPr="00DD7497" w:rsidRDefault="00371185" w:rsidP="00371185">
      <w:pPr>
        <w:rPr>
          <w:rFonts w:asciiTheme="minorHAnsi" w:hAnsiTheme="minorHAnsi" w:cstheme="minorHAnsi"/>
          <w:sz w:val="22"/>
          <w:szCs w:val="22"/>
        </w:rPr>
      </w:pPr>
    </w:p>
    <w:p w:rsidR="00371185" w:rsidRPr="00DD7497" w:rsidRDefault="00371185" w:rsidP="00371185">
      <w:pPr>
        <w:rPr>
          <w:rFonts w:asciiTheme="minorHAnsi" w:hAnsiTheme="minorHAnsi" w:cstheme="minorHAnsi"/>
          <w:sz w:val="22"/>
          <w:szCs w:val="22"/>
        </w:rPr>
      </w:pPr>
    </w:p>
    <w:p w:rsidR="00F96E15" w:rsidRPr="00DD7497" w:rsidRDefault="00F96E15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85381C" w:rsidRPr="00DD7497" w:rsidRDefault="0085381C" w:rsidP="0085381C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Israëlitische godsdienst in het secundair onderwijs</w:t>
      </w:r>
    </w:p>
    <w:p w:rsidR="0085381C" w:rsidRPr="00DD7497" w:rsidRDefault="0085381C" w:rsidP="0085381C">
      <w:pPr>
        <w:rPr>
          <w:rFonts w:asciiTheme="minorHAnsi" w:hAnsiTheme="minorHAnsi" w:cstheme="minorHAnsi"/>
          <w:sz w:val="22"/>
          <w:szCs w:val="22"/>
        </w:rPr>
      </w:pPr>
    </w:p>
    <w:p w:rsidR="0085381C" w:rsidRPr="00DD7497" w:rsidRDefault="0085381C" w:rsidP="0085381C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 xml:space="preserve">Aantal personeelsleden : </w:t>
      </w:r>
      <w:r w:rsidR="0056183F" w:rsidRPr="00DD7497">
        <w:rPr>
          <w:rFonts w:asciiTheme="minorHAnsi" w:hAnsiTheme="minorHAnsi" w:cstheme="minorHAnsi"/>
          <w:sz w:val="22"/>
          <w:szCs w:val="22"/>
        </w:rPr>
        <w:t>35</w:t>
      </w:r>
    </w:p>
    <w:p w:rsidR="0085381C" w:rsidRPr="00DD7497" w:rsidRDefault="0085381C" w:rsidP="0085381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76"/>
        <w:gridCol w:w="696"/>
        <w:gridCol w:w="1567"/>
        <w:gridCol w:w="1186"/>
        <w:gridCol w:w="896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15.828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0,09 %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148.955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0,022%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53.230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0,03 %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329.581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7.493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0,08 %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82.339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0,026%</w:t>
            </w:r>
          </w:p>
        </w:tc>
      </w:tr>
      <w:tr w:rsidR="009916AA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16AA" w:rsidRPr="00DD7497" w:rsidRDefault="009916AA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Pr="00DD7497" w:rsidRDefault="009916AA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16AA" w:rsidRDefault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 w:rsidP="009916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560.874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 w:rsidRPr="009916AA">
              <w:rPr>
                <w:rFonts w:ascii="Calibri" w:hAnsi="Calibri" w:cs="Calibri"/>
                <w:color w:val="000000"/>
                <w:sz w:val="22"/>
                <w:szCs w:val="22"/>
              </w:rPr>
              <w:t>0,016%</w:t>
            </w:r>
          </w:p>
        </w:tc>
      </w:tr>
    </w:tbl>
    <w:p w:rsidR="0085381C" w:rsidRPr="00DD7497" w:rsidRDefault="0085381C" w:rsidP="0085381C">
      <w:pPr>
        <w:rPr>
          <w:rFonts w:asciiTheme="minorHAnsi" w:hAnsiTheme="minorHAnsi" w:cstheme="minorHAnsi"/>
          <w:sz w:val="22"/>
          <w:szCs w:val="22"/>
        </w:rPr>
      </w:pPr>
    </w:p>
    <w:p w:rsidR="0085381C" w:rsidRPr="00DD7497" w:rsidRDefault="0085381C" w:rsidP="0085381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335"/>
        <w:gridCol w:w="925"/>
        <w:gridCol w:w="1989"/>
        <w:gridCol w:w="1137"/>
        <w:gridCol w:w="944"/>
        <w:gridCol w:w="93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2011-2012</w:t>
            </w:r>
          </w:p>
        </w:tc>
      </w:tr>
      <w:tr w:rsidR="007C2EEC" w:rsidRPr="00DD7497" w:rsidTr="00673702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2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66.526</w:t>
            </w:r>
          </w:p>
        </w:tc>
        <w:tc>
          <w:tcPr>
            <w:tcW w:w="11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0,04 %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550.084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0,018%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2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1.630</w:t>
            </w:r>
          </w:p>
        </w:tc>
        <w:tc>
          <w:tcPr>
            <w:tcW w:w="11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7.960</w:t>
            </w:r>
          </w:p>
        </w:tc>
        <w:tc>
          <w:tcPr>
            <w:tcW w:w="11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0,05 %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10.790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22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560.874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0,016%</w:t>
            </w:r>
          </w:p>
        </w:tc>
      </w:tr>
    </w:tbl>
    <w:p w:rsidR="0085381C" w:rsidRPr="00DD7497" w:rsidRDefault="0085381C" w:rsidP="0085381C">
      <w:pPr>
        <w:rPr>
          <w:rFonts w:asciiTheme="minorHAnsi" w:hAnsiTheme="minorHAnsi" w:cstheme="minorHAnsi"/>
          <w:sz w:val="22"/>
          <w:szCs w:val="22"/>
        </w:rPr>
      </w:pPr>
    </w:p>
    <w:p w:rsidR="0085381C" w:rsidRPr="00DD7497" w:rsidRDefault="0085381C" w:rsidP="0085381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BD09FE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BD09FE" w:rsidRDefault="00BD09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363EA2" w:rsidP="00872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152.058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278.404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54.442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16.468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59.502</w:t>
            </w:r>
          </w:p>
        </w:tc>
      </w:tr>
    </w:tbl>
    <w:p w:rsidR="0085381C" w:rsidRPr="00DD7497" w:rsidRDefault="0085381C" w:rsidP="0085381C">
      <w:pPr>
        <w:rPr>
          <w:rFonts w:asciiTheme="minorHAnsi" w:hAnsiTheme="minorHAnsi" w:cstheme="minorHAnsi"/>
          <w:sz w:val="22"/>
          <w:szCs w:val="22"/>
        </w:rPr>
      </w:pPr>
    </w:p>
    <w:p w:rsidR="0085381C" w:rsidRPr="00DD7497" w:rsidRDefault="0085381C" w:rsidP="0085381C">
      <w:pPr>
        <w:rPr>
          <w:rFonts w:asciiTheme="minorHAnsi" w:hAnsiTheme="minorHAnsi" w:cstheme="minorHAnsi"/>
          <w:sz w:val="22"/>
          <w:szCs w:val="22"/>
        </w:rPr>
      </w:pPr>
    </w:p>
    <w:p w:rsidR="00F96E15" w:rsidRPr="00DD7497" w:rsidRDefault="00F96E15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6F542C" w:rsidRPr="00DD7497" w:rsidRDefault="006F542C" w:rsidP="006F542C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Niet-confessionele zedenleer in het secundair onderwijs</w:t>
      </w:r>
    </w:p>
    <w:p w:rsidR="006F542C" w:rsidRPr="00DD7497" w:rsidRDefault="006F542C" w:rsidP="006F542C">
      <w:pPr>
        <w:rPr>
          <w:rFonts w:asciiTheme="minorHAnsi" w:hAnsiTheme="minorHAnsi" w:cstheme="minorHAnsi"/>
          <w:sz w:val="22"/>
          <w:szCs w:val="22"/>
        </w:rPr>
      </w:pPr>
    </w:p>
    <w:p w:rsidR="006F542C" w:rsidRPr="00DD7497" w:rsidRDefault="006F542C" w:rsidP="006F542C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>Aantal personeelsleden : 757</w:t>
      </w:r>
    </w:p>
    <w:p w:rsidR="006F542C" w:rsidRPr="00DD7497" w:rsidRDefault="006F542C" w:rsidP="006F542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22"/>
        <w:gridCol w:w="689"/>
        <w:gridCol w:w="1567"/>
        <w:gridCol w:w="1079"/>
        <w:gridCol w:w="1064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6322B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322B" w:rsidRPr="00DD7497" w:rsidRDefault="0066322B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322B" w:rsidRPr="00DD7497" w:rsidRDefault="0066322B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540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15.828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3,41 %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Default="00663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17.696.215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Default="00663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2,625%</w:t>
            </w:r>
          </w:p>
        </w:tc>
      </w:tr>
      <w:tr w:rsidR="0066322B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322B" w:rsidRPr="00DD7497" w:rsidRDefault="0066322B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322B" w:rsidRPr="00DD7497" w:rsidRDefault="0066322B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53.230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0,01 %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Default="00663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147.904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Default="00663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0,006%</w:t>
            </w:r>
          </w:p>
        </w:tc>
      </w:tr>
      <w:tr w:rsidR="0066322B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322B" w:rsidRPr="00DD7497" w:rsidRDefault="0066322B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322B" w:rsidRPr="00DD7497" w:rsidRDefault="0066322B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245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7.493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3,26 %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Default="00663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7.275.253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Default="00663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2,276%</w:t>
            </w:r>
          </w:p>
        </w:tc>
      </w:tr>
      <w:tr w:rsidR="0066322B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322B" w:rsidRPr="00DD7497" w:rsidRDefault="0066322B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322B" w:rsidRPr="00DD7497" w:rsidRDefault="0066322B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0,64 %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Default="00663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63.330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Default="00663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0,558%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18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25.182.702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0,734%</w:t>
            </w:r>
          </w:p>
        </w:tc>
      </w:tr>
    </w:tbl>
    <w:p w:rsidR="006F542C" w:rsidRPr="00DD7497" w:rsidRDefault="006F542C" w:rsidP="006F542C">
      <w:pPr>
        <w:rPr>
          <w:rFonts w:asciiTheme="minorHAnsi" w:hAnsiTheme="minorHAnsi" w:cstheme="minorHAnsi"/>
          <w:sz w:val="22"/>
          <w:szCs w:val="22"/>
        </w:rPr>
      </w:pPr>
    </w:p>
    <w:p w:rsidR="006F542C" w:rsidRPr="00DD7497" w:rsidRDefault="006F542C" w:rsidP="006F542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293"/>
        <w:gridCol w:w="909"/>
        <w:gridCol w:w="1963"/>
        <w:gridCol w:w="1106"/>
        <w:gridCol w:w="1064"/>
        <w:gridCol w:w="932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2011-2012</w:t>
            </w:r>
          </w:p>
        </w:tc>
      </w:tr>
      <w:tr w:rsidR="007C2EEC" w:rsidRPr="00DD7497" w:rsidTr="005C0DBF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22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744</w:t>
            </w:r>
          </w:p>
        </w:tc>
        <w:tc>
          <w:tcPr>
            <w:tcW w:w="19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66.526</w:t>
            </w:r>
          </w:p>
        </w:tc>
        <w:tc>
          <w:tcPr>
            <w:tcW w:w="11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1,11 % 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24.860.146</w:t>
            </w:r>
          </w:p>
        </w:tc>
        <w:tc>
          <w:tcPr>
            <w:tcW w:w="9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0,812%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22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1.630</w:t>
            </w:r>
          </w:p>
        </w:tc>
        <w:tc>
          <w:tcPr>
            <w:tcW w:w="11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73702" w:rsidRPr="00DD7497" w:rsidTr="005C0DBF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9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7.960</w:t>
            </w:r>
          </w:p>
        </w:tc>
        <w:tc>
          <w:tcPr>
            <w:tcW w:w="11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322.556</w:t>
            </w:r>
          </w:p>
        </w:tc>
        <w:tc>
          <w:tcPr>
            <w:tcW w:w="9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0,103%</w:t>
            </w:r>
          </w:p>
        </w:tc>
      </w:tr>
      <w:tr w:rsidR="005C0DBF" w:rsidRPr="00DD7497" w:rsidTr="005C0DBF">
        <w:trPr>
          <w:tblCellSpacing w:w="0" w:type="dxa"/>
        </w:trPr>
        <w:tc>
          <w:tcPr>
            <w:tcW w:w="710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0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25.182.702</w:t>
            </w:r>
          </w:p>
        </w:tc>
        <w:tc>
          <w:tcPr>
            <w:tcW w:w="9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0,734%</w:t>
            </w:r>
          </w:p>
        </w:tc>
      </w:tr>
    </w:tbl>
    <w:p w:rsidR="006F542C" w:rsidRPr="00DD7497" w:rsidRDefault="006F542C" w:rsidP="006F542C">
      <w:pPr>
        <w:rPr>
          <w:rFonts w:asciiTheme="minorHAnsi" w:hAnsiTheme="minorHAnsi" w:cstheme="minorHAnsi"/>
          <w:sz w:val="22"/>
          <w:szCs w:val="22"/>
        </w:rPr>
      </w:pPr>
    </w:p>
    <w:p w:rsidR="006F542C" w:rsidRPr="00DD7497" w:rsidRDefault="006F542C" w:rsidP="006F542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4501E8" w:rsidRPr="00DD7497" w:rsidTr="004708FD">
        <w:trPr>
          <w:tblHeader/>
          <w:tblCellSpacing w:w="0" w:type="dxa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</w:tr>
      <w:tr w:rsidR="00BD09FE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BD09FE" w:rsidRDefault="00BD09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363EA2" w:rsidP="00872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414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5.947.290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351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5.775.889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457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6.766.223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897.735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432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5.795.565</w:t>
            </w:r>
          </w:p>
        </w:tc>
      </w:tr>
    </w:tbl>
    <w:p w:rsidR="006F542C" w:rsidRPr="00DD7497" w:rsidRDefault="006F542C" w:rsidP="006F542C">
      <w:pPr>
        <w:rPr>
          <w:rFonts w:asciiTheme="minorHAnsi" w:hAnsiTheme="minorHAnsi" w:cstheme="minorHAnsi"/>
          <w:sz w:val="22"/>
          <w:szCs w:val="22"/>
        </w:rPr>
      </w:pPr>
    </w:p>
    <w:p w:rsidR="006F542C" w:rsidRPr="00DD7497" w:rsidRDefault="006F542C" w:rsidP="006F542C">
      <w:pPr>
        <w:rPr>
          <w:rFonts w:asciiTheme="minorHAnsi" w:hAnsiTheme="minorHAnsi" w:cstheme="minorHAnsi"/>
          <w:sz w:val="22"/>
          <w:szCs w:val="22"/>
        </w:rPr>
      </w:pPr>
    </w:p>
    <w:p w:rsidR="00F96E15" w:rsidRPr="00DD7497" w:rsidRDefault="00F96E15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105B50" w:rsidRPr="00DD7497" w:rsidRDefault="00105B50" w:rsidP="00105B50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lastRenderedPageBreak/>
        <w:t>Cultuurbeschouwing in het secundair onderwijs</w:t>
      </w:r>
    </w:p>
    <w:p w:rsidR="00105B50" w:rsidRPr="00DD7497" w:rsidRDefault="00105B50" w:rsidP="00105B50">
      <w:pPr>
        <w:rPr>
          <w:rFonts w:asciiTheme="minorHAnsi" w:hAnsiTheme="minorHAnsi" w:cstheme="minorHAnsi"/>
          <w:sz w:val="22"/>
          <w:szCs w:val="22"/>
        </w:rPr>
      </w:pPr>
    </w:p>
    <w:p w:rsidR="00105B50" w:rsidRPr="00DD7497" w:rsidRDefault="00105B50" w:rsidP="00105B50">
      <w:pPr>
        <w:rPr>
          <w:rFonts w:asciiTheme="minorHAnsi" w:hAnsiTheme="minorHAnsi" w:cstheme="minorHAnsi"/>
          <w:sz w:val="22"/>
          <w:szCs w:val="22"/>
        </w:rPr>
      </w:pPr>
      <w:r w:rsidRPr="00DD7497">
        <w:rPr>
          <w:rFonts w:asciiTheme="minorHAnsi" w:hAnsiTheme="minorHAnsi" w:cstheme="minorHAnsi"/>
          <w:sz w:val="22"/>
          <w:szCs w:val="22"/>
        </w:rPr>
        <w:t xml:space="preserve">Aantal personeelsleden : </w:t>
      </w:r>
      <w:r w:rsidR="00A24EA5" w:rsidRPr="00DD7497">
        <w:rPr>
          <w:rFonts w:asciiTheme="minorHAnsi" w:hAnsiTheme="minorHAnsi" w:cstheme="minorHAnsi"/>
          <w:sz w:val="22"/>
          <w:szCs w:val="22"/>
        </w:rPr>
        <w:t>5</w:t>
      </w:r>
      <w:r w:rsidR="00473F5E">
        <w:rPr>
          <w:rFonts w:asciiTheme="minorHAnsi" w:hAnsiTheme="minorHAnsi" w:cstheme="minorHAnsi"/>
          <w:sz w:val="22"/>
          <w:szCs w:val="22"/>
        </w:rPr>
        <w:t>6</w:t>
      </w:r>
    </w:p>
    <w:p w:rsidR="00105B50" w:rsidRPr="00DD7497" w:rsidRDefault="00105B50" w:rsidP="00105B5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176"/>
        <w:gridCol w:w="696"/>
        <w:gridCol w:w="1567"/>
        <w:gridCol w:w="1186"/>
        <w:gridCol w:w="896"/>
        <w:gridCol w:w="85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net secundair onderwijs schooljaar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2011-2012</w:t>
            </w:r>
          </w:p>
        </w:tc>
      </w:tr>
      <w:tr w:rsidR="003B18EA" w:rsidRPr="00DD7497" w:rsidTr="004708F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net- code</w:t>
            </w:r>
          </w:p>
        </w:tc>
        <w:tc>
          <w:tcPr>
            <w:tcW w:w="3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6060B8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B18EA" w:rsidRPr="00DD7497" w:rsidRDefault="003B18EA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6322B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322B" w:rsidRPr="00DD7497" w:rsidRDefault="0066322B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322B" w:rsidRPr="00DD7497" w:rsidRDefault="0066322B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Gemeenschapsonderwijs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473F5E" w:rsidP="00872B9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15.828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473F5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Default="00663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Default="00473F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6322B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322B" w:rsidRPr="00DD7497" w:rsidRDefault="0066322B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322B" w:rsidRPr="00DD7497" w:rsidRDefault="0066322B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53.230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982C5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0,1 % 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Default="0066322B" w:rsidP="00A749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160.327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Default="00473F5E" w:rsidP="00473F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0,024%</w:t>
            </w:r>
          </w:p>
        </w:tc>
      </w:tr>
      <w:tr w:rsidR="0066322B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322B" w:rsidRPr="00DD7497" w:rsidRDefault="0066322B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322B" w:rsidRPr="00DD7497" w:rsidRDefault="0066322B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Officieel gesubsidieerd onderwijs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7.493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Default="00663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Default="00663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6322B" w:rsidRPr="00DD7497" w:rsidTr="004708FD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322B" w:rsidRPr="00DD7497" w:rsidRDefault="0066322B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322B" w:rsidRPr="00DD7497" w:rsidRDefault="0066322B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Andere</w:t>
            </w:r>
          </w:p>
        </w:tc>
        <w:tc>
          <w:tcPr>
            <w:tcW w:w="6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Pr="00DD7497" w:rsidRDefault="0066322B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Default="00663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6322B" w:rsidRDefault="006632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349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8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160.327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0,005%</w:t>
            </w:r>
          </w:p>
        </w:tc>
      </w:tr>
    </w:tbl>
    <w:p w:rsidR="00105B50" w:rsidRPr="00DD7497" w:rsidRDefault="00105B50" w:rsidP="00105B50">
      <w:pPr>
        <w:rPr>
          <w:rFonts w:asciiTheme="minorHAnsi" w:hAnsiTheme="minorHAnsi" w:cstheme="minorHAnsi"/>
          <w:sz w:val="22"/>
          <w:szCs w:val="22"/>
        </w:rPr>
      </w:pPr>
    </w:p>
    <w:p w:rsidR="00105B50" w:rsidRPr="00DD7497" w:rsidRDefault="00105B50" w:rsidP="00105B5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335"/>
        <w:gridCol w:w="925"/>
        <w:gridCol w:w="1989"/>
        <w:gridCol w:w="1137"/>
        <w:gridCol w:w="944"/>
        <w:gridCol w:w="937"/>
      </w:tblGrid>
      <w:tr w:rsidR="004501E8" w:rsidRPr="00DD7497" w:rsidTr="004708FD">
        <w:trPr>
          <w:tblHeader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01E8" w:rsidRPr="00DD7497" w:rsidRDefault="004501E8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hoofdstructuur secundair onderwijs</w:t>
            </w: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schooljaar 2011-2012</w:t>
            </w:r>
          </w:p>
        </w:tc>
      </w:tr>
      <w:tr w:rsidR="007C2EEC" w:rsidRPr="00DD7497" w:rsidTr="00673702">
        <w:trPr>
          <w:tblHeader/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2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Omschrijving hoofdstructuur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totaal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totaal aantal</w:t>
            </w: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C2EEC" w:rsidRPr="00DD7497" w:rsidRDefault="007C2EEC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van totale loonkost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2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Gewoon secundair onderwijs</w:t>
            </w:r>
          </w:p>
        </w:tc>
        <w:tc>
          <w:tcPr>
            <w:tcW w:w="9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66.526</w:t>
            </w:r>
          </w:p>
        </w:tc>
        <w:tc>
          <w:tcPr>
            <w:tcW w:w="11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0,08 %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160.327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0,005%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2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Deeltijds beroepssecundair onderwijs</w:t>
            </w:r>
          </w:p>
        </w:tc>
        <w:tc>
          <w:tcPr>
            <w:tcW w:w="9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1.630</w:t>
            </w:r>
          </w:p>
        </w:tc>
        <w:tc>
          <w:tcPr>
            <w:tcW w:w="11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673702" w:rsidRPr="00DD7497" w:rsidTr="00673702">
        <w:trPr>
          <w:tblCellSpacing w:w="0" w:type="dxa"/>
        </w:trPr>
        <w:tc>
          <w:tcPr>
            <w:tcW w:w="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3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Buitengewoon secundair onderwijs</w:t>
            </w:r>
          </w:p>
        </w:tc>
        <w:tc>
          <w:tcPr>
            <w:tcW w:w="9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7.960</w:t>
            </w:r>
          </w:p>
        </w:tc>
        <w:tc>
          <w:tcPr>
            <w:tcW w:w="11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Pr="00DD7497" w:rsidRDefault="00673702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3702" w:rsidRDefault="00673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5C0DBF" w:rsidRPr="00DD7497" w:rsidTr="000B34F9">
        <w:trPr>
          <w:tblCellSpacing w:w="0" w:type="dxa"/>
        </w:trPr>
        <w:tc>
          <w:tcPr>
            <w:tcW w:w="7221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Pr="00DD7497" w:rsidRDefault="005C0DBF" w:rsidP="00872B9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9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160.327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C0DBF" w:rsidRDefault="005C0D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0,005%</w:t>
            </w:r>
          </w:p>
        </w:tc>
      </w:tr>
    </w:tbl>
    <w:p w:rsidR="00105B50" w:rsidRPr="00DD7497" w:rsidRDefault="00105B50" w:rsidP="00105B50">
      <w:pPr>
        <w:rPr>
          <w:rFonts w:asciiTheme="minorHAnsi" w:hAnsiTheme="minorHAnsi" w:cstheme="minorHAnsi"/>
          <w:sz w:val="22"/>
          <w:szCs w:val="22"/>
        </w:rPr>
      </w:pPr>
    </w:p>
    <w:p w:rsidR="00105B50" w:rsidRPr="00DD7497" w:rsidRDefault="00105B50" w:rsidP="00105B5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02"/>
        <w:gridCol w:w="3402"/>
      </w:tblGrid>
      <w:tr w:rsidR="00BD09FE" w:rsidRPr="00DD7497" w:rsidTr="000B34F9">
        <w:trPr>
          <w:tblHeader/>
          <w:tblCellSpacing w:w="0" w:type="dxa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D09FE" w:rsidRPr="00DD7497" w:rsidRDefault="004501E8" w:rsidP="00872B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 en kostprijs per onderwijsvorm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09FE" w:rsidRPr="00DD7497" w:rsidRDefault="00BD09FE" w:rsidP="00872B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D09FE" w:rsidRPr="00DD7497" w:rsidTr="000B34F9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ov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09FE" w:rsidRPr="00DD7497" w:rsidRDefault="00BD09FE" w:rsidP="00872B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4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Aantal personeelsleden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BD09FE" w:rsidRDefault="00BD09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Loonkost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363EA2" w:rsidP="00872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Gemeenschappelijke 1ste graad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39.357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109.123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6.913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D09FE" w:rsidRPr="00DD7497" w:rsidTr="000B34F9">
        <w:trPr>
          <w:tblCellSpacing w:w="0" w:type="dxa"/>
        </w:trPr>
        <w:tc>
          <w:tcPr>
            <w:tcW w:w="14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09FE" w:rsidRPr="00DD7497" w:rsidRDefault="00BD09FE" w:rsidP="00872B94">
            <w:pPr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Pr="00DD7497" w:rsidRDefault="00BD09FE" w:rsidP="00872B94">
            <w:pPr>
              <w:jc w:val="right"/>
              <w:rPr>
                <w:rFonts w:asciiTheme="minorHAnsi" w:hAnsiTheme="minorHAnsi" w:cstheme="minorHAnsi"/>
              </w:rPr>
            </w:pPr>
            <w:r w:rsidRPr="00DD74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09FE" w:rsidRDefault="00BD09FE" w:rsidP="00BD09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4.935</w:t>
            </w:r>
          </w:p>
        </w:tc>
      </w:tr>
    </w:tbl>
    <w:p w:rsidR="00105B50" w:rsidRPr="00DD7497" w:rsidRDefault="00105B50" w:rsidP="00105B50">
      <w:pPr>
        <w:rPr>
          <w:rFonts w:asciiTheme="minorHAnsi" w:hAnsiTheme="minorHAnsi" w:cstheme="minorHAnsi"/>
          <w:sz w:val="22"/>
          <w:szCs w:val="22"/>
        </w:rPr>
      </w:pPr>
    </w:p>
    <w:p w:rsidR="00105B50" w:rsidRPr="00DD7497" w:rsidRDefault="00105B50" w:rsidP="00105B50">
      <w:pPr>
        <w:rPr>
          <w:rFonts w:asciiTheme="minorHAnsi" w:hAnsiTheme="minorHAnsi" w:cstheme="minorHAnsi"/>
          <w:sz w:val="22"/>
          <w:szCs w:val="22"/>
        </w:rPr>
      </w:pPr>
    </w:p>
    <w:p w:rsidR="00F96E15" w:rsidRPr="00DD7497" w:rsidRDefault="00F96E15">
      <w:pPr>
        <w:rPr>
          <w:rFonts w:asciiTheme="minorHAnsi" w:hAnsiTheme="minorHAnsi" w:cstheme="minorHAnsi"/>
          <w:b/>
          <w:sz w:val="22"/>
          <w:szCs w:val="22"/>
        </w:rPr>
      </w:pPr>
      <w:r w:rsidRPr="00DD7497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3D3D17" w:rsidRDefault="003D3D17" w:rsidP="00300E1D">
      <w:pPr>
        <w:rPr>
          <w:rFonts w:asciiTheme="minorHAnsi" w:hAnsiTheme="minorHAnsi" w:cstheme="minorHAnsi"/>
          <w:sz w:val="22"/>
          <w:szCs w:val="22"/>
        </w:rPr>
        <w:sectPr w:rsidR="003D3D17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3D17" w:rsidRDefault="003D3D17" w:rsidP="00300E1D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3D3D17">
        <w:rPr>
          <w:rFonts w:asciiTheme="minorHAnsi" w:hAnsiTheme="minorHAnsi" w:cstheme="minorHAnsi"/>
          <w:b/>
          <w:sz w:val="28"/>
          <w:szCs w:val="22"/>
          <w:u w:val="single"/>
        </w:rPr>
        <w:lastRenderedPageBreak/>
        <w:t>OVERZICHT</w:t>
      </w:r>
    </w:p>
    <w:p w:rsidR="003D3D17" w:rsidRDefault="003D3D17" w:rsidP="00300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066CE" w:rsidRPr="00D92565" w:rsidRDefault="004066CE" w:rsidP="00300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65667" w:rsidRDefault="003D3D17" w:rsidP="00EE0B7F">
      <w:pPr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BASISONDERWIJS</w:t>
      </w:r>
    </w:p>
    <w:p w:rsidR="00EE0B7F" w:rsidRPr="004066CE" w:rsidRDefault="00EE0B7F" w:rsidP="00EE0B7F">
      <w:pPr>
        <w:rPr>
          <w:rFonts w:asciiTheme="minorHAnsi" w:hAnsiTheme="minorHAnsi" w:cstheme="minorHAnsi"/>
          <w:b/>
          <w:sz w:val="28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69"/>
        <w:gridCol w:w="1176"/>
        <w:gridCol w:w="1176"/>
        <w:gridCol w:w="1176"/>
        <w:gridCol w:w="1176"/>
        <w:gridCol w:w="1176"/>
      </w:tblGrid>
      <w:tr w:rsidR="00734EBA" w:rsidRPr="00734EBA" w:rsidTr="00734EBA">
        <w:tc>
          <w:tcPr>
            <w:tcW w:w="0" w:type="auto"/>
            <w:vMerge w:val="restart"/>
            <w:shd w:val="clear" w:color="auto" w:fill="C0C0C0"/>
          </w:tcPr>
          <w:p w:rsidR="00734EBA" w:rsidRPr="00734EBA" w:rsidRDefault="00734EBA" w:rsidP="008013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5"/>
            <w:shd w:val="clear" w:color="auto" w:fill="C0C0C0"/>
          </w:tcPr>
          <w:p w:rsidR="00734EBA" w:rsidRPr="00734EBA" w:rsidRDefault="00734EBA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Aantal personeelsleden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basisonderwijs</w:t>
            </w:r>
          </w:p>
        </w:tc>
      </w:tr>
      <w:tr w:rsidR="00734EBA" w:rsidRPr="00734EBA" w:rsidTr="00734EBA">
        <w:tc>
          <w:tcPr>
            <w:tcW w:w="0" w:type="auto"/>
            <w:vMerge/>
            <w:shd w:val="clear" w:color="auto" w:fill="C0C0C0"/>
          </w:tcPr>
          <w:p w:rsidR="00734EBA" w:rsidRPr="00734EBA" w:rsidRDefault="00734EBA" w:rsidP="008013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C0C0C0"/>
          </w:tcPr>
          <w:p w:rsidR="00734EBA" w:rsidRPr="00734EBA" w:rsidRDefault="00734EBA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2007-2008</w:t>
            </w:r>
          </w:p>
        </w:tc>
        <w:tc>
          <w:tcPr>
            <w:tcW w:w="0" w:type="auto"/>
            <w:shd w:val="clear" w:color="auto" w:fill="C0C0C0"/>
          </w:tcPr>
          <w:p w:rsidR="00734EBA" w:rsidRPr="00734EBA" w:rsidRDefault="00734EBA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2008-2009</w:t>
            </w:r>
          </w:p>
        </w:tc>
        <w:tc>
          <w:tcPr>
            <w:tcW w:w="0" w:type="auto"/>
            <w:shd w:val="clear" w:color="auto" w:fill="C0C0C0"/>
          </w:tcPr>
          <w:p w:rsidR="00734EBA" w:rsidRPr="00734EBA" w:rsidRDefault="00734EBA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2009-2010</w:t>
            </w:r>
          </w:p>
        </w:tc>
        <w:tc>
          <w:tcPr>
            <w:tcW w:w="0" w:type="auto"/>
            <w:shd w:val="clear" w:color="auto" w:fill="C0C0C0"/>
          </w:tcPr>
          <w:p w:rsidR="00734EBA" w:rsidRPr="00734EBA" w:rsidRDefault="00734EBA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2010-2011</w:t>
            </w:r>
          </w:p>
        </w:tc>
        <w:tc>
          <w:tcPr>
            <w:tcW w:w="0" w:type="auto"/>
            <w:shd w:val="clear" w:color="auto" w:fill="C0C0C0"/>
          </w:tcPr>
          <w:p w:rsidR="00734EBA" w:rsidRPr="00734EBA" w:rsidRDefault="00734EBA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2011-2012</w:t>
            </w:r>
          </w:p>
        </w:tc>
      </w:tr>
      <w:tr w:rsidR="00734EBA" w:rsidRPr="00734EBA" w:rsidTr="00734EBA">
        <w:tc>
          <w:tcPr>
            <w:tcW w:w="0" w:type="auto"/>
          </w:tcPr>
          <w:p w:rsidR="00734EBA" w:rsidRPr="00734EBA" w:rsidRDefault="00734EBA" w:rsidP="008013D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atholieke godsdienst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1.383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1.282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1.304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1.326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1.309</w:t>
            </w:r>
          </w:p>
        </w:tc>
      </w:tr>
      <w:tr w:rsidR="00734EBA" w:rsidRPr="00734EBA" w:rsidTr="00734EBA">
        <w:tc>
          <w:tcPr>
            <w:tcW w:w="0" w:type="auto"/>
          </w:tcPr>
          <w:p w:rsidR="00734EBA" w:rsidRPr="00734EBA" w:rsidRDefault="00734EBA" w:rsidP="008013D4">
            <w:pPr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Anglicaanse godsdienst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734EBA" w:rsidRPr="00734EBA" w:rsidTr="00734EBA">
        <w:tc>
          <w:tcPr>
            <w:tcW w:w="0" w:type="auto"/>
          </w:tcPr>
          <w:p w:rsidR="00734EBA" w:rsidRPr="00734EBA" w:rsidRDefault="00734EBA" w:rsidP="008013D4">
            <w:pPr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Protestantse godsdienst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217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218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223</w:t>
            </w:r>
          </w:p>
        </w:tc>
      </w:tr>
      <w:tr w:rsidR="00734EBA" w:rsidRPr="00734EBA" w:rsidTr="00734EBA">
        <w:tc>
          <w:tcPr>
            <w:tcW w:w="0" w:type="auto"/>
          </w:tcPr>
          <w:p w:rsidR="00734EBA" w:rsidRPr="00734EBA" w:rsidRDefault="00734EBA" w:rsidP="008013D4">
            <w:pPr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Orthodoxe godsdienst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</w:tr>
      <w:tr w:rsidR="00734EBA" w:rsidRPr="00734EBA" w:rsidTr="00734EBA">
        <w:tc>
          <w:tcPr>
            <w:tcW w:w="0" w:type="auto"/>
          </w:tcPr>
          <w:p w:rsidR="00734EBA" w:rsidRPr="00734EBA" w:rsidRDefault="00734EBA" w:rsidP="008013D4">
            <w:pPr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Islamitische godsdienst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281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359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389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</w:tr>
      <w:tr w:rsidR="00734EBA" w:rsidRPr="00734EBA" w:rsidTr="00734EBA">
        <w:tc>
          <w:tcPr>
            <w:tcW w:w="0" w:type="auto"/>
          </w:tcPr>
          <w:p w:rsidR="00734EBA" w:rsidRPr="00734EBA" w:rsidRDefault="00734EBA" w:rsidP="008013D4">
            <w:pPr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Israëlitische godsdienst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</w:tr>
      <w:tr w:rsidR="00734EBA" w:rsidRPr="00734EBA" w:rsidTr="00734EBA">
        <w:tc>
          <w:tcPr>
            <w:tcW w:w="0" w:type="auto"/>
          </w:tcPr>
          <w:p w:rsidR="00734EBA" w:rsidRPr="00734EBA" w:rsidRDefault="00734EBA" w:rsidP="008013D4">
            <w:pPr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Niet-confessionele zedenleer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709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687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717</w:t>
            </w:r>
          </w:p>
        </w:tc>
        <w:tc>
          <w:tcPr>
            <w:tcW w:w="0" w:type="auto"/>
          </w:tcPr>
          <w:p w:rsidR="00734EBA" w:rsidRPr="00734EBA" w:rsidRDefault="00734EBA" w:rsidP="00734EBA">
            <w:pPr>
              <w:jc w:val="right"/>
              <w:rPr>
                <w:rFonts w:asciiTheme="minorHAnsi" w:hAnsiTheme="minorHAnsi" w:cstheme="minorHAnsi"/>
              </w:rPr>
            </w:pPr>
            <w:r w:rsidRPr="00734EBA">
              <w:rPr>
                <w:rFonts w:asciiTheme="minorHAnsi" w:hAnsiTheme="minorHAnsi" w:cstheme="minorHAnsi"/>
                <w:sz w:val="22"/>
                <w:szCs w:val="22"/>
              </w:rPr>
              <w:t>715</w:t>
            </w:r>
          </w:p>
        </w:tc>
      </w:tr>
    </w:tbl>
    <w:p w:rsidR="00D92565" w:rsidRDefault="00D92565" w:rsidP="00300E1D">
      <w:pPr>
        <w:rPr>
          <w:rFonts w:asciiTheme="minorHAnsi" w:hAnsiTheme="minorHAnsi" w:cstheme="minorHAnsi"/>
          <w:b/>
          <w:sz w:val="22"/>
          <w:szCs w:val="22"/>
        </w:rPr>
      </w:pPr>
    </w:p>
    <w:p w:rsidR="00EE0B7F" w:rsidRDefault="00EE0B7F" w:rsidP="00300E1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0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1190"/>
        <w:gridCol w:w="1260"/>
        <w:gridCol w:w="1260"/>
        <w:gridCol w:w="1260"/>
        <w:gridCol w:w="1260"/>
      </w:tblGrid>
      <w:tr w:rsidR="00D92565" w:rsidRPr="00D92565" w:rsidTr="00D92565">
        <w:trPr>
          <w:trHeight w:val="300"/>
        </w:trPr>
        <w:tc>
          <w:tcPr>
            <w:tcW w:w="2870" w:type="dxa"/>
            <w:vMerge w:val="restart"/>
            <w:shd w:val="clear" w:color="auto" w:fill="C0C0C0"/>
            <w:noWrap/>
          </w:tcPr>
          <w:p w:rsidR="00D92565" w:rsidRPr="00D92565" w:rsidRDefault="00D92565" w:rsidP="00D92565">
            <w:pPr>
              <w:ind w:left="-153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30" w:type="dxa"/>
            <w:gridSpan w:val="5"/>
            <w:shd w:val="clear" w:color="auto" w:fill="C0C0C0"/>
            <w:noWrap/>
          </w:tcPr>
          <w:p w:rsidR="00D92565" w:rsidRPr="00D92565" w:rsidRDefault="00D92565" w:rsidP="00EE0B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Loonkost</w:t>
            </w: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personeelsleden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basisonderwijs</w:t>
            </w:r>
          </w:p>
        </w:tc>
      </w:tr>
      <w:tr w:rsidR="00D92565" w:rsidRPr="00D92565" w:rsidTr="00D92565">
        <w:trPr>
          <w:trHeight w:val="300"/>
        </w:trPr>
        <w:tc>
          <w:tcPr>
            <w:tcW w:w="2870" w:type="dxa"/>
            <w:vMerge/>
            <w:shd w:val="clear" w:color="auto" w:fill="C0C0C0"/>
            <w:noWrap/>
          </w:tcPr>
          <w:p w:rsidR="00D92565" w:rsidRPr="00D92565" w:rsidRDefault="00D92565" w:rsidP="00E41CD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shd w:val="clear" w:color="auto" w:fill="C0C0C0"/>
            <w:noWrap/>
          </w:tcPr>
          <w:p w:rsidR="00D92565" w:rsidRPr="00734EBA" w:rsidRDefault="00D92565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2007-2008</w:t>
            </w:r>
          </w:p>
        </w:tc>
        <w:tc>
          <w:tcPr>
            <w:tcW w:w="1260" w:type="dxa"/>
            <w:shd w:val="clear" w:color="auto" w:fill="C0C0C0"/>
            <w:noWrap/>
          </w:tcPr>
          <w:p w:rsidR="00D92565" w:rsidRPr="00734EBA" w:rsidRDefault="00D92565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2008-2009</w:t>
            </w:r>
          </w:p>
        </w:tc>
        <w:tc>
          <w:tcPr>
            <w:tcW w:w="1260" w:type="dxa"/>
            <w:shd w:val="clear" w:color="auto" w:fill="C0C0C0"/>
            <w:noWrap/>
          </w:tcPr>
          <w:p w:rsidR="00D92565" w:rsidRPr="00734EBA" w:rsidRDefault="00D92565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2009-2010</w:t>
            </w:r>
          </w:p>
        </w:tc>
        <w:tc>
          <w:tcPr>
            <w:tcW w:w="1260" w:type="dxa"/>
            <w:shd w:val="clear" w:color="auto" w:fill="C0C0C0"/>
            <w:noWrap/>
          </w:tcPr>
          <w:p w:rsidR="00D92565" w:rsidRPr="00734EBA" w:rsidRDefault="00D92565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2010-2011</w:t>
            </w:r>
          </w:p>
        </w:tc>
        <w:tc>
          <w:tcPr>
            <w:tcW w:w="1260" w:type="dxa"/>
            <w:shd w:val="clear" w:color="auto" w:fill="C0C0C0"/>
            <w:noWrap/>
          </w:tcPr>
          <w:p w:rsidR="00D92565" w:rsidRPr="00734EBA" w:rsidRDefault="00D92565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2011-2012</w:t>
            </w:r>
          </w:p>
        </w:tc>
      </w:tr>
      <w:tr w:rsidR="00D92565" w:rsidRPr="00D92565" w:rsidTr="00D92565">
        <w:trPr>
          <w:trHeight w:val="300"/>
        </w:trPr>
        <w:tc>
          <w:tcPr>
            <w:tcW w:w="2870" w:type="dxa"/>
            <w:shd w:val="clear" w:color="auto" w:fill="auto"/>
            <w:noWrap/>
            <w:hideMark/>
          </w:tcPr>
          <w:p w:rsidR="00D92565" w:rsidRPr="00734EBA" w:rsidRDefault="00D92565" w:rsidP="008013D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atholieke godsdienst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D92565" w:rsidRPr="00D92565" w:rsidRDefault="00D92565" w:rsidP="00E41CDE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29.426.349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E41CDE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30.208.677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E41CDE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30.521.564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E41CDE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31.776.950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E41CDE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32.241.263</w:t>
            </w:r>
          </w:p>
        </w:tc>
      </w:tr>
      <w:tr w:rsidR="00D92565" w:rsidRPr="00D92565" w:rsidTr="00D92565">
        <w:trPr>
          <w:trHeight w:val="300"/>
        </w:trPr>
        <w:tc>
          <w:tcPr>
            <w:tcW w:w="2870" w:type="dxa"/>
            <w:shd w:val="clear" w:color="auto" w:fill="auto"/>
            <w:noWrap/>
            <w:hideMark/>
          </w:tcPr>
          <w:p w:rsidR="00D92565" w:rsidRPr="00734EBA" w:rsidRDefault="00D92565" w:rsidP="008013D4">
            <w:pPr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Anglicaanse godsdienst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D92565" w:rsidRPr="00D92565" w:rsidRDefault="00D92565" w:rsidP="00D7128F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22.535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D7128F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21.765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D7128F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10.845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D7128F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25.540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D7128F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20.505</w:t>
            </w:r>
          </w:p>
        </w:tc>
      </w:tr>
      <w:tr w:rsidR="00D92565" w:rsidRPr="00D92565" w:rsidTr="00D92565">
        <w:trPr>
          <w:trHeight w:val="300"/>
        </w:trPr>
        <w:tc>
          <w:tcPr>
            <w:tcW w:w="2870" w:type="dxa"/>
            <w:shd w:val="clear" w:color="auto" w:fill="auto"/>
            <w:noWrap/>
            <w:hideMark/>
          </w:tcPr>
          <w:p w:rsidR="00D92565" w:rsidRPr="00734EBA" w:rsidRDefault="00D92565" w:rsidP="008013D4">
            <w:pPr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Protestantse godsdienst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D92565" w:rsidRPr="00D92565" w:rsidRDefault="00D92565" w:rsidP="00F24724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4.856.911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F24724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5.060.946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F24724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5.246.211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F24724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5.407.801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F24724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5.781.514</w:t>
            </w:r>
          </w:p>
        </w:tc>
      </w:tr>
      <w:tr w:rsidR="00D92565" w:rsidRPr="00D92565" w:rsidTr="00D92565">
        <w:trPr>
          <w:trHeight w:val="300"/>
        </w:trPr>
        <w:tc>
          <w:tcPr>
            <w:tcW w:w="2870" w:type="dxa"/>
            <w:shd w:val="clear" w:color="auto" w:fill="auto"/>
            <w:noWrap/>
            <w:hideMark/>
          </w:tcPr>
          <w:p w:rsidR="00D92565" w:rsidRPr="00734EBA" w:rsidRDefault="00D92565" w:rsidP="008013D4">
            <w:pPr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Orthodoxe godsdienst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D92565" w:rsidRPr="00D92565" w:rsidRDefault="00D92565" w:rsidP="00F421E2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670.035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F421E2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777.887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F421E2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895.905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F421E2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991.153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F421E2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1.172.655</w:t>
            </w:r>
          </w:p>
        </w:tc>
      </w:tr>
      <w:tr w:rsidR="00D92565" w:rsidRPr="00D92565" w:rsidTr="00D92565">
        <w:trPr>
          <w:trHeight w:val="300"/>
        </w:trPr>
        <w:tc>
          <w:tcPr>
            <w:tcW w:w="2870" w:type="dxa"/>
            <w:shd w:val="clear" w:color="auto" w:fill="auto"/>
            <w:noWrap/>
            <w:hideMark/>
          </w:tcPr>
          <w:p w:rsidR="00D92565" w:rsidRPr="00734EBA" w:rsidRDefault="00D92565" w:rsidP="008013D4">
            <w:pPr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Islamitische godsdienst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D92565" w:rsidRPr="00D92565" w:rsidRDefault="00D92565" w:rsidP="00C34094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7.104.532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C34094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8.352.111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C34094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8.974.714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C34094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10.145.558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C34094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11.439.471</w:t>
            </w:r>
          </w:p>
        </w:tc>
      </w:tr>
      <w:tr w:rsidR="00D92565" w:rsidRPr="00D92565" w:rsidTr="00D92565">
        <w:trPr>
          <w:trHeight w:val="300"/>
        </w:trPr>
        <w:tc>
          <w:tcPr>
            <w:tcW w:w="2870" w:type="dxa"/>
            <w:shd w:val="clear" w:color="auto" w:fill="auto"/>
            <w:noWrap/>
            <w:hideMark/>
          </w:tcPr>
          <w:p w:rsidR="00D92565" w:rsidRPr="00734EBA" w:rsidRDefault="00D92565" w:rsidP="008013D4">
            <w:pPr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Israëlitische godsdienst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D92565" w:rsidRPr="00D92565" w:rsidRDefault="00D92565" w:rsidP="00C34094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434.542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C34094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434.206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C34094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419.780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C34094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440.035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C34094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458.921</w:t>
            </w:r>
          </w:p>
        </w:tc>
      </w:tr>
      <w:tr w:rsidR="00D92565" w:rsidRPr="00D92565" w:rsidTr="00D92565">
        <w:trPr>
          <w:trHeight w:val="300"/>
        </w:trPr>
        <w:tc>
          <w:tcPr>
            <w:tcW w:w="2870" w:type="dxa"/>
            <w:shd w:val="clear" w:color="auto" w:fill="auto"/>
            <w:noWrap/>
            <w:hideMark/>
          </w:tcPr>
          <w:p w:rsidR="00D92565" w:rsidRPr="00734EBA" w:rsidRDefault="00D92565" w:rsidP="008013D4">
            <w:pPr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Niet-confessionele zedenleer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D92565" w:rsidRPr="00D92565" w:rsidRDefault="00D92565" w:rsidP="00114332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22.724.433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114332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23.170.275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114332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23.475.763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114332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24.501.051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2565" w:rsidRPr="00D92565" w:rsidRDefault="00D92565" w:rsidP="00114332">
            <w:pPr>
              <w:jc w:val="right"/>
              <w:rPr>
                <w:rFonts w:ascii="Calibri" w:hAnsi="Calibri" w:cs="Calibri"/>
                <w:color w:val="000000"/>
              </w:rPr>
            </w:pPr>
            <w:r w:rsidRPr="00D92565">
              <w:rPr>
                <w:rFonts w:ascii="Calibri" w:hAnsi="Calibri" w:cs="Calibri"/>
                <w:color w:val="000000"/>
                <w:sz w:val="22"/>
                <w:szCs w:val="22"/>
              </w:rPr>
              <w:t>25.329.010</w:t>
            </w:r>
          </w:p>
        </w:tc>
      </w:tr>
      <w:tr w:rsidR="00D92565" w:rsidRPr="00D92565" w:rsidTr="00D92565">
        <w:trPr>
          <w:trHeight w:val="300"/>
        </w:trPr>
        <w:tc>
          <w:tcPr>
            <w:tcW w:w="2870" w:type="dxa"/>
            <w:shd w:val="clear" w:color="DCE6F1" w:fill="auto"/>
            <w:noWrap/>
            <w:hideMark/>
          </w:tcPr>
          <w:p w:rsidR="00D92565" w:rsidRPr="00D92565" w:rsidRDefault="00D92565" w:rsidP="00D9256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190" w:type="dxa"/>
            <w:shd w:val="clear" w:color="DCE6F1" w:fill="auto"/>
            <w:noWrap/>
            <w:hideMark/>
          </w:tcPr>
          <w:p w:rsidR="00D92565" w:rsidRPr="00D92565" w:rsidRDefault="00D92565" w:rsidP="00D9256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925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65.239.337</w:t>
            </w:r>
          </w:p>
        </w:tc>
        <w:tc>
          <w:tcPr>
            <w:tcW w:w="1260" w:type="dxa"/>
            <w:shd w:val="clear" w:color="DCE6F1" w:fill="auto"/>
            <w:noWrap/>
            <w:hideMark/>
          </w:tcPr>
          <w:p w:rsidR="00D92565" w:rsidRPr="00D92565" w:rsidRDefault="00D92565" w:rsidP="00D9256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925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68.025.868</w:t>
            </w:r>
          </w:p>
        </w:tc>
        <w:tc>
          <w:tcPr>
            <w:tcW w:w="1260" w:type="dxa"/>
            <w:shd w:val="clear" w:color="DCE6F1" w:fill="auto"/>
            <w:noWrap/>
            <w:hideMark/>
          </w:tcPr>
          <w:p w:rsidR="00D92565" w:rsidRPr="00D92565" w:rsidRDefault="00D92565" w:rsidP="00D9256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925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69.544.782</w:t>
            </w:r>
          </w:p>
        </w:tc>
        <w:tc>
          <w:tcPr>
            <w:tcW w:w="1260" w:type="dxa"/>
            <w:shd w:val="clear" w:color="DCE6F1" w:fill="auto"/>
            <w:noWrap/>
            <w:hideMark/>
          </w:tcPr>
          <w:p w:rsidR="00D92565" w:rsidRPr="00D92565" w:rsidRDefault="00D92565" w:rsidP="00D9256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925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73.288.088</w:t>
            </w:r>
          </w:p>
        </w:tc>
        <w:tc>
          <w:tcPr>
            <w:tcW w:w="1260" w:type="dxa"/>
            <w:shd w:val="clear" w:color="DCE6F1" w:fill="auto"/>
            <w:noWrap/>
            <w:hideMark/>
          </w:tcPr>
          <w:p w:rsidR="00D92565" w:rsidRPr="00D92565" w:rsidRDefault="00D92565" w:rsidP="00D9256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925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76.443.339</w:t>
            </w:r>
          </w:p>
        </w:tc>
      </w:tr>
    </w:tbl>
    <w:p w:rsidR="00D92565" w:rsidRDefault="00D92565" w:rsidP="00300E1D">
      <w:pPr>
        <w:rPr>
          <w:rFonts w:asciiTheme="minorHAnsi" w:hAnsiTheme="minorHAnsi" w:cstheme="minorHAnsi"/>
          <w:b/>
          <w:sz w:val="22"/>
          <w:szCs w:val="22"/>
        </w:rPr>
      </w:pPr>
    </w:p>
    <w:p w:rsidR="00D92565" w:rsidRDefault="00D92565" w:rsidP="00300E1D">
      <w:pPr>
        <w:rPr>
          <w:rFonts w:asciiTheme="minorHAnsi" w:hAnsiTheme="minorHAnsi" w:cstheme="minorHAnsi"/>
          <w:b/>
          <w:sz w:val="22"/>
          <w:szCs w:val="22"/>
        </w:rPr>
      </w:pPr>
    </w:p>
    <w:p w:rsidR="004066CE" w:rsidRDefault="004066CE">
      <w:pPr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br w:type="page"/>
      </w:r>
    </w:p>
    <w:p w:rsidR="00EE0B7F" w:rsidRDefault="00D92565" w:rsidP="00EE0B7F">
      <w:pPr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lastRenderedPageBreak/>
        <w:t>SECUNDAIR ONDERWIJS</w:t>
      </w:r>
    </w:p>
    <w:p w:rsidR="00EE0B7F" w:rsidRPr="004066CE" w:rsidRDefault="00EE0B7F" w:rsidP="00EE0B7F">
      <w:pPr>
        <w:rPr>
          <w:rFonts w:asciiTheme="minorHAnsi" w:hAnsiTheme="minorHAnsi" w:cstheme="minorHAnsi"/>
          <w:b/>
          <w:sz w:val="28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69"/>
        <w:gridCol w:w="1176"/>
        <w:gridCol w:w="1176"/>
        <w:gridCol w:w="1176"/>
        <w:gridCol w:w="1176"/>
        <w:gridCol w:w="1176"/>
      </w:tblGrid>
      <w:tr w:rsidR="00D92565" w:rsidRPr="00734EBA" w:rsidTr="008013D4">
        <w:tc>
          <w:tcPr>
            <w:tcW w:w="0" w:type="auto"/>
            <w:vMerge w:val="restart"/>
            <w:shd w:val="clear" w:color="auto" w:fill="C0C0C0"/>
          </w:tcPr>
          <w:p w:rsidR="00D92565" w:rsidRPr="00734EBA" w:rsidRDefault="00D92565" w:rsidP="008013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5"/>
            <w:shd w:val="clear" w:color="auto" w:fill="C0C0C0"/>
          </w:tcPr>
          <w:p w:rsidR="00D92565" w:rsidRPr="00734EBA" w:rsidRDefault="00D92565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Aantal personeelsleden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E0B7F">
              <w:rPr>
                <w:rFonts w:asciiTheme="minorHAnsi" w:hAnsiTheme="minorHAnsi" w:cstheme="minorHAnsi"/>
                <w:b/>
                <w:sz w:val="22"/>
                <w:szCs w:val="22"/>
              </w:rPr>
              <w:t>secundair onderwijs</w:t>
            </w:r>
          </w:p>
        </w:tc>
      </w:tr>
      <w:tr w:rsidR="00D92565" w:rsidRPr="00734EBA" w:rsidTr="008013D4">
        <w:tc>
          <w:tcPr>
            <w:tcW w:w="0" w:type="auto"/>
            <w:vMerge/>
            <w:shd w:val="clear" w:color="auto" w:fill="C0C0C0"/>
          </w:tcPr>
          <w:p w:rsidR="00D92565" w:rsidRPr="00734EBA" w:rsidRDefault="00D92565" w:rsidP="008013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C0C0C0"/>
          </w:tcPr>
          <w:p w:rsidR="00D92565" w:rsidRPr="00734EBA" w:rsidRDefault="00D92565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2007-2008</w:t>
            </w:r>
          </w:p>
        </w:tc>
        <w:tc>
          <w:tcPr>
            <w:tcW w:w="0" w:type="auto"/>
            <w:shd w:val="clear" w:color="auto" w:fill="C0C0C0"/>
          </w:tcPr>
          <w:p w:rsidR="00D92565" w:rsidRPr="00734EBA" w:rsidRDefault="00D92565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2008-2009</w:t>
            </w:r>
          </w:p>
        </w:tc>
        <w:tc>
          <w:tcPr>
            <w:tcW w:w="0" w:type="auto"/>
            <w:shd w:val="clear" w:color="auto" w:fill="C0C0C0"/>
          </w:tcPr>
          <w:p w:rsidR="00D92565" w:rsidRPr="00734EBA" w:rsidRDefault="00D92565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2009-2010</w:t>
            </w:r>
          </w:p>
        </w:tc>
        <w:tc>
          <w:tcPr>
            <w:tcW w:w="0" w:type="auto"/>
            <w:shd w:val="clear" w:color="auto" w:fill="C0C0C0"/>
          </w:tcPr>
          <w:p w:rsidR="00D92565" w:rsidRPr="00734EBA" w:rsidRDefault="00D92565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2010-2011</w:t>
            </w:r>
          </w:p>
        </w:tc>
        <w:tc>
          <w:tcPr>
            <w:tcW w:w="0" w:type="auto"/>
            <w:shd w:val="clear" w:color="auto" w:fill="C0C0C0"/>
          </w:tcPr>
          <w:p w:rsidR="00D92565" w:rsidRPr="00734EBA" w:rsidRDefault="00D92565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2011-2012</w:t>
            </w:r>
          </w:p>
        </w:tc>
      </w:tr>
      <w:tr w:rsidR="004066CE" w:rsidRPr="00734EBA" w:rsidTr="008013D4">
        <w:tc>
          <w:tcPr>
            <w:tcW w:w="0" w:type="auto"/>
          </w:tcPr>
          <w:p w:rsidR="004066CE" w:rsidRPr="00734EBA" w:rsidRDefault="004066CE" w:rsidP="008013D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atholieke godsdienst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4.912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5.036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5.065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5.028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5.071</w:t>
            </w:r>
          </w:p>
        </w:tc>
      </w:tr>
      <w:tr w:rsidR="004066CE" w:rsidRPr="00734EBA" w:rsidTr="008013D4">
        <w:tc>
          <w:tcPr>
            <w:tcW w:w="0" w:type="auto"/>
          </w:tcPr>
          <w:p w:rsidR="004066CE" w:rsidRPr="00734EBA" w:rsidRDefault="004066CE" w:rsidP="008013D4">
            <w:pPr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Anglicaanse godsdienst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4066CE" w:rsidRPr="00734EBA" w:rsidTr="008013D4">
        <w:tc>
          <w:tcPr>
            <w:tcW w:w="0" w:type="auto"/>
          </w:tcPr>
          <w:p w:rsidR="004066CE" w:rsidRPr="00734EBA" w:rsidRDefault="004066CE" w:rsidP="008013D4">
            <w:pPr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Protestantse godsdienst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182</w:t>
            </w:r>
          </w:p>
        </w:tc>
      </w:tr>
      <w:tr w:rsidR="004066CE" w:rsidRPr="00734EBA" w:rsidTr="008013D4">
        <w:tc>
          <w:tcPr>
            <w:tcW w:w="0" w:type="auto"/>
          </w:tcPr>
          <w:p w:rsidR="004066CE" w:rsidRPr="00734EBA" w:rsidRDefault="004066CE" w:rsidP="008013D4">
            <w:pPr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Orthodoxe godsdienst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</w:tr>
      <w:tr w:rsidR="004066CE" w:rsidRPr="00734EBA" w:rsidTr="008013D4">
        <w:tc>
          <w:tcPr>
            <w:tcW w:w="0" w:type="auto"/>
          </w:tcPr>
          <w:p w:rsidR="004066CE" w:rsidRPr="00734EBA" w:rsidRDefault="004066CE" w:rsidP="008013D4">
            <w:pPr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Islamitische godsdienst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239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249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267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298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</w:tr>
      <w:tr w:rsidR="004066CE" w:rsidRPr="00734EBA" w:rsidTr="008013D4">
        <w:tc>
          <w:tcPr>
            <w:tcW w:w="0" w:type="auto"/>
          </w:tcPr>
          <w:p w:rsidR="004066CE" w:rsidRPr="00734EBA" w:rsidRDefault="004066CE" w:rsidP="008013D4">
            <w:pPr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Israëlitische godsdienst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4066CE" w:rsidRPr="00734EBA" w:rsidTr="008013D4">
        <w:tc>
          <w:tcPr>
            <w:tcW w:w="0" w:type="auto"/>
          </w:tcPr>
          <w:p w:rsidR="004066CE" w:rsidRPr="00734EBA" w:rsidRDefault="004066CE" w:rsidP="008013D4">
            <w:pPr>
              <w:rPr>
                <w:rFonts w:asciiTheme="minorHAnsi" w:hAnsiTheme="minorHAnsi" w:cstheme="minorHAnsi"/>
                <w:b/>
              </w:rPr>
            </w:pPr>
            <w:r w:rsidRPr="00734EBA">
              <w:rPr>
                <w:rFonts w:asciiTheme="minorHAnsi" w:hAnsiTheme="minorHAnsi" w:cstheme="minorHAnsi"/>
                <w:b/>
                <w:sz w:val="22"/>
                <w:szCs w:val="22"/>
              </w:rPr>
              <w:t>Niet-confessionele zedenleer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806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783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772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775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757</w:t>
            </w:r>
          </w:p>
        </w:tc>
      </w:tr>
      <w:tr w:rsidR="004066CE" w:rsidRPr="00734EBA" w:rsidTr="008013D4">
        <w:tc>
          <w:tcPr>
            <w:tcW w:w="0" w:type="auto"/>
          </w:tcPr>
          <w:p w:rsidR="004066CE" w:rsidRPr="00734EBA" w:rsidRDefault="004066CE" w:rsidP="004066C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Cultuurbeschouwing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0" w:type="auto"/>
          </w:tcPr>
          <w:p w:rsidR="004066CE" w:rsidRPr="004066CE" w:rsidRDefault="004066CE" w:rsidP="004066C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0" w:type="auto"/>
          </w:tcPr>
          <w:p w:rsidR="004066CE" w:rsidRPr="004066CE" w:rsidRDefault="004066CE" w:rsidP="00473F5E">
            <w:pPr>
              <w:jc w:val="right"/>
              <w:rPr>
                <w:rFonts w:asciiTheme="minorHAnsi" w:hAnsiTheme="minorHAnsi" w:cstheme="minorHAnsi"/>
              </w:rPr>
            </w:pPr>
            <w:r w:rsidRPr="004066C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73F5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</w:tbl>
    <w:p w:rsidR="00D92565" w:rsidRDefault="00D92565" w:rsidP="00D92565">
      <w:pPr>
        <w:rPr>
          <w:rFonts w:asciiTheme="minorHAnsi" w:hAnsiTheme="minorHAnsi" w:cstheme="minorHAnsi"/>
          <w:b/>
          <w:sz w:val="22"/>
          <w:szCs w:val="22"/>
        </w:rPr>
      </w:pPr>
    </w:p>
    <w:p w:rsidR="004066CE" w:rsidRDefault="004066CE" w:rsidP="00D9256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6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1255"/>
        <w:gridCol w:w="1260"/>
        <w:gridCol w:w="1260"/>
        <w:gridCol w:w="1260"/>
        <w:gridCol w:w="1260"/>
      </w:tblGrid>
      <w:tr w:rsidR="00D92565" w:rsidRPr="00EB414C" w:rsidTr="004066CE">
        <w:trPr>
          <w:trHeight w:val="300"/>
        </w:trPr>
        <w:tc>
          <w:tcPr>
            <w:tcW w:w="2870" w:type="dxa"/>
            <w:vMerge w:val="restart"/>
            <w:shd w:val="clear" w:color="auto" w:fill="C0C0C0"/>
            <w:noWrap/>
          </w:tcPr>
          <w:p w:rsidR="00D92565" w:rsidRPr="00EB414C" w:rsidRDefault="00D92565" w:rsidP="008013D4">
            <w:pPr>
              <w:ind w:left="-153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95" w:type="dxa"/>
            <w:gridSpan w:val="5"/>
            <w:shd w:val="clear" w:color="auto" w:fill="C0C0C0"/>
            <w:noWrap/>
          </w:tcPr>
          <w:p w:rsidR="00D92565" w:rsidRPr="00EB414C" w:rsidRDefault="00D92565" w:rsidP="00EE0B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B41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Loonkost personeelsleden </w:t>
            </w:r>
            <w:r w:rsidR="00EE0B7F">
              <w:rPr>
                <w:rFonts w:asciiTheme="minorHAnsi" w:hAnsiTheme="minorHAnsi" w:cstheme="minorHAnsi"/>
                <w:b/>
                <w:sz w:val="22"/>
                <w:szCs w:val="22"/>
              </w:rPr>
              <w:t>secundair onderwijs</w:t>
            </w:r>
          </w:p>
        </w:tc>
      </w:tr>
      <w:tr w:rsidR="00D92565" w:rsidRPr="00EB414C" w:rsidTr="004066CE">
        <w:trPr>
          <w:trHeight w:val="300"/>
        </w:trPr>
        <w:tc>
          <w:tcPr>
            <w:tcW w:w="2870" w:type="dxa"/>
            <w:vMerge/>
            <w:shd w:val="clear" w:color="auto" w:fill="C0C0C0"/>
            <w:noWrap/>
          </w:tcPr>
          <w:p w:rsidR="00D92565" w:rsidRPr="00EB414C" w:rsidRDefault="00D92565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5" w:type="dxa"/>
            <w:shd w:val="clear" w:color="auto" w:fill="C0C0C0"/>
            <w:noWrap/>
          </w:tcPr>
          <w:p w:rsidR="00D92565" w:rsidRPr="00EB414C" w:rsidRDefault="00D92565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414C">
              <w:rPr>
                <w:rFonts w:asciiTheme="minorHAnsi" w:hAnsiTheme="minorHAnsi" w:cstheme="minorHAnsi"/>
                <w:b/>
                <w:sz w:val="22"/>
                <w:szCs w:val="22"/>
              </w:rPr>
              <w:t>2007-2008</w:t>
            </w:r>
          </w:p>
        </w:tc>
        <w:tc>
          <w:tcPr>
            <w:tcW w:w="1260" w:type="dxa"/>
            <w:shd w:val="clear" w:color="auto" w:fill="C0C0C0"/>
            <w:noWrap/>
          </w:tcPr>
          <w:p w:rsidR="00D92565" w:rsidRPr="00EB414C" w:rsidRDefault="00D92565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414C">
              <w:rPr>
                <w:rFonts w:asciiTheme="minorHAnsi" w:hAnsiTheme="minorHAnsi" w:cstheme="minorHAnsi"/>
                <w:b/>
                <w:sz w:val="22"/>
                <w:szCs w:val="22"/>
              </w:rPr>
              <w:t>2008-2009</w:t>
            </w:r>
          </w:p>
        </w:tc>
        <w:tc>
          <w:tcPr>
            <w:tcW w:w="1260" w:type="dxa"/>
            <w:shd w:val="clear" w:color="auto" w:fill="C0C0C0"/>
            <w:noWrap/>
          </w:tcPr>
          <w:p w:rsidR="00D92565" w:rsidRPr="00EB414C" w:rsidRDefault="00D92565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414C">
              <w:rPr>
                <w:rFonts w:asciiTheme="minorHAnsi" w:hAnsiTheme="minorHAnsi" w:cstheme="minorHAnsi"/>
                <w:b/>
                <w:sz w:val="22"/>
                <w:szCs w:val="22"/>
              </w:rPr>
              <w:t>2009-2010</w:t>
            </w:r>
          </w:p>
        </w:tc>
        <w:tc>
          <w:tcPr>
            <w:tcW w:w="1260" w:type="dxa"/>
            <w:shd w:val="clear" w:color="auto" w:fill="C0C0C0"/>
            <w:noWrap/>
          </w:tcPr>
          <w:p w:rsidR="00D92565" w:rsidRPr="00EB414C" w:rsidRDefault="00D92565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414C">
              <w:rPr>
                <w:rFonts w:asciiTheme="minorHAnsi" w:hAnsiTheme="minorHAnsi" w:cstheme="minorHAnsi"/>
                <w:b/>
                <w:sz w:val="22"/>
                <w:szCs w:val="22"/>
              </w:rPr>
              <w:t>2010-2011</w:t>
            </w:r>
          </w:p>
        </w:tc>
        <w:tc>
          <w:tcPr>
            <w:tcW w:w="1260" w:type="dxa"/>
            <w:shd w:val="clear" w:color="auto" w:fill="C0C0C0"/>
            <w:noWrap/>
          </w:tcPr>
          <w:p w:rsidR="00D92565" w:rsidRPr="00EB414C" w:rsidRDefault="00D92565" w:rsidP="00EE0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414C">
              <w:rPr>
                <w:rFonts w:asciiTheme="minorHAnsi" w:hAnsiTheme="minorHAnsi" w:cstheme="minorHAnsi"/>
                <w:b/>
                <w:sz w:val="22"/>
                <w:szCs w:val="22"/>
              </w:rPr>
              <w:t>2011-2012</w:t>
            </w:r>
          </w:p>
        </w:tc>
      </w:tr>
      <w:tr w:rsidR="004066CE" w:rsidRPr="00D92565" w:rsidTr="004066CE">
        <w:trPr>
          <w:trHeight w:val="300"/>
        </w:trPr>
        <w:tc>
          <w:tcPr>
            <w:tcW w:w="2870" w:type="dxa"/>
            <w:shd w:val="clear" w:color="auto" w:fill="auto"/>
            <w:noWrap/>
            <w:hideMark/>
          </w:tcPr>
          <w:p w:rsidR="004066CE" w:rsidRPr="00EB414C" w:rsidRDefault="004066CE" w:rsidP="008013D4">
            <w:pPr>
              <w:rPr>
                <w:rFonts w:asciiTheme="minorHAnsi" w:hAnsiTheme="minorHAnsi" w:cstheme="minorHAnsi"/>
                <w:b/>
              </w:rPr>
            </w:pPr>
            <w:r w:rsidRPr="00EB414C">
              <w:rPr>
                <w:rFonts w:asciiTheme="minorHAnsi" w:hAnsiTheme="minorHAnsi" w:cstheme="minorHAnsi"/>
                <w:b/>
                <w:sz w:val="22"/>
                <w:szCs w:val="22"/>
              </w:rPr>
              <w:t>Katholieke godsdienst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:rsidR="004066CE" w:rsidRPr="004066CE" w:rsidRDefault="004066CE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132.598.830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66CE" w:rsidRPr="004066CE" w:rsidRDefault="004066CE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139.460.209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66CE" w:rsidRPr="004066CE" w:rsidRDefault="004066CE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141.001.831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66CE" w:rsidRPr="004066CE" w:rsidRDefault="004066CE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144.527.138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66CE" w:rsidRPr="004066CE" w:rsidRDefault="004066CE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147.219.061</w:t>
            </w:r>
          </w:p>
        </w:tc>
      </w:tr>
      <w:tr w:rsidR="004066CE" w:rsidRPr="00EB414C" w:rsidTr="004066CE">
        <w:trPr>
          <w:trHeight w:val="300"/>
        </w:trPr>
        <w:tc>
          <w:tcPr>
            <w:tcW w:w="2870" w:type="dxa"/>
            <w:shd w:val="clear" w:color="auto" w:fill="auto"/>
            <w:noWrap/>
            <w:hideMark/>
          </w:tcPr>
          <w:p w:rsidR="004066CE" w:rsidRPr="00EB414C" w:rsidRDefault="004066CE" w:rsidP="008013D4">
            <w:pPr>
              <w:rPr>
                <w:rFonts w:asciiTheme="minorHAnsi" w:hAnsiTheme="minorHAnsi" w:cstheme="minorHAnsi"/>
                <w:b/>
              </w:rPr>
            </w:pPr>
            <w:r w:rsidRPr="00EB414C">
              <w:rPr>
                <w:rFonts w:asciiTheme="minorHAnsi" w:hAnsiTheme="minorHAnsi" w:cstheme="minorHAnsi"/>
                <w:b/>
                <w:sz w:val="22"/>
                <w:szCs w:val="22"/>
              </w:rPr>
              <w:t>Anglicaanse godsdienst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:rsidR="004066CE" w:rsidRPr="004066CE" w:rsidRDefault="004066CE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17.800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66CE" w:rsidRPr="004066CE" w:rsidRDefault="004066CE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7.351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66CE" w:rsidRPr="004066CE" w:rsidRDefault="004066CE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6.819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66CE" w:rsidRPr="004066CE" w:rsidRDefault="004066CE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10.170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66CE" w:rsidRPr="004066CE" w:rsidRDefault="004066CE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28.927</w:t>
            </w:r>
          </w:p>
        </w:tc>
      </w:tr>
      <w:tr w:rsidR="004066CE" w:rsidRPr="00EB414C" w:rsidTr="004066CE">
        <w:trPr>
          <w:trHeight w:val="300"/>
        </w:trPr>
        <w:tc>
          <w:tcPr>
            <w:tcW w:w="2870" w:type="dxa"/>
            <w:shd w:val="clear" w:color="auto" w:fill="auto"/>
            <w:noWrap/>
            <w:hideMark/>
          </w:tcPr>
          <w:p w:rsidR="004066CE" w:rsidRPr="00EB414C" w:rsidRDefault="004066CE" w:rsidP="008013D4">
            <w:pPr>
              <w:rPr>
                <w:rFonts w:asciiTheme="minorHAnsi" w:hAnsiTheme="minorHAnsi" w:cstheme="minorHAnsi"/>
                <w:b/>
              </w:rPr>
            </w:pPr>
            <w:r w:rsidRPr="00EB414C">
              <w:rPr>
                <w:rFonts w:asciiTheme="minorHAnsi" w:hAnsiTheme="minorHAnsi" w:cstheme="minorHAnsi"/>
                <w:b/>
                <w:sz w:val="22"/>
                <w:szCs w:val="22"/>
              </w:rPr>
              <w:t>Protestantse godsdienst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:rsidR="004066CE" w:rsidRPr="004066CE" w:rsidRDefault="004066CE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3.971.599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66CE" w:rsidRPr="004066CE" w:rsidRDefault="004066CE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4.441.223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66CE" w:rsidRPr="004066CE" w:rsidRDefault="004066CE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4.372.538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66CE" w:rsidRPr="004066CE" w:rsidRDefault="004066CE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4.636.061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66CE" w:rsidRPr="004066CE" w:rsidRDefault="004066CE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4.815.009</w:t>
            </w:r>
          </w:p>
        </w:tc>
      </w:tr>
      <w:tr w:rsidR="00EB414C" w:rsidRPr="00EB414C" w:rsidTr="004066CE">
        <w:trPr>
          <w:trHeight w:val="300"/>
        </w:trPr>
        <w:tc>
          <w:tcPr>
            <w:tcW w:w="2870" w:type="dxa"/>
            <w:shd w:val="clear" w:color="auto" w:fill="auto"/>
            <w:noWrap/>
            <w:hideMark/>
          </w:tcPr>
          <w:p w:rsidR="00EB414C" w:rsidRPr="00EB414C" w:rsidRDefault="00EB414C" w:rsidP="008013D4">
            <w:pPr>
              <w:rPr>
                <w:rFonts w:asciiTheme="minorHAnsi" w:hAnsiTheme="minorHAnsi" w:cstheme="minorHAnsi"/>
                <w:b/>
              </w:rPr>
            </w:pPr>
            <w:r w:rsidRPr="00EB414C">
              <w:rPr>
                <w:rFonts w:asciiTheme="minorHAnsi" w:hAnsiTheme="minorHAnsi" w:cstheme="minorHAnsi"/>
                <w:b/>
                <w:sz w:val="22"/>
                <w:szCs w:val="22"/>
              </w:rPr>
              <w:t>Orthodoxe godsdienst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919.581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927.234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1.062.296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1.247.134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1.376.345</w:t>
            </w:r>
          </w:p>
        </w:tc>
      </w:tr>
      <w:tr w:rsidR="00EB414C" w:rsidRPr="00EB414C" w:rsidTr="004066CE">
        <w:trPr>
          <w:trHeight w:val="300"/>
        </w:trPr>
        <w:tc>
          <w:tcPr>
            <w:tcW w:w="2870" w:type="dxa"/>
            <w:shd w:val="clear" w:color="auto" w:fill="auto"/>
            <w:noWrap/>
            <w:hideMark/>
          </w:tcPr>
          <w:p w:rsidR="00EB414C" w:rsidRPr="00EB414C" w:rsidRDefault="00EB414C" w:rsidP="008013D4">
            <w:pPr>
              <w:rPr>
                <w:rFonts w:asciiTheme="minorHAnsi" w:hAnsiTheme="minorHAnsi" w:cstheme="minorHAnsi"/>
                <w:b/>
              </w:rPr>
            </w:pPr>
            <w:r w:rsidRPr="00EB414C">
              <w:rPr>
                <w:rFonts w:asciiTheme="minorHAnsi" w:hAnsiTheme="minorHAnsi" w:cstheme="minorHAnsi"/>
                <w:b/>
                <w:sz w:val="22"/>
                <w:szCs w:val="22"/>
              </w:rPr>
              <w:t>Islamitische godsdienst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7.806.429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8.440.679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8.869.397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9.733.274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10.245.275</w:t>
            </w:r>
          </w:p>
        </w:tc>
      </w:tr>
      <w:tr w:rsidR="00EB414C" w:rsidRPr="00EB414C" w:rsidTr="004066CE">
        <w:trPr>
          <w:trHeight w:val="300"/>
        </w:trPr>
        <w:tc>
          <w:tcPr>
            <w:tcW w:w="2870" w:type="dxa"/>
            <w:shd w:val="clear" w:color="auto" w:fill="auto"/>
            <w:noWrap/>
            <w:hideMark/>
          </w:tcPr>
          <w:p w:rsidR="00EB414C" w:rsidRPr="00EB414C" w:rsidRDefault="00EB414C" w:rsidP="008013D4">
            <w:pPr>
              <w:rPr>
                <w:rFonts w:asciiTheme="minorHAnsi" w:hAnsiTheme="minorHAnsi" w:cstheme="minorHAnsi"/>
                <w:b/>
              </w:rPr>
            </w:pPr>
            <w:r w:rsidRPr="00EB414C">
              <w:rPr>
                <w:rFonts w:asciiTheme="minorHAnsi" w:hAnsiTheme="minorHAnsi" w:cstheme="minorHAnsi"/>
                <w:b/>
                <w:sz w:val="22"/>
                <w:szCs w:val="22"/>
              </w:rPr>
              <w:t>Israëlitische godsdienst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671.678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664.069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612.140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567.055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560.874</w:t>
            </w:r>
          </w:p>
        </w:tc>
      </w:tr>
      <w:tr w:rsidR="00EB414C" w:rsidRPr="00EB414C" w:rsidTr="004066CE">
        <w:trPr>
          <w:trHeight w:val="300"/>
        </w:trPr>
        <w:tc>
          <w:tcPr>
            <w:tcW w:w="2870" w:type="dxa"/>
            <w:shd w:val="clear" w:color="auto" w:fill="auto"/>
            <w:noWrap/>
            <w:hideMark/>
          </w:tcPr>
          <w:p w:rsidR="00EB414C" w:rsidRPr="00EB414C" w:rsidRDefault="00EB414C" w:rsidP="008013D4">
            <w:pPr>
              <w:rPr>
                <w:rFonts w:asciiTheme="minorHAnsi" w:hAnsiTheme="minorHAnsi" w:cstheme="minorHAnsi"/>
                <w:b/>
              </w:rPr>
            </w:pPr>
            <w:r w:rsidRPr="00EB414C">
              <w:rPr>
                <w:rFonts w:asciiTheme="minorHAnsi" w:hAnsiTheme="minorHAnsi" w:cstheme="minorHAnsi"/>
                <w:b/>
                <w:sz w:val="22"/>
                <w:szCs w:val="22"/>
              </w:rPr>
              <w:t>Niet-confessionele zedenleer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24.904.719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25.622.883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24.958.438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25.047.999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25.182.702</w:t>
            </w:r>
          </w:p>
        </w:tc>
      </w:tr>
      <w:tr w:rsidR="00EB414C" w:rsidRPr="00EB414C" w:rsidTr="004066CE">
        <w:trPr>
          <w:trHeight w:val="300"/>
        </w:trPr>
        <w:tc>
          <w:tcPr>
            <w:tcW w:w="2870" w:type="dxa"/>
            <w:shd w:val="clear" w:color="auto" w:fill="auto"/>
            <w:noWrap/>
          </w:tcPr>
          <w:p w:rsidR="00EB414C" w:rsidRPr="004066CE" w:rsidRDefault="00EB414C" w:rsidP="00EB414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B41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Cultuurbeschouwing</w:t>
            </w:r>
          </w:p>
        </w:tc>
        <w:tc>
          <w:tcPr>
            <w:tcW w:w="1255" w:type="dxa"/>
            <w:shd w:val="clear" w:color="auto" w:fill="auto"/>
            <w:noWrap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126.796</w:t>
            </w:r>
          </w:p>
        </w:tc>
        <w:tc>
          <w:tcPr>
            <w:tcW w:w="1260" w:type="dxa"/>
            <w:shd w:val="clear" w:color="auto" w:fill="auto"/>
            <w:noWrap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150.204</w:t>
            </w:r>
          </w:p>
        </w:tc>
        <w:tc>
          <w:tcPr>
            <w:tcW w:w="1260" w:type="dxa"/>
            <w:shd w:val="clear" w:color="auto" w:fill="auto"/>
            <w:noWrap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151.815</w:t>
            </w:r>
          </w:p>
        </w:tc>
        <w:tc>
          <w:tcPr>
            <w:tcW w:w="1260" w:type="dxa"/>
            <w:shd w:val="clear" w:color="auto" w:fill="auto"/>
            <w:noWrap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142.124</w:t>
            </w:r>
          </w:p>
        </w:tc>
        <w:tc>
          <w:tcPr>
            <w:tcW w:w="1260" w:type="dxa"/>
            <w:shd w:val="clear" w:color="auto" w:fill="auto"/>
            <w:noWrap/>
          </w:tcPr>
          <w:p w:rsidR="00EB414C" w:rsidRPr="004066CE" w:rsidRDefault="00EB414C" w:rsidP="008013D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06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160.327</w:t>
            </w:r>
          </w:p>
        </w:tc>
      </w:tr>
      <w:tr w:rsidR="00EE0B7F" w:rsidRPr="0044469C" w:rsidTr="004066CE">
        <w:trPr>
          <w:trHeight w:val="300"/>
        </w:trPr>
        <w:tc>
          <w:tcPr>
            <w:tcW w:w="2870" w:type="dxa"/>
            <w:shd w:val="clear" w:color="DCE6F1" w:fill="auto"/>
            <w:noWrap/>
            <w:hideMark/>
          </w:tcPr>
          <w:p w:rsidR="00EE0B7F" w:rsidRPr="0044469C" w:rsidRDefault="00EE0B7F" w:rsidP="008013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446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Totaal loonkost</w:t>
            </w:r>
          </w:p>
        </w:tc>
        <w:tc>
          <w:tcPr>
            <w:tcW w:w="1255" w:type="dxa"/>
            <w:shd w:val="clear" w:color="DCE6F1" w:fill="auto"/>
            <w:noWrap/>
            <w:hideMark/>
          </w:tcPr>
          <w:p w:rsidR="00EE0B7F" w:rsidRPr="0044469C" w:rsidRDefault="0044469C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444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171.017.432</w:t>
            </w:r>
          </w:p>
        </w:tc>
        <w:tc>
          <w:tcPr>
            <w:tcW w:w="1260" w:type="dxa"/>
            <w:shd w:val="clear" w:color="DCE6F1" w:fill="auto"/>
            <w:noWrap/>
            <w:hideMark/>
          </w:tcPr>
          <w:p w:rsidR="00EE0B7F" w:rsidRPr="0044469C" w:rsidRDefault="0044469C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444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179.713.850</w:t>
            </w:r>
          </w:p>
        </w:tc>
        <w:tc>
          <w:tcPr>
            <w:tcW w:w="1260" w:type="dxa"/>
            <w:shd w:val="clear" w:color="DCE6F1" w:fill="auto"/>
            <w:noWrap/>
            <w:hideMark/>
          </w:tcPr>
          <w:p w:rsidR="00EE0B7F" w:rsidRPr="0044469C" w:rsidRDefault="0044469C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444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181.035.275</w:t>
            </w:r>
          </w:p>
        </w:tc>
        <w:tc>
          <w:tcPr>
            <w:tcW w:w="1260" w:type="dxa"/>
            <w:shd w:val="clear" w:color="DCE6F1" w:fill="auto"/>
            <w:noWrap/>
            <w:hideMark/>
          </w:tcPr>
          <w:p w:rsidR="00EE0B7F" w:rsidRPr="0044469C" w:rsidRDefault="0044469C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444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185.910.954</w:t>
            </w:r>
          </w:p>
        </w:tc>
        <w:tc>
          <w:tcPr>
            <w:tcW w:w="1260" w:type="dxa"/>
            <w:shd w:val="clear" w:color="DCE6F1" w:fill="auto"/>
            <w:noWrap/>
            <w:hideMark/>
          </w:tcPr>
          <w:p w:rsidR="00EE0B7F" w:rsidRPr="0044469C" w:rsidRDefault="0044469C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4446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189.588.521</w:t>
            </w:r>
          </w:p>
        </w:tc>
      </w:tr>
    </w:tbl>
    <w:p w:rsidR="00D92565" w:rsidRDefault="00D92565" w:rsidP="004066CE">
      <w:pPr>
        <w:rPr>
          <w:rFonts w:asciiTheme="minorHAnsi" w:hAnsiTheme="minorHAnsi" w:cstheme="minorHAnsi"/>
          <w:b/>
          <w:sz w:val="22"/>
          <w:szCs w:val="22"/>
        </w:rPr>
      </w:pPr>
    </w:p>
    <w:p w:rsidR="004066CE" w:rsidRPr="00B65667" w:rsidRDefault="004066CE" w:rsidP="004066CE">
      <w:pPr>
        <w:rPr>
          <w:rFonts w:asciiTheme="minorHAnsi" w:hAnsiTheme="minorHAnsi" w:cstheme="minorHAnsi"/>
          <w:b/>
          <w:sz w:val="22"/>
          <w:szCs w:val="22"/>
        </w:rPr>
      </w:pPr>
    </w:p>
    <w:sectPr w:rsidR="004066CE" w:rsidRPr="00B65667" w:rsidSect="00D9256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7">
      <wne:macro wne:macroName="NORMAL.NEWMACROS.MACRO5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17" w:rsidRDefault="003D3D17" w:rsidP="00AA5A66">
      <w:r>
        <w:separator/>
      </w:r>
    </w:p>
  </w:endnote>
  <w:endnote w:type="continuationSeparator" w:id="0">
    <w:p w:rsidR="003D3D17" w:rsidRDefault="003D3D17" w:rsidP="00AA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046696"/>
      <w:docPartObj>
        <w:docPartGallery w:val="Page Numbers (Bottom of Page)"/>
        <w:docPartUnique/>
      </w:docPartObj>
    </w:sdtPr>
    <w:sdtEndPr/>
    <w:sdtContent>
      <w:p w:rsidR="003D3D17" w:rsidRDefault="003D3D17" w:rsidP="00F96E15">
        <w:pPr>
          <w:pStyle w:val="Voettekst"/>
          <w:tabs>
            <w:tab w:val="left" w:pos="142"/>
          </w:tabs>
          <w:jc w:val="right"/>
        </w:pPr>
        <w:r>
          <w:rPr>
            <w:sz w:val="22"/>
          </w:rPr>
          <w:tab/>
        </w:r>
        <w:r>
          <w:rPr>
            <w:sz w:val="22"/>
          </w:rPr>
          <w:tab/>
        </w:r>
        <w:r w:rsidR="00057CCD">
          <w:fldChar w:fldCharType="begin"/>
        </w:r>
        <w:r>
          <w:instrText>PAGE   \* MERGEFORMAT</w:instrText>
        </w:r>
        <w:r w:rsidR="00057CCD">
          <w:fldChar w:fldCharType="separate"/>
        </w:r>
        <w:r w:rsidR="00647992">
          <w:rPr>
            <w:noProof/>
          </w:rPr>
          <w:t>1</w:t>
        </w:r>
        <w:r w:rsidR="00057CCD">
          <w:fldChar w:fldCharType="end"/>
        </w:r>
      </w:p>
    </w:sdtContent>
  </w:sdt>
  <w:p w:rsidR="003D3D17" w:rsidRDefault="003D3D1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551773"/>
      <w:docPartObj>
        <w:docPartGallery w:val="Page Numbers (Bottom of Page)"/>
        <w:docPartUnique/>
      </w:docPartObj>
    </w:sdtPr>
    <w:sdtEndPr/>
    <w:sdtContent>
      <w:p w:rsidR="003D3D17" w:rsidRDefault="003D3D17" w:rsidP="00F96E15">
        <w:pPr>
          <w:pStyle w:val="Voettekst"/>
          <w:tabs>
            <w:tab w:val="left" w:pos="142"/>
          </w:tabs>
          <w:jc w:val="right"/>
        </w:pPr>
        <w:r>
          <w:tab/>
          <w:t>Schooljaar 2007-2008</w:t>
        </w:r>
        <w:r>
          <w:rPr>
            <w:sz w:val="22"/>
          </w:rPr>
          <w:tab/>
        </w:r>
        <w:r>
          <w:rPr>
            <w:sz w:val="22"/>
          </w:rPr>
          <w:tab/>
        </w:r>
        <w:r w:rsidR="00057CCD">
          <w:fldChar w:fldCharType="begin"/>
        </w:r>
        <w:r>
          <w:instrText>PAGE   \* MERGEFORMAT</w:instrText>
        </w:r>
        <w:r w:rsidR="00057CCD">
          <w:fldChar w:fldCharType="separate"/>
        </w:r>
        <w:r w:rsidR="00647992">
          <w:rPr>
            <w:noProof/>
          </w:rPr>
          <w:t>2</w:t>
        </w:r>
        <w:r w:rsidR="00057CCD">
          <w:fldChar w:fldCharType="end"/>
        </w:r>
      </w:p>
    </w:sdtContent>
  </w:sdt>
  <w:p w:rsidR="003D3D17" w:rsidRDefault="003D3D1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604929"/>
      <w:docPartObj>
        <w:docPartGallery w:val="Page Numbers (Bottom of Page)"/>
        <w:docPartUnique/>
      </w:docPartObj>
    </w:sdtPr>
    <w:sdtEndPr/>
    <w:sdtContent>
      <w:p w:rsidR="003D3D17" w:rsidRDefault="003D3D17" w:rsidP="00F96E15">
        <w:pPr>
          <w:pStyle w:val="Voettekst"/>
          <w:tabs>
            <w:tab w:val="left" w:pos="142"/>
          </w:tabs>
          <w:jc w:val="right"/>
        </w:pPr>
        <w:r>
          <w:tab/>
          <w:t>Schooljaar 2008-2009</w:t>
        </w:r>
        <w:r>
          <w:rPr>
            <w:sz w:val="22"/>
          </w:rPr>
          <w:tab/>
        </w:r>
        <w:r>
          <w:rPr>
            <w:sz w:val="22"/>
          </w:rPr>
          <w:tab/>
        </w:r>
        <w:r w:rsidR="00057CCD">
          <w:fldChar w:fldCharType="begin"/>
        </w:r>
        <w:r>
          <w:instrText>PAGE   \* MERGEFORMAT</w:instrText>
        </w:r>
        <w:r w:rsidR="00057CCD">
          <w:fldChar w:fldCharType="separate"/>
        </w:r>
        <w:r w:rsidR="00647992">
          <w:rPr>
            <w:noProof/>
          </w:rPr>
          <w:t>25</w:t>
        </w:r>
        <w:r w:rsidR="00057CCD">
          <w:fldChar w:fldCharType="end"/>
        </w:r>
      </w:p>
    </w:sdtContent>
  </w:sdt>
  <w:p w:rsidR="003D3D17" w:rsidRDefault="003D3D17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257149"/>
      <w:docPartObj>
        <w:docPartGallery w:val="Page Numbers (Bottom of Page)"/>
        <w:docPartUnique/>
      </w:docPartObj>
    </w:sdtPr>
    <w:sdtEndPr/>
    <w:sdtContent>
      <w:p w:rsidR="003D3D17" w:rsidRDefault="003D3D17" w:rsidP="00F96E15">
        <w:pPr>
          <w:pStyle w:val="Voettekst"/>
          <w:tabs>
            <w:tab w:val="left" w:pos="142"/>
          </w:tabs>
          <w:jc w:val="right"/>
        </w:pPr>
        <w:r>
          <w:tab/>
          <w:t>Schooljaar 2009-2010</w:t>
        </w:r>
        <w:r>
          <w:rPr>
            <w:sz w:val="22"/>
          </w:rPr>
          <w:tab/>
        </w:r>
        <w:r>
          <w:rPr>
            <w:sz w:val="22"/>
          </w:rPr>
          <w:tab/>
        </w:r>
        <w:r w:rsidR="00057CCD">
          <w:fldChar w:fldCharType="begin"/>
        </w:r>
        <w:r>
          <w:instrText>PAGE   \* MERGEFORMAT</w:instrText>
        </w:r>
        <w:r w:rsidR="00057CCD">
          <w:fldChar w:fldCharType="separate"/>
        </w:r>
        <w:r w:rsidR="00647992">
          <w:rPr>
            <w:noProof/>
          </w:rPr>
          <w:t>37</w:t>
        </w:r>
        <w:r w:rsidR="00057CCD">
          <w:fldChar w:fldCharType="end"/>
        </w:r>
      </w:p>
    </w:sdtContent>
  </w:sdt>
  <w:p w:rsidR="003D3D17" w:rsidRDefault="003D3D17">
    <w:pPr>
      <w:pStyle w:val="Voet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0893"/>
      <w:docPartObj>
        <w:docPartGallery w:val="Page Numbers (Bottom of Page)"/>
        <w:docPartUnique/>
      </w:docPartObj>
    </w:sdtPr>
    <w:sdtEndPr/>
    <w:sdtContent>
      <w:p w:rsidR="003D3D17" w:rsidRDefault="003D3D17" w:rsidP="00F96E15">
        <w:pPr>
          <w:pStyle w:val="Voettekst"/>
          <w:tabs>
            <w:tab w:val="left" w:pos="142"/>
          </w:tabs>
          <w:jc w:val="right"/>
        </w:pPr>
        <w:r>
          <w:tab/>
          <w:t>Schooljaar 2010-2011</w:t>
        </w:r>
        <w:r>
          <w:rPr>
            <w:sz w:val="22"/>
          </w:rPr>
          <w:tab/>
        </w:r>
        <w:r>
          <w:rPr>
            <w:sz w:val="22"/>
          </w:rPr>
          <w:tab/>
        </w:r>
        <w:r w:rsidR="00057CCD">
          <w:fldChar w:fldCharType="begin"/>
        </w:r>
        <w:r>
          <w:instrText>PAGE   \* MERGEFORMAT</w:instrText>
        </w:r>
        <w:r w:rsidR="00057CCD">
          <w:fldChar w:fldCharType="separate"/>
        </w:r>
        <w:r w:rsidR="00647992">
          <w:rPr>
            <w:noProof/>
          </w:rPr>
          <w:t>49</w:t>
        </w:r>
        <w:r w:rsidR="00057CCD">
          <w:fldChar w:fldCharType="end"/>
        </w:r>
      </w:p>
    </w:sdtContent>
  </w:sdt>
  <w:p w:rsidR="003D3D17" w:rsidRDefault="003D3D17">
    <w:pPr>
      <w:pStyle w:val="Voetteks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940551"/>
      <w:docPartObj>
        <w:docPartGallery w:val="Page Numbers (Bottom of Page)"/>
        <w:docPartUnique/>
      </w:docPartObj>
    </w:sdtPr>
    <w:sdtEndPr/>
    <w:sdtContent>
      <w:p w:rsidR="003D3D17" w:rsidRDefault="003D3D17" w:rsidP="00F96E15">
        <w:pPr>
          <w:pStyle w:val="Voettekst"/>
          <w:tabs>
            <w:tab w:val="left" w:pos="142"/>
          </w:tabs>
          <w:jc w:val="right"/>
        </w:pPr>
        <w:r>
          <w:tab/>
          <w:t>Schooljaar 2011-2012</w:t>
        </w:r>
        <w:r>
          <w:rPr>
            <w:sz w:val="22"/>
          </w:rPr>
          <w:tab/>
        </w:r>
        <w:r>
          <w:rPr>
            <w:sz w:val="22"/>
          </w:rPr>
          <w:tab/>
        </w:r>
        <w:r w:rsidR="00057CCD">
          <w:fldChar w:fldCharType="begin"/>
        </w:r>
        <w:r>
          <w:instrText>PAGE   \* MERGEFORMAT</w:instrText>
        </w:r>
        <w:r w:rsidR="00057CCD">
          <w:fldChar w:fldCharType="separate"/>
        </w:r>
        <w:r w:rsidR="00647992">
          <w:rPr>
            <w:noProof/>
          </w:rPr>
          <w:t>61</w:t>
        </w:r>
        <w:r w:rsidR="00057CCD">
          <w:fldChar w:fldCharType="end"/>
        </w:r>
      </w:p>
    </w:sdtContent>
  </w:sdt>
  <w:p w:rsidR="003D3D17" w:rsidRDefault="003D3D17">
    <w:pPr>
      <w:pStyle w:val="Voetteks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574725"/>
      <w:docPartObj>
        <w:docPartGallery w:val="Page Numbers (Bottom of Page)"/>
        <w:docPartUnique/>
      </w:docPartObj>
    </w:sdtPr>
    <w:sdtEndPr/>
    <w:sdtContent>
      <w:p w:rsidR="003D3D17" w:rsidRDefault="003D3D17" w:rsidP="00F96E15">
        <w:pPr>
          <w:pStyle w:val="Voettekst"/>
          <w:tabs>
            <w:tab w:val="left" w:pos="142"/>
          </w:tabs>
          <w:jc w:val="right"/>
        </w:pPr>
        <w:r>
          <w:tab/>
          <w:t>Overzicht</w:t>
        </w:r>
        <w:r>
          <w:rPr>
            <w:sz w:val="22"/>
          </w:rPr>
          <w:tab/>
        </w:r>
        <w:r>
          <w:rPr>
            <w:sz w:val="22"/>
          </w:rPr>
          <w:tab/>
        </w:r>
        <w:r w:rsidR="00057CCD">
          <w:fldChar w:fldCharType="begin"/>
        </w:r>
        <w:r>
          <w:instrText>PAGE   \* MERGEFORMAT</w:instrText>
        </w:r>
        <w:r w:rsidR="00057CCD">
          <w:fldChar w:fldCharType="separate"/>
        </w:r>
        <w:r w:rsidR="00647992">
          <w:rPr>
            <w:noProof/>
          </w:rPr>
          <w:t>63</w:t>
        </w:r>
        <w:r w:rsidR="00057CCD">
          <w:fldChar w:fldCharType="end"/>
        </w:r>
      </w:p>
    </w:sdtContent>
  </w:sdt>
  <w:p w:rsidR="003D3D17" w:rsidRDefault="003D3D1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17" w:rsidRDefault="003D3D17" w:rsidP="00AA5A66">
      <w:r>
        <w:separator/>
      </w:r>
    </w:p>
  </w:footnote>
  <w:footnote w:type="continuationSeparator" w:id="0">
    <w:p w:rsidR="003D3D17" w:rsidRDefault="003D3D17" w:rsidP="00AA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3E3"/>
    <w:multiLevelType w:val="hybridMultilevel"/>
    <w:tmpl w:val="011CDA6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E14"/>
    <w:rsid w:val="00006846"/>
    <w:rsid w:val="00017A72"/>
    <w:rsid w:val="00022124"/>
    <w:rsid w:val="00046145"/>
    <w:rsid w:val="000472D0"/>
    <w:rsid w:val="000515AD"/>
    <w:rsid w:val="00057CCD"/>
    <w:rsid w:val="00070C1C"/>
    <w:rsid w:val="000752DB"/>
    <w:rsid w:val="00096A13"/>
    <w:rsid w:val="000A335D"/>
    <w:rsid w:val="000B34F9"/>
    <w:rsid w:val="001023FC"/>
    <w:rsid w:val="00105B50"/>
    <w:rsid w:val="00105BAF"/>
    <w:rsid w:val="00122A5F"/>
    <w:rsid w:val="00134205"/>
    <w:rsid w:val="00150ACE"/>
    <w:rsid w:val="00160102"/>
    <w:rsid w:val="001935A6"/>
    <w:rsid w:val="00195E21"/>
    <w:rsid w:val="001A589E"/>
    <w:rsid w:val="001C6520"/>
    <w:rsid w:val="001F4FD2"/>
    <w:rsid w:val="001F748D"/>
    <w:rsid w:val="002611C1"/>
    <w:rsid w:val="00270584"/>
    <w:rsid w:val="002743F6"/>
    <w:rsid w:val="00275505"/>
    <w:rsid w:val="00282F73"/>
    <w:rsid w:val="002C211B"/>
    <w:rsid w:val="002C5470"/>
    <w:rsid w:val="002F5F58"/>
    <w:rsid w:val="00300E1D"/>
    <w:rsid w:val="00303A73"/>
    <w:rsid w:val="0030437E"/>
    <w:rsid w:val="00311292"/>
    <w:rsid w:val="00311943"/>
    <w:rsid w:val="003160FE"/>
    <w:rsid w:val="00331503"/>
    <w:rsid w:val="00331C56"/>
    <w:rsid w:val="00333370"/>
    <w:rsid w:val="00363EA2"/>
    <w:rsid w:val="00371185"/>
    <w:rsid w:val="003957D5"/>
    <w:rsid w:val="003A260F"/>
    <w:rsid w:val="003B005D"/>
    <w:rsid w:val="003B13B1"/>
    <w:rsid w:val="003B18EA"/>
    <w:rsid w:val="003D3D17"/>
    <w:rsid w:val="003E378C"/>
    <w:rsid w:val="003E6236"/>
    <w:rsid w:val="003F0BDA"/>
    <w:rsid w:val="00403A86"/>
    <w:rsid w:val="004066CE"/>
    <w:rsid w:val="004144FA"/>
    <w:rsid w:val="00431B5E"/>
    <w:rsid w:val="00443C08"/>
    <w:rsid w:val="0044469C"/>
    <w:rsid w:val="004501E8"/>
    <w:rsid w:val="004708FD"/>
    <w:rsid w:val="00473F5E"/>
    <w:rsid w:val="0048021B"/>
    <w:rsid w:val="00485E7F"/>
    <w:rsid w:val="004A0F14"/>
    <w:rsid w:val="004B35C2"/>
    <w:rsid w:val="004D4304"/>
    <w:rsid w:val="004D538E"/>
    <w:rsid w:val="004F10F2"/>
    <w:rsid w:val="00514A9F"/>
    <w:rsid w:val="00521E1D"/>
    <w:rsid w:val="00546801"/>
    <w:rsid w:val="0056183F"/>
    <w:rsid w:val="0057054D"/>
    <w:rsid w:val="005864A6"/>
    <w:rsid w:val="005B1932"/>
    <w:rsid w:val="005C0DBF"/>
    <w:rsid w:val="005D3204"/>
    <w:rsid w:val="005D4088"/>
    <w:rsid w:val="005E1D3D"/>
    <w:rsid w:val="005F20FB"/>
    <w:rsid w:val="005F4E35"/>
    <w:rsid w:val="006060B8"/>
    <w:rsid w:val="0062045F"/>
    <w:rsid w:val="00647992"/>
    <w:rsid w:val="0065265C"/>
    <w:rsid w:val="0066322B"/>
    <w:rsid w:val="00671BF7"/>
    <w:rsid w:val="00673313"/>
    <w:rsid w:val="00673702"/>
    <w:rsid w:val="0067610E"/>
    <w:rsid w:val="0068029F"/>
    <w:rsid w:val="00685B95"/>
    <w:rsid w:val="006A33B8"/>
    <w:rsid w:val="006B3BD8"/>
    <w:rsid w:val="006B4A42"/>
    <w:rsid w:val="006D1AD7"/>
    <w:rsid w:val="006D5DD2"/>
    <w:rsid w:val="006F1E1A"/>
    <w:rsid w:val="006F542C"/>
    <w:rsid w:val="007133EC"/>
    <w:rsid w:val="0071463F"/>
    <w:rsid w:val="00716142"/>
    <w:rsid w:val="00722898"/>
    <w:rsid w:val="00734EBA"/>
    <w:rsid w:val="00735FA4"/>
    <w:rsid w:val="00746CAE"/>
    <w:rsid w:val="00770561"/>
    <w:rsid w:val="00780E80"/>
    <w:rsid w:val="00783E7E"/>
    <w:rsid w:val="00784113"/>
    <w:rsid w:val="00794A37"/>
    <w:rsid w:val="007A3BE3"/>
    <w:rsid w:val="007B3144"/>
    <w:rsid w:val="007C2AC8"/>
    <w:rsid w:val="007C2EEC"/>
    <w:rsid w:val="007C7E31"/>
    <w:rsid w:val="008154E9"/>
    <w:rsid w:val="00833D63"/>
    <w:rsid w:val="0085381C"/>
    <w:rsid w:val="00860D04"/>
    <w:rsid w:val="00865D36"/>
    <w:rsid w:val="00872B94"/>
    <w:rsid w:val="008753A1"/>
    <w:rsid w:val="008A644E"/>
    <w:rsid w:val="008B6510"/>
    <w:rsid w:val="008C6F58"/>
    <w:rsid w:val="008F7CBE"/>
    <w:rsid w:val="00921611"/>
    <w:rsid w:val="00935CA0"/>
    <w:rsid w:val="00940396"/>
    <w:rsid w:val="009607F6"/>
    <w:rsid w:val="00962C82"/>
    <w:rsid w:val="00982C53"/>
    <w:rsid w:val="009916AA"/>
    <w:rsid w:val="009929F9"/>
    <w:rsid w:val="00996A8F"/>
    <w:rsid w:val="009B4DB7"/>
    <w:rsid w:val="009C1980"/>
    <w:rsid w:val="009C527C"/>
    <w:rsid w:val="009D2369"/>
    <w:rsid w:val="009E46D5"/>
    <w:rsid w:val="009F758B"/>
    <w:rsid w:val="009F7C4D"/>
    <w:rsid w:val="00A059E2"/>
    <w:rsid w:val="00A131C3"/>
    <w:rsid w:val="00A233C6"/>
    <w:rsid w:val="00A234CA"/>
    <w:rsid w:val="00A24EA5"/>
    <w:rsid w:val="00A41C13"/>
    <w:rsid w:val="00A71E14"/>
    <w:rsid w:val="00A749C1"/>
    <w:rsid w:val="00A910D6"/>
    <w:rsid w:val="00A95DEF"/>
    <w:rsid w:val="00AA5A66"/>
    <w:rsid w:val="00AA7219"/>
    <w:rsid w:val="00B0564B"/>
    <w:rsid w:val="00B37066"/>
    <w:rsid w:val="00B47DF5"/>
    <w:rsid w:val="00B65667"/>
    <w:rsid w:val="00B6745F"/>
    <w:rsid w:val="00B72A19"/>
    <w:rsid w:val="00B81D60"/>
    <w:rsid w:val="00B93056"/>
    <w:rsid w:val="00BA0A21"/>
    <w:rsid w:val="00BA6B76"/>
    <w:rsid w:val="00BB3C24"/>
    <w:rsid w:val="00BC31F0"/>
    <w:rsid w:val="00BD09FE"/>
    <w:rsid w:val="00BE54C3"/>
    <w:rsid w:val="00BF1E6B"/>
    <w:rsid w:val="00BF5E1E"/>
    <w:rsid w:val="00C1726F"/>
    <w:rsid w:val="00C3329C"/>
    <w:rsid w:val="00C423B6"/>
    <w:rsid w:val="00C51459"/>
    <w:rsid w:val="00C7016A"/>
    <w:rsid w:val="00C73887"/>
    <w:rsid w:val="00C76D9F"/>
    <w:rsid w:val="00C90BB8"/>
    <w:rsid w:val="00C9111C"/>
    <w:rsid w:val="00CA1ED8"/>
    <w:rsid w:val="00CA42C0"/>
    <w:rsid w:val="00CB7D7E"/>
    <w:rsid w:val="00CD1E6D"/>
    <w:rsid w:val="00D251BF"/>
    <w:rsid w:val="00D35DD6"/>
    <w:rsid w:val="00D51275"/>
    <w:rsid w:val="00D53C47"/>
    <w:rsid w:val="00D91E08"/>
    <w:rsid w:val="00D92565"/>
    <w:rsid w:val="00D974D9"/>
    <w:rsid w:val="00DA2F4C"/>
    <w:rsid w:val="00DD7497"/>
    <w:rsid w:val="00DE7B2D"/>
    <w:rsid w:val="00E05996"/>
    <w:rsid w:val="00E06CDF"/>
    <w:rsid w:val="00E142C6"/>
    <w:rsid w:val="00E14FEC"/>
    <w:rsid w:val="00E350B6"/>
    <w:rsid w:val="00E4310A"/>
    <w:rsid w:val="00E579F0"/>
    <w:rsid w:val="00E722B1"/>
    <w:rsid w:val="00E8178E"/>
    <w:rsid w:val="00EB0A06"/>
    <w:rsid w:val="00EB414C"/>
    <w:rsid w:val="00EE0B7F"/>
    <w:rsid w:val="00F05051"/>
    <w:rsid w:val="00F15A1F"/>
    <w:rsid w:val="00F225D7"/>
    <w:rsid w:val="00F34F88"/>
    <w:rsid w:val="00F45289"/>
    <w:rsid w:val="00F519FD"/>
    <w:rsid w:val="00F81B2F"/>
    <w:rsid w:val="00F8374E"/>
    <w:rsid w:val="00F83CD7"/>
    <w:rsid w:val="00F96E15"/>
    <w:rsid w:val="00FB2A73"/>
    <w:rsid w:val="00FB4DAA"/>
    <w:rsid w:val="00FC2491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22B1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A5A66"/>
    <w:pPr>
      <w:tabs>
        <w:tab w:val="center" w:pos="4536"/>
        <w:tab w:val="right" w:pos="9072"/>
      </w:tabs>
    </w:pPr>
    <w:rPr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AA5A66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A5A66"/>
    <w:pPr>
      <w:tabs>
        <w:tab w:val="center" w:pos="4536"/>
        <w:tab w:val="right" w:pos="9072"/>
      </w:tabs>
    </w:pPr>
    <w:rPr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5A66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SVTitel">
    <w:name w:val="SV Titel"/>
    <w:basedOn w:val="Standaard"/>
    <w:rsid w:val="00B37066"/>
    <w:pPr>
      <w:jc w:val="both"/>
    </w:pPr>
    <w:rPr>
      <w:i/>
      <w:sz w:val="22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3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3F6"/>
    <w:rPr>
      <w:rFonts w:ascii="Tahoma" w:eastAsia="Times New Roman" w:hAnsi="Tahoma" w:cs="Tahoma"/>
      <w:sz w:val="16"/>
      <w:szCs w:val="16"/>
      <w:lang w:eastAsia="nl-BE"/>
    </w:rPr>
  </w:style>
  <w:style w:type="table" w:styleId="Tabelraster">
    <w:name w:val="Table Grid"/>
    <w:basedOn w:val="Standaardtabel"/>
    <w:uiPriority w:val="59"/>
    <w:rsid w:val="00734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22B1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A5A66"/>
    <w:pPr>
      <w:tabs>
        <w:tab w:val="center" w:pos="4536"/>
        <w:tab w:val="right" w:pos="9072"/>
      </w:tabs>
    </w:pPr>
    <w:rPr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AA5A66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A5A66"/>
    <w:pPr>
      <w:tabs>
        <w:tab w:val="center" w:pos="4536"/>
        <w:tab w:val="right" w:pos="9072"/>
      </w:tabs>
    </w:pPr>
    <w:rPr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5A66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SVTitel">
    <w:name w:val="SV Titel"/>
    <w:basedOn w:val="Standaard"/>
    <w:rsid w:val="00B37066"/>
    <w:pPr>
      <w:jc w:val="both"/>
    </w:pPr>
    <w:rPr>
      <w:i/>
      <w:sz w:val="22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3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3F6"/>
    <w:rPr>
      <w:rFonts w:ascii="Tahoma" w:eastAsia="Times New Roman" w:hAnsi="Tahoma" w:cs="Tahoma"/>
      <w:sz w:val="16"/>
      <w:szCs w:val="16"/>
      <w:lang w:eastAsia="nl-BE"/>
    </w:rPr>
  </w:style>
  <w:style w:type="table" w:styleId="Tabelraster">
    <w:name w:val="Table Grid"/>
    <w:basedOn w:val="Standaardtabel"/>
    <w:uiPriority w:val="59"/>
    <w:rsid w:val="00734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7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3934-71D8-4506-80F6-5835B787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12735</Words>
  <Characters>70043</Characters>
  <Application>Microsoft Office Word</Application>
  <DocSecurity>4</DocSecurity>
  <Lines>583</Lines>
  <Paragraphs>165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Vlaams Parlement</cp:lastModifiedBy>
  <cp:revision>2</cp:revision>
  <cp:lastPrinted>2013-01-04T15:54:00Z</cp:lastPrinted>
  <dcterms:created xsi:type="dcterms:W3CDTF">2013-01-17T15:36:00Z</dcterms:created>
  <dcterms:modified xsi:type="dcterms:W3CDTF">2013-01-17T15:36:00Z</dcterms:modified>
</cp:coreProperties>
</file>