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7C4E16" w:rsidP="003E507B">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0430D1">
        <w:rPr>
          <w:szCs w:val="22"/>
        </w:rPr>
        <w:t>p</w:t>
      </w:r>
      <w:r w:rsidR="000430D1">
        <w:rPr>
          <w:noProof/>
          <w:szCs w:val="22"/>
        </w:rPr>
        <w:t>ascal smet</w:t>
      </w:r>
      <w:r>
        <w:rPr>
          <w:szCs w:val="22"/>
        </w:rPr>
        <w:fldChar w:fldCharType="end"/>
      </w:r>
      <w:bookmarkEnd w:id="0"/>
    </w:p>
    <w:bookmarkStart w:id="1" w:name="Text2"/>
    <w:p w:rsidR="000976E9" w:rsidRPr="00015BF7" w:rsidRDefault="007C4E16" w:rsidP="003E507B">
      <w:pPr>
        <w:pStyle w:val="A-TitelMinister"/>
        <w:outlineLvl w:val="0"/>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0430D1">
        <w:t xml:space="preserve">vlaams minister van onderwijs, </w:t>
      </w:r>
      <w:r w:rsidR="00B21B45">
        <w:t>jeugd</w:t>
      </w:r>
      <w:r w:rsidR="000430D1">
        <w:t xml:space="preserve">, </w:t>
      </w:r>
      <w:r w:rsidR="00B21B45">
        <w:t>gelijke  kansen</w:t>
      </w:r>
      <w:r w:rsidR="000430D1">
        <w:t xml:space="preserve"> en brussel</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3E507B">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7C4E16"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7C4E16" w:rsidRPr="00326A58">
        <w:rPr>
          <w:b w:val="0"/>
        </w:rPr>
      </w:r>
      <w:r w:rsidR="007C4E16" w:rsidRPr="00326A58">
        <w:rPr>
          <w:b w:val="0"/>
        </w:rPr>
        <w:fldChar w:fldCharType="separate"/>
      </w:r>
      <w:r w:rsidR="001C14F7">
        <w:rPr>
          <w:b w:val="0"/>
          <w:noProof/>
        </w:rPr>
        <w:t>13</w:t>
      </w:r>
      <w:r w:rsidR="00784395">
        <w:rPr>
          <w:b w:val="0"/>
          <w:noProof/>
        </w:rPr>
        <w:t>9</w:t>
      </w:r>
      <w:r w:rsidR="007C4E16"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7C4E16">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7C4E16">
        <w:rPr>
          <w:b w:val="0"/>
        </w:rPr>
      </w:r>
      <w:r w:rsidR="007C4E16">
        <w:rPr>
          <w:b w:val="0"/>
        </w:rPr>
        <w:fldChar w:fldCharType="separate"/>
      </w:r>
      <w:r w:rsidR="001C14F7">
        <w:rPr>
          <w:b w:val="0"/>
          <w:noProof/>
        </w:rPr>
        <w:t>5</w:t>
      </w:r>
      <w:r w:rsidR="007C4E16">
        <w:rPr>
          <w:b w:val="0"/>
        </w:rPr>
        <w:fldChar w:fldCharType="end"/>
      </w:r>
      <w:bookmarkEnd w:id="3"/>
      <w:r w:rsidRPr="00326A58">
        <w:rPr>
          <w:b w:val="0"/>
        </w:rPr>
        <w:t xml:space="preserve"> </w:t>
      </w:r>
      <w:bookmarkStart w:id="4" w:name="Dropdown2"/>
      <w:r w:rsidR="007C4E16">
        <w:rPr>
          <w:b w:val="0"/>
        </w:rPr>
        <w:fldChar w:fldCharType="begin">
          <w:ffData>
            <w:name w:val="Dropdown2"/>
            <w:enabled/>
            <w:calcOnExit w:val="0"/>
            <w:statusText w:type="text" w:val="Kies de maand waarin de vraag gesteld werd."/>
            <w:ddList>
              <w:result w:val="1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7C4E16">
        <w:rPr>
          <w:b w:val="0"/>
        </w:rPr>
      </w:r>
      <w:r w:rsidR="007C4E16">
        <w:rPr>
          <w:b w:val="0"/>
        </w:rPr>
        <w:fldChar w:fldCharType="end"/>
      </w:r>
      <w:bookmarkEnd w:id="4"/>
      <w:r w:rsidRPr="00326A58">
        <w:rPr>
          <w:b w:val="0"/>
        </w:rPr>
        <w:t xml:space="preserve"> </w:t>
      </w:r>
      <w:bookmarkStart w:id="5" w:name="Dropdown3"/>
      <w:r w:rsidR="007C4E16">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7C4E16">
        <w:rPr>
          <w:b w:val="0"/>
        </w:rPr>
      </w:r>
      <w:r w:rsidR="007C4E16">
        <w:rPr>
          <w:b w:val="0"/>
        </w:rPr>
        <w:fldChar w:fldCharType="end"/>
      </w:r>
      <w:bookmarkEnd w:id="5"/>
    </w:p>
    <w:p w:rsidR="000976E9" w:rsidRDefault="000976E9" w:rsidP="000976E9">
      <w:pPr>
        <w:rPr>
          <w:szCs w:val="22"/>
        </w:rPr>
      </w:pPr>
      <w:r>
        <w:rPr>
          <w:szCs w:val="22"/>
        </w:rPr>
        <w:t xml:space="preserve">van </w:t>
      </w:r>
      <w:r w:rsidR="007C4E16"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7C4E16" w:rsidRPr="009D7043">
        <w:rPr>
          <w:rStyle w:val="AntwoordNaamMinisterChar"/>
        </w:rPr>
      </w:r>
      <w:r w:rsidR="007C4E16" w:rsidRPr="009D7043">
        <w:rPr>
          <w:rStyle w:val="AntwoordNaamMinisterChar"/>
        </w:rPr>
        <w:fldChar w:fldCharType="separate"/>
      </w:r>
      <w:r w:rsidR="00E07C8F">
        <w:rPr>
          <w:rStyle w:val="AntwoordNaamMinisterChar"/>
        </w:rPr>
        <w:t>gerda van steenberge</w:t>
      </w:r>
      <w:r w:rsidR="007C4E16"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FD5BF4" w:rsidRDefault="001C14F7" w:rsidP="00BE00AC">
      <w:pPr>
        <w:numPr>
          <w:ilvl w:val="0"/>
          <w:numId w:val="3"/>
        </w:numPr>
        <w:ind w:hanging="720"/>
        <w:jc w:val="both"/>
      </w:pPr>
      <w:r>
        <w:lastRenderedPageBreak/>
        <w:t xml:space="preserve">In 2012 is een nieuwe beheersovereenkomst gesloten met alle bestaande expertisenetwerken (4) en het regionaal platform 1). Het gaan om het expertisenetwerk </w:t>
      </w:r>
      <w:proofErr w:type="spellStart"/>
      <w:r>
        <w:t>AUGent</w:t>
      </w:r>
      <w:proofErr w:type="spellEnd"/>
      <w:r>
        <w:t>, het expertisenetwerk lerarenopleidingen Antwerpen (</w:t>
      </w:r>
      <w:proofErr w:type="spellStart"/>
      <w:r>
        <w:t>Elant</w:t>
      </w:r>
      <w:proofErr w:type="spellEnd"/>
      <w:r>
        <w:t>), het Brussels expertisenetwerk onderwijs (BEO)</w:t>
      </w:r>
      <w:r w:rsidR="0067153C">
        <w:t>, School</w:t>
      </w:r>
      <w:r>
        <w:t xml:space="preserve"> of Education KULeuven en het regionaal platform lerarenopleiding Limburg (</w:t>
      </w:r>
      <w:proofErr w:type="spellStart"/>
      <w:r>
        <w:t>NOvELLe</w:t>
      </w:r>
      <w:proofErr w:type="spellEnd"/>
      <w:r>
        <w:t xml:space="preserve">). </w:t>
      </w:r>
    </w:p>
    <w:p w:rsidR="001C14F7" w:rsidRDefault="001C14F7" w:rsidP="00BE00AC">
      <w:pPr>
        <w:ind w:left="720"/>
        <w:jc w:val="both"/>
      </w:pPr>
      <w:r>
        <w:t>In een beheersovereenkomst, opgemaakt volgens het model bijgevoegd bij het Besluit van 13 juni 2008 houdende de vastlegging van een model van overeenkomst tussen de Vlaamse Regering en de expertisenetwerken en regionale platformen</w:t>
      </w:r>
      <w:r w:rsidR="000A258E">
        <w:t xml:space="preserve"> in het kader van de lerarenopleidingen in Vlaanderen, zoals gewijzigd op 20 april 2012, wordt bepaald wat de specifieke opdrachten zijn voor elk expertisenetwerk/regionaal platform en hoe de rapportering en financiering geregeld zal worden. De huidige beheersovereenkomsten lopen van 1 januari 2012 tot en met 31 december 2015.</w:t>
      </w:r>
    </w:p>
    <w:p w:rsidR="00E07C8F" w:rsidRDefault="00E07C8F" w:rsidP="00BE00AC">
      <w:pPr>
        <w:ind w:left="720"/>
        <w:jc w:val="both"/>
      </w:pPr>
    </w:p>
    <w:p w:rsidR="000A258E" w:rsidRDefault="000A258E" w:rsidP="00BE00AC">
      <w:pPr>
        <w:numPr>
          <w:ilvl w:val="0"/>
          <w:numId w:val="3"/>
        </w:numPr>
        <w:ind w:hanging="720"/>
        <w:jc w:val="both"/>
      </w:pPr>
      <w:r>
        <w:t xml:space="preserve">Er zijn 4 expertisenetwerken en 1 regionaal platform. De samenstelling is hieronder opgenomen: </w:t>
      </w:r>
    </w:p>
    <w:p w:rsidR="000A258E" w:rsidRPr="002B38A2" w:rsidRDefault="000A258E" w:rsidP="000A258E">
      <w:pPr>
        <w:ind w:left="720"/>
        <w:rPr>
          <w:szCs w:val="22"/>
        </w:rPr>
      </w:pPr>
      <w:r w:rsidRPr="002B38A2">
        <w:rPr>
          <w:szCs w:val="22"/>
        </w:rPr>
        <w:t>School of education KULeuven:</w:t>
      </w:r>
    </w:p>
    <w:tbl>
      <w:tblPr>
        <w:tblW w:w="8394" w:type="dxa"/>
        <w:tblInd w:w="818" w:type="dxa"/>
        <w:tblCellMar>
          <w:left w:w="70" w:type="dxa"/>
          <w:right w:w="70" w:type="dxa"/>
        </w:tblCellMar>
        <w:tblLook w:val="04A0" w:firstRow="1" w:lastRow="0" w:firstColumn="1" w:lastColumn="0" w:noHBand="0" w:noVBand="1"/>
      </w:tblPr>
      <w:tblGrid>
        <w:gridCol w:w="4562"/>
        <w:gridCol w:w="3832"/>
      </w:tblGrid>
      <w:tr w:rsidR="000A258E" w:rsidRPr="002B38A2" w:rsidTr="000A258E">
        <w:trPr>
          <w:trHeight w:val="315"/>
        </w:trPr>
        <w:tc>
          <w:tcPr>
            <w:tcW w:w="45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258E" w:rsidRPr="002B38A2" w:rsidRDefault="000A258E" w:rsidP="000A258E">
            <w:pPr>
              <w:rPr>
                <w:szCs w:val="22"/>
                <w:lang w:val="nl-BE" w:eastAsia="nl-BE"/>
              </w:rPr>
            </w:pPr>
            <w:r w:rsidRPr="002B38A2">
              <w:rPr>
                <w:szCs w:val="22"/>
                <w:lang w:val="nl-BE" w:eastAsia="nl-BE"/>
              </w:rPr>
              <w:t>Instelling</w:t>
            </w:r>
          </w:p>
        </w:tc>
        <w:tc>
          <w:tcPr>
            <w:tcW w:w="3832" w:type="dxa"/>
            <w:tcBorders>
              <w:top w:val="single" w:sz="4" w:space="0" w:color="auto"/>
              <w:left w:val="single" w:sz="4" w:space="0" w:color="auto"/>
              <w:bottom w:val="single" w:sz="4" w:space="0" w:color="auto"/>
              <w:right w:val="single" w:sz="4" w:space="0" w:color="auto"/>
            </w:tcBorders>
          </w:tcPr>
          <w:p w:rsidR="000A258E" w:rsidRPr="002B38A2" w:rsidRDefault="000A258E" w:rsidP="000A258E">
            <w:pPr>
              <w:rPr>
                <w:szCs w:val="22"/>
                <w:lang w:val="nl-BE" w:eastAsia="nl-BE"/>
              </w:rPr>
            </w:pPr>
            <w:r w:rsidRPr="002B38A2">
              <w:rPr>
                <w:szCs w:val="22"/>
                <w:lang w:val="nl-BE" w:eastAsia="nl-BE"/>
              </w:rPr>
              <w:t>Provincie (hoofdvestigingsplaats)</w:t>
            </w:r>
          </w:p>
        </w:tc>
      </w:tr>
      <w:tr w:rsidR="000A258E" w:rsidRPr="002B38A2" w:rsidTr="000A258E">
        <w:trPr>
          <w:trHeight w:val="315"/>
        </w:trPr>
        <w:tc>
          <w:tcPr>
            <w:tcW w:w="4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258E" w:rsidRPr="000A258E" w:rsidRDefault="000A258E" w:rsidP="000A258E">
            <w:pPr>
              <w:rPr>
                <w:szCs w:val="22"/>
                <w:lang w:val="nl-BE" w:eastAsia="nl-BE"/>
              </w:rPr>
            </w:pPr>
            <w:r w:rsidRPr="000A258E">
              <w:rPr>
                <w:szCs w:val="22"/>
                <w:lang w:val="nl-BE" w:eastAsia="nl-BE"/>
              </w:rPr>
              <w:t>KUL</w:t>
            </w:r>
            <w:r w:rsidRPr="002B38A2">
              <w:rPr>
                <w:szCs w:val="22"/>
                <w:lang w:val="nl-BE" w:eastAsia="nl-BE"/>
              </w:rPr>
              <w:t>euven</w:t>
            </w:r>
            <w:r w:rsidR="00E8352C" w:rsidRPr="002B38A2">
              <w:rPr>
                <w:szCs w:val="22"/>
                <w:lang w:val="nl-BE" w:eastAsia="nl-BE"/>
              </w:rPr>
              <w:t xml:space="preserve"> (KUL)</w:t>
            </w:r>
          </w:p>
        </w:tc>
        <w:tc>
          <w:tcPr>
            <w:tcW w:w="3832" w:type="dxa"/>
            <w:tcBorders>
              <w:top w:val="single" w:sz="4" w:space="0" w:color="auto"/>
              <w:left w:val="single" w:sz="4" w:space="0" w:color="auto"/>
              <w:bottom w:val="single" w:sz="4" w:space="0" w:color="auto"/>
              <w:right w:val="single" w:sz="4" w:space="0" w:color="auto"/>
            </w:tcBorders>
          </w:tcPr>
          <w:p w:rsidR="000A258E" w:rsidRPr="002B38A2" w:rsidRDefault="000A258E" w:rsidP="000A258E">
            <w:pPr>
              <w:rPr>
                <w:szCs w:val="22"/>
                <w:lang w:val="nl-BE" w:eastAsia="nl-BE"/>
              </w:rPr>
            </w:pPr>
            <w:r w:rsidRPr="002B38A2">
              <w:rPr>
                <w:szCs w:val="22"/>
                <w:lang w:val="nl-BE" w:eastAsia="nl-BE"/>
              </w:rPr>
              <w:t>Vlaams Brabant</w:t>
            </w:r>
          </w:p>
        </w:tc>
      </w:tr>
      <w:tr w:rsidR="000A258E" w:rsidRPr="002B38A2" w:rsidTr="000A258E">
        <w:trPr>
          <w:trHeight w:val="315"/>
        </w:trPr>
        <w:tc>
          <w:tcPr>
            <w:tcW w:w="4562" w:type="dxa"/>
            <w:tcBorders>
              <w:top w:val="nil"/>
              <w:left w:val="single" w:sz="4" w:space="0" w:color="auto"/>
              <w:bottom w:val="single" w:sz="4" w:space="0" w:color="auto"/>
              <w:right w:val="single" w:sz="4" w:space="0" w:color="auto"/>
            </w:tcBorders>
            <w:shd w:val="clear" w:color="auto" w:fill="auto"/>
            <w:noWrap/>
            <w:vAlign w:val="bottom"/>
            <w:hideMark/>
          </w:tcPr>
          <w:p w:rsidR="000A258E" w:rsidRPr="000A258E" w:rsidRDefault="000A258E" w:rsidP="000A258E">
            <w:pPr>
              <w:rPr>
                <w:szCs w:val="22"/>
                <w:lang w:val="nl-BE" w:eastAsia="nl-BE"/>
              </w:rPr>
            </w:pPr>
            <w:r w:rsidRPr="002B38A2">
              <w:rPr>
                <w:szCs w:val="22"/>
                <w:lang w:val="nl-BE" w:eastAsia="nl-BE"/>
              </w:rPr>
              <w:t>HUB Brussel</w:t>
            </w:r>
          </w:p>
        </w:tc>
        <w:tc>
          <w:tcPr>
            <w:tcW w:w="3832" w:type="dxa"/>
            <w:tcBorders>
              <w:top w:val="nil"/>
              <w:left w:val="single" w:sz="4" w:space="0" w:color="auto"/>
              <w:bottom w:val="single" w:sz="4" w:space="0" w:color="auto"/>
              <w:right w:val="single" w:sz="4" w:space="0" w:color="auto"/>
            </w:tcBorders>
          </w:tcPr>
          <w:p w:rsidR="000A258E" w:rsidRPr="002B38A2" w:rsidRDefault="002B6ACA" w:rsidP="000A258E">
            <w:pPr>
              <w:rPr>
                <w:szCs w:val="22"/>
                <w:lang w:val="nl-BE" w:eastAsia="nl-BE"/>
              </w:rPr>
            </w:pPr>
            <w:r>
              <w:rPr>
                <w:szCs w:val="22"/>
                <w:lang w:val="nl-BE" w:eastAsia="nl-BE"/>
              </w:rPr>
              <w:t>Brussels Hoofdstedelijk Gewest</w:t>
            </w:r>
          </w:p>
        </w:tc>
      </w:tr>
      <w:tr w:rsidR="000A258E" w:rsidRPr="002B38A2" w:rsidTr="000A258E">
        <w:trPr>
          <w:trHeight w:val="315"/>
        </w:trPr>
        <w:tc>
          <w:tcPr>
            <w:tcW w:w="4562" w:type="dxa"/>
            <w:tcBorders>
              <w:top w:val="nil"/>
              <w:left w:val="single" w:sz="4" w:space="0" w:color="auto"/>
              <w:bottom w:val="single" w:sz="4" w:space="0" w:color="auto"/>
              <w:right w:val="single" w:sz="4" w:space="0" w:color="auto"/>
            </w:tcBorders>
            <w:shd w:val="clear" w:color="auto" w:fill="auto"/>
            <w:noWrap/>
            <w:vAlign w:val="bottom"/>
            <w:hideMark/>
          </w:tcPr>
          <w:p w:rsidR="000A258E" w:rsidRPr="000A258E" w:rsidRDefault="000A258E" w:rsidP="000A258E">
            <w:pPr>
              <w:rPr>
                <w:szCs w:val="22"/>
                <w:lang w:val="nl-BE" w:eastAsia="nl-BE"/>
              </w:rPr>
            </w:pPr>
            <w:r w:rsidRPr="000A258E">
              <w:rPr>
                <w:szCs w:val="22"/>
                <w:lang w:val="nl-BE" w:eastAsia="nl-BE"/>
              </w:rPr>
              <w:t>Groep T</w:t>
            </w:r>
            <w:r w:rsidRPr="002B38A2">
              <w:rPr>
                <w:szCs w:val="22"/>
                <w:lang w:val="nl-BE" w:eastAsia="nl-BE"/>
              </w:rPr>
              <w:t xml:space="preserve"> internationale hogeschool</w:t>
            </w:r>
          </w:p>
        </w:tc>
        <w:tc>
          <w:tcPr>
            <w:tcW w:w="3832" w:type="dxa"/>
            <w:tcBorders>
              <w:top w:val="nil"/>
              <w:left w:val="single" w:sz="4" w:space="0" w:color="auto"/>
              <w:bottom w:val="single" w:sz="4" w:space="0" w:color="auto"/>
              <w:right w:val="single" w:sz="4" w:space="0" w:color="auto"/>
            </w:tcBorders>
          </w:tcPr>
          <w:p w:rsidR="000A258E" w:rsidRPr="002B38A2" w:rsidRDefault="000A258E" w:rsidP="000A258E">
            <w:pPr>
              <w:rPr>
                <w:szCs w:val="22"/>
                <w:lang w:val="nl-BE" w:eastAsia="nl-BE"/>
              </w:rPr>
            </w:pPr>
            <w:r w:rsidRPr="002B38A2">
              <w:rPr>
                <w:szCs w:val="22"/>
                <w:lang w:val="nl-BE" w:eastAsia="nl-BE"/>
              </w:rPr>
              <w:t>Vlaams Brabant</w:t>
            </w:r>
          </w:p>
        </w:tc>
      </w:tr>
      <w:tr w:rsidR="000A258E" w:rsidRPr="002B38A2" w:rsidTr="000A258E">
        <w:trPr>
          <w:trHeight w:val="315"/>
        </w:trPr>
        <w:tc>
          <w:tcPr>
            <w:tcW w:w="4562" w:type="dxa"/>
            <w:tcBorders>
              <w:top w:val="nil"/>
              <w:left w:val="single" w:sz="4" w:space="0" w:color="auto"/>
              <w:bottom w:val="single" w:sz="4" w:space="0" w:color="auto"/>
              <w:right w:val="single" w:sz="4" w:space="0" w:color="auto"/>
            </w:tcBorders>
            <w:shd w:val="clear" w:color="auto" w:fill="auto"/>
            <w:noWrap/>
            <w:vAlign w:val="bottom"/>
            <w:hideMark/>
          </w:tcPr>
          <w:p w:rsidR="000A258E" w:rsidRPr="000A258E" w:rsidRDefault="000A258E" w:rsidP="000A258E">
            <w:pPr>
              <w:rPr>
                <w:szCs w:val="22"/>
                <w:lang w:val="nl-BE" w:eastAsia="nl-BE"/>
              </w:rPr>
            </w:pPr>
            <w:r w:rsidRPr="002B38A2">
              <w:rPr>
                <w:szCs w:val="22"/>
                <w:lang w:val="nl-BE" w:eastAsia="nl-BE"/>
              </w:rPr>
              <w:t>LUCA School of Arts</w:t>
            </w:r>
          </w:p>
        </w:tc>
        <w:tc>
          <w:tcPr>
            <w:tcW w:w="3832" w:type="dxa"/>
            <w:tcBorders>
              <w:top w:val="nil"/>
              <w:left w:val="single" w:sz="4" w:space="0" w:color="auto"/>
              <w:bottom w:val="single" w:sz="4" w:space="0" w:color="auto"/>
              <w:right w:val="single" w:sz="4" w:space="0" w:color="auto"/>
            </w:tcBorders>
          </w:tcPr>
          <w:p w:rsidR="000A258E" w:rsidRPr="002B38A2" w:rsidRDefault="000A258E" w:rsidP="000A258E">
            <w:pPr>
              <w:rPr>
                <w:szCs w:val="22"/>
                <w:lang w:val="nl-BE" w:eastAsia="nl-BE"/>
              </w:rPr>
            </w:pPr>
            <w:r w:rsidRPr="002B38A2">
              <w:rPr>
                <w:szCs w:val="22"/>
                <w:lang w:val="nl-BE" w:eastAsia="nl-BE"/>
              </w:rPr>
              <w:t>Vlaams Brabant</w:t>
            </w:r>
          </w:p>
        </w:tc>
      </w:tr>
      <w:tr w:rsidR="000A258E" w:rsidRPr="002B38A2" w:rsidTr="000A258E">
        <w:trPr>
          <w:trHeight w:val="315"/>
        </w:trPr>
        <w:tc>
          <w:tcPr>
            <w:tcW w:w="4562" w:type="dxa"/>
            <w:tcBorders>
              <w:top w:val="nil"/>
              <w:left w:val="single" w:sz="4" w:space="0" w:color="auto"/>
              <w:bottom w:val="single" w:sz="4" w:space="0" w:color="auto"/>
              <w:right w:val="single" w:sz="4" w:space="0" w:color="auto"/>
            </w:tcBorders>
            <w:shd w:val="clear" w:color="auto" w:fill="auto"/>
            <w:noWrap/>
            <w:vAlign w:val="bottom"/>
            <w:hideMark/>
          </w:tcPr>
          <w:p w:rsidR="000A258E" w:rsidRPr="000A258E" w:rsidRDefault="000A258E" w:rsidP="000A258E">
            <w:pPr>
              <w:rPr>
                <w:szCs w:val="22"/>
                <w:lang w:val="nl-BE" w:eastAsia="nl-BE"/>
              </w:rPr>
            </w:pPr>
            <w:r w:rsidRPr="000A258E">
              <w:rPr>
                <w:szCs w:val="22"/>
                <w:lang w:val="nl-BE" w:eastAsia="nl-BE"/>
              </w:rPr>
              <w:t>Katholieke Hogeschool Brugge-Oostende</w:t>
            </w:r>
            <w:r w:rsidR="00E8352C" w:rsidRPr="002B38A2">
              <w:rPr>
                <w:szCs w:val="22"/>
                <w:lang w:val="nl-BE" w:eastAsia="nl-BE"/>
              </w:rPr>
              <w:t xml:space="preserve"> (KHBO)</w:t>
            </w:r>
          </w:p>
        </w:tc>
        <w:tc>
          <w:tcPr>
            <w:tcW w:w="3832" w:type="dxa"/>
            <w:tcBorders>
              <w:top w:val="nil"/>
              <w:left w:val="single" w:sz="4" w:space="0" w:color="auto"/>
              <w:bottom w:val="single" w:sz="4" w:space="0" w:color="auto"/>
              <w:right w:val="single" w:sz="4" w:space="0" w:color="auto"/>
            </w:tcBorders>
          </w:tcPr>
          <w:p w:rsidR="000A258E" w:rsidRPr="002B38A2" w:rsidRDefault="000A258E" w:rsidP="000A258E">
            <w:pPr>
              <w:rPr>
                <w:szCs w:val="22"/>
                <w:lang w:val="nl-BE" w:eastAsia="nl-BE"/>
              </w:rPr>
            </w:pPr>
            <w:r w:rsidRPr="002B38A2">
              <w:rPr>
                <w:szCs w:val="22"/>
                <w:lang w:val="nl-BE" w:eastAsia="nl-BE"/>
              </w:rPr>
              <w:t>West - Vlaanderen</w:t>
            </w:r>
          </w:p>
        </w:tc>
      </w:tr>
      <w:tr w:rsidR="000A258E" w:rsidRPr="002B38A2" w:rsidTr="000A258E">
        <w:trPr>
          <w:trHeight w:val="315"/>
        </w:trPr>
        <w:tc>
          <w:tcPr>
            <w:tcW w:w="4562" w:type="dxa"/>
            <w:tcBorders>
              <w:top w:val="nil"/>
              <w:left w:val="single" w:sz="4" w:space="0" w:color="auto"/>
              <w:bottom w:val="single" w:sz="4" w:space="0" w:color="auto"/>
              <w:right w:val="single" w:sz="4" w:space="0" w:color="auto"/>
            </w:tcBorders>
            <w:shd w:val="clear" w:color="auto" w:fill="auto"/>
            <w:noWrap/>
            <w:vAlign w:val="bottom"/>
            <w:hideMark/>
          </w:tcPr>
          <w:p w:rsidR="000A258E" w:rsidRPr="000A258E" w:rsidRDefault="000A258E" w:rsidP="000A258E">
            <w:pPr>
              <w:rPr>
                <w:szCs w:val="22"/>
                <w:lang w:val="nl-BE" w:eastAsia="nl-BE"/>
              </w:rPr>
            </w:pPr>
            <w:r w:rsidRPr="002B38A2">
              <w:rPr>
                <w:szCs w:val="22"/>
                <w:lang w:val="nl-BE" w:eastAsia="nl-BE"/>
              </w:rPr>
              <w:t>Thomas More</w:t>
            </w:r>
            <w:r w:rsidRPr="000A258E">
              <w:rPr>
                <w:szCs w:val="22"/>
                <w:lang w:val="nl-BE" w:eastAsia="nl-BE"/>
              </w:rPr>
              <w:t xml:space="preserve"> Kempen</w:t>
            </w:r>
          </w:p>
        </w:tc>
        <w:tc>
          <w:tcPr>
            <w:tcW w:w="3832" w:type="dxa"/>
            <w:tcBorders>
              <w:top w:val="nil"/>
              <w:left w:val="single" w:sz="4" w:space="0" w:color="auto"/>
              <w:bottom w:val="single" w:sz="4" w:space="0" w:color="auto"/>
              <w:right w:val="single" w:sz="4" w:space="0" w:color="auto"/>
            </w:tcBorders>
          </w:tcPr>
          <w:p w:rsidR="000A258E" w:rsidRPr="002B38A2" w:rsidRDefault="000A258E" w:rsidP="000A258E">
            <w:pPr>
              <w:rPr>
                <w:szCs w:val="22"/>
                <w:lang w:val="nl-BE" w:eastAsia="nl-BE"/>
              </w:rPr>
            </w:pPr>
            <w:r w:rsidRPr="002B38A2">
              <w:rPr>
                <w:szCs w:val="22"/>
                <w:lang w:val="nl-BE" w:eastAsia="nl-BE"/>
              </w:rPr>
              <w:t>Antwerpen</w:t>
            </w:r>
          </w:p>
        </w:tc>
      </w:tr>
      <w:tr w:rsidR="000A258E" w:rsidRPr="002B38A2" w:rsidTr="000A258E">
        <w:trPr>
          <w:trHeight w:val="315"/>
        </w:trPr>
        <w:tc>
          <w:tcPr>
            <w:tcW w:w="4562" w:type="dxa"/>
            <w:tcBorders>
              <w:top w:val="nil"/>
              <w:left w:val="single" w:sz="4" w:space="0" w:color="auto"/>
              <w:bottom w:val="single" w:sz="4" w:space="0" w:color="auto"/>
              <w:right w:val="single" w:sz="4" w:space="0" w:color="auto"/>
            </w:tcBorders>
            <w:shd w:val="clear" w:color="auto" w:fill="auto"/>
            <w:noWrap/>
            <w:vAlign w:val="bottom"/>
            <w:hideMark/>
          </w:tcPr>
          <w:p w:rsidR="000A258E" w:rsidRPr="000A258E" w:rsidRDefault="000A258E" w:rsidP="000A258E">
            <w:pPr>
              <w:rPr>
                <w:szCs w:val="22"/>
                <w:lang w:val="nl-BE" w:eastAsia="nl-BE"/>
              </w:rPr>
            </w:pPr>
            <w:r w:rsidRPr="000A258E">
              <w:rPr>
                <w:szCs w:val="22"/>
                <w:lang w:val="nl-BE" w:eastAsia="nl-BE"/>
              </w:rPr>
              <w:t>Katholieke Hogeschool Leuven</w:t>
            </w:r>
            <w:r w:rsidR="00E8352C" w:rsidRPr="002B38A2">
              <w:rPr>
                <w:szCs w:val="22"/>
                <w:lang w:val="nl-BE" w:eastAsia="nl-BE"/>
              </w:rPr>
              <w:t>(</w:t>
            </w:r>
            <w:proofErr w:type="spellStart"/>
            <w:r w:rsidR="00E8352C" w:rsidRPr="002B38A2">
              <w:rPr>
                <w:szCs w:val="22"/>
                <w:lang w:val="nl-BE" w:eastAsia="nl-BE"/>
              </w:rPr>
              <w:t>KHLeuven</w:t>
            </w:r>
            <w:proofErr w:type="spellEnd"/>
            <w:r w:rsidR="00E8352C" w:rsidRPr="002B38A2">
              <w:rPr>
                <w:szCs w:val="22"/>
                <w:lang w:val="nl-BE" w:eastAsia="nl-BE"/>
              </w:rPr>
              <w:t>)</w:t>
            </w:r>
          </w:p>
        </w:tc>
        <w:tc>
          <w:tcPr>
            <w:tcW w:w="3832" w:type="dxa"/>
            <w:tcBorders>
              <w:top w:val="nil"/>
              <w:left w:val="single" w:sz="4" w:space="0" w:color="auto"/>
              <w:bottom w:val="single" w:sz="4" w:space="0" w:color="auto"/>
              <w:right w:val="single" w:sz="4" w:space="0" w:color="auto"/>
            </w:tcBorders>
          </w:tcPr>
          <w:p w:rsidR="000A258E" w:rsidRPr="002B38A2" w:rsidRDefault="000A258E" w:rsidP="000A258E">
            <w:pPr>
              <w:rPr>
                <w:szCs w:val="22"/>
                <w:lang w:val="nl-BE" w:eastAsia="nl-BE"/>
              </w:rPr>
            </w:pPr>
            <w:r w:rsidRPr="002B38A2">
              <w:rPr>
                <w:szCs w:val="22"/>
                <w:lang w:val="nl-BE" w:eastAsia="nl-BE"/>
              </w:rPr>
              <w:t>Vlaams Brabant</w:t>
            </w:r>
          </w:p>
        </w:tc>
      </w:tr>
      <w:tr w:rsidR="000A258E" w:rsidRPr="002B38A2" w:rsidTr="000A258E">
        <w:trPr>
          <w:trHeight w:val="315"/>
        </w:trPr>
        <w:tc>
          <w:tcPr>
            <w:tcW w:w="4562" w:type="dxa"/>
            <w:tcBorders>
              <w:top w:val="nil"/>
              <w:left w:val="single" w:sz="4" w:space="0" w:color="auto"/>
              <w:bottom w:val="single" w:sz="4" w:space="0" w:color="auto"/>
              <w:right w:val="single" w:sz="4" w:space="0" w:color="auto"/>
            </w:tcBorders>
            <w:shd w:val="clear" w:color="auto" w:fill="auto"/>
            <w:noWrap/>
            <w:vAlign w:val="bottom"/>
            <w:hideMark/>
          </w:tcPr>
          <w:p w:rsidR="000A258E" w:rsidRPr="000A258E" w:rsidRDefault="000A258E" w:rsidP="000A258E">
            <w:pPr>
              <w:rPr>
                <w:szCs w:val="22"/>
                <w:lang w:val="nl-BE" w:eastAsia="nl-BE"/>
              </w:rPr>
            </w:pPr>
            <w:r w:rsidRPr="002B38A2">
              <w:rPr>
                <w:szCs w:val="22"/>
                <w:lang w:val="nl-BE" w:eastAsia="nl-BE"/>
              </w:rPr>
              <w:t xml:space="preserve">Thomas More </w:t>
            </w:r>
            <w:r w:rsidRPr="000A258E">
              <w:rPr>
                <w:szCs w:val="22"/>
                <w:lang w:val="nl-BE" w:eastAsia="nl-BE"/>
              </w:rPr>
              <w:t>Mechelen</w:t>
            </w:r>
          </w:p>
        </w:tc>
        <w:tc>
          <w:tcPr>
            <w:tcW w:w="3832" w:type="dxa"/>
            <w:tcBorders>
              <w:top w:val="nil"/>
              <w:left w:val="single" w:sz="4" w:space="0" w:color="auto"/>
              <w:bottom w:val="single" w:sz="4" w:space="0" w:color="auto"/>
              <w:right w:val="single" w:sz="4" w:space="0" w:color="auto"/>
            </w:tcBorders>
          </w:tcPr>
          <w:p w:rsidR="000A258E" w:rsidRPr="002B38A2" w:rsidRDefault="000A258E" w:rsidP="000A258E">
            <w:pPr>
              <w:rPr>
                <w:szCs w:val="22"/>
                <w:lang w:val="nl-BE" w:eastAsia="nl-BE"/>
              </w:rPr>
            </w:pPr>
            <w:r w:rsidRPr="002B38A2">
              <w:rPr>
                <w:szCs w:val="22"/>
                <w:lang w:val="nl-BE" w:eastAsia="nl-BE"/>
              </w:rPr>
              <w:t>Antwerpen</w:t>
            </w:r>
          </w:p>
        </w:tc>
      </w:tr>
      <w:tr w:rsidR="000A258E" w:rsidRPr="002B38A2" w:rsidTr="000A258E">
        <w:trPr>
          <w:trHeight w:val="315"/>
        </w:trPr>
        <w:tc>
          <w:tcPr>
            <w:tcW w:w="4562" w:type="dxa"/>
            <w:tcBorders>
              <w:top w:val="nil"/>
              <w:left w:val="single" w:sz="4" w:space="0" w:color="auto"/>
              <w:bottom w:val="single" w:sz="4" w:space="0" w:color="auto"/>
              <w:right w:val="single" w:sz="4" w:space="0" w:color="auto"/>
            </w:tcBorders>
            <w:shd w:val="clear" w:color="auto" w:fill="auto"/>
            <w:noWrap/>
            <w:vAlign w:val="bottom"/>
            <w:hideMark/>
          </w:tcPr>
          <w:p w:rsidR="000A258E" w:rsidRPr="000A258E" w:rsidRDefault="000A258E" w:rsidP="000A258E">
            <w:pPr>
              <w:rPr>
                <w:szCs w:val="22"/>
                <w:lang w:val="nl-BE" w:eastAsia="nl-BE"/>
              </w:rPr>
            </w:pPr>
            <w:r w:rsidRPr="000A258E">
              <w:rPr>
                <w:szCs w:val="22"/>
                <w:lang w:val="nl-BE" w:eastAsia="nl-BE"/>
              </w:rPr>
              <w:t>K</w:t>
            </w:r>
            <w:r w:rsidR="00E8352C" w:rsidRPr="002B38A2">
              <w:rPr>
                <w:szCs w:val="22"/>
                <w:lang w:val="nl-BE" w:eastAsia="nl-BE"/>
              </w:rPr>
              <w:t>atholieke Hogeschool Sint-Lieven (KA HO Sint-Lieven)</w:t>
            </w:r>
          </w:p>
        </w:tc>
        <w:tc>
          <w:tcPr>
            <w:tcW w:w="3832" w:type="dxa"/>
            <w:tcBorders>
              <w:top w:val="nil"/>
              <w:left w:val="single" w:sz="4" w:space="0" w:color="auto"/>
              <w:bottom w:val="single" w:sz="4" w:space="0" w:color="auto"/>
              <w:right w:val="single" w:sz="4" w:space="0" w:color="auto"/>
            </w:tcBorders>
          </w:tcPr>
          <w:p w:rsidR="000A258E" w:rsidRPr="002B38A2" w:rsidRDefault="000A258E" w:rsidP="000A258E">
            <w:pPr>
              <w:rPr>
                <w:szCs w:val="22"/>
                <w:lang w:val="nl-BE" w:eastAsia="nl-BE"/>
              </w:rPr>
            </w:pPr>
            <w:r w:rsidRPr="002B38A2">
              <w:rPr>
                <w:szCs w:val="22"/>
                <w:lang w:val="nl-BE" w:eastAsia="nl-BE"/>
              </w:rPr>
              <w:t>Oost-Vlaanderen</w:t>
            </w:r>
          </w:p>
        </w:tc>
      </w:tr>
      <w:tr w:rsidR="000A258E" w:rsidRPr="002B38A2" w:rsidTr="000A258E">
        <w:trPr>
          <w:trHeight w:val="315"/>
        </w:trPr>
        <w:tc>
          <w:tcPr>
            <w:tcW w:w="4562" w:type="dxa"/>
            <w:tcBorders>
              <w:top w:val="nil"/>
              <w:left w:val="single" w:sz="4" w:space="0" w:color="auto"/>
              <w:bottom w:val="single" w:sz="4" w:space="0" w:color="auto"/>
              <w:right w:val="single" w:sz="4" w:space="0" w:color="auto"/>
            </w:tcBorders>
            <w:shd w:val="clear" w:color="auto" w:fill="auto"/>
            <w:noWrap/>
            <w:vAlign w:val="bottom"/>
            <w:hideMark/>
          </w:tcPr>
          <w:p w:rsidR="000A258E" w:rsidRPr="000A258E" w:rsidRDefault="000A258E" w:rsidP="000A258E">
            <w:pPr>
              <w:rPr>
                <w:szCs w:val="22"/>
                <w:lang w:val="nl-BE" w:eastAsia="nl-BE"/>
              </w:rPr>
            </w:pPr>
            <w:r w:rsidRPr="000A258E">
              <w:rPr>
                <w:szCs w:val="22"/>
                <w:lang w:val="nl-BE" w:eastAsia="nl-BE"/>
              </w:rPr>
              <w:t>Katholieke Hogeschool Zuid-West-Vlaanderen</w:t>
            </w:r>
            <w:r w:rsidR="00E8352C" w:rsidRPr="002B38A2">
              <w:rPr>
                <w:szCs w:val="22"/>
                <w:lang w:val="nl-BE" w:eastAsia="nl-BE"/>
              </w:rPr>
              <w:t xml:space="preserve"> (</w:t>
            </w:r>
            <w:proofErr w:type="spellStart"/>
            <w:r w:rsidR="00E8352C" w:rsidRPr="002B38A2">
              <w:rPr>
                <w:szCs w:val="22"/>
                <w:lang w:val="nl-BE" w:eastAsia="nl-BE"/>
              </w:rPr>
              <w:t>Katho</w:t>
            </w:r>
            <w:proofErr w:type="spellEnd"/>
            <w:r w:rsidR="00E8352C" w:rsidRPr="002B38A2">
              <w:rPr>
                <w:szCs w:val="22"/>
                <w:lang w:val="nl-BE" w:eastAsia="nl-BE"/>
              </w:rPr>
              <w:t>)</w:t>
            </w:r>
          </w:p>
        </w:tc>
        <w:tc>
          <w:tcPr>
            <w:tcW w:w="3832" w:type="dxa"/>
            <w:tcBorders>
              <w:top w:val="nil"/>
              <w:left w:val="single" w:sz="4" w:space="0" w:color="auto"/>
              <w:bottom w:val="single" w:sz="4" w:space="0" w:color="auto"/>
              <w:right w:val="single" w:sz="4" w:space="0" w:color="auto"/>
            </w:tcBorders>
          </w:tcPr>
          <w:p w:rsidR="000A258E" w:rsidRPr="002B38A2" w:rsidRDefault="000A258E" w:rsidP="000A258E">
            <w:pPr>
              <w:rPr>
                <w:szCs w:val="22"/>
                <w:lang w:val="nl-BE" w:eastAsia="nl-BE"/>
              </w:rPr>
            </w:pPr>
            <w:r w:rsidRPr="002B38A2">
              <w:rPr>
                <w:szCs w:val="22"/>
                <w:lang w:val="nl-BE" w:eastAsia="nl-BE"/>
              </w:rPr>
              <w:t>West-Vlaanderen</w:t>
            </w:r>
          </w:p>
        </w:tc>
      </w:tr>
      <w:tr w:rsidR="000A258E" w:rsidRPr="002B38A2" w:rsidTr="000A258E">
        <w:trPr>
          <w:trHeight w:val="315"/>
        </w:trPr>
        <w:tc>
          <w:tcPr>
            <w:tcW w:w="4562" w:type="dxa"/>
            <w:tcBorders>
              <w:top w:val="nil"/>
              <w:left w:val="single" w:sz="4" w:space="0" w:color="auto"/>
              <w:bottom w:val="single" w:sz="4" w:space="0" w:color="auto"/>
              <w:right w:val="single" w:sz="4" w:space="0" w:color="auto"/>
            </w:tcBorders>
            <w:shd w:val="clear" w:color="auto" w:fill="auto"/>
            <w:noWrap/>
            <w:vAlign w:val="bottom"/>
            <w:hideMark/>
          </w:tcPr>
          <w:p w:rsidR="000A258E" w:rsidRPr="000A258E" w:rsidRDefault="000A258E" w:rsidP="000A258E">
            <w:pPr>
              <w:rPr>
                <w:szCs w:val="22"/>
                <w:lang w:val="nl-BE" w:eastAsia="nl-BE"/>
              </w:rPr>
            </w:pPr>
            <w:r w:rsidRPr="002B38A2">
              <w:rPr>
                <w:szCs w:val="22"/>
                <w:lang w:val="nl-BE" w:eastAsia="nl-BE"/>
              </w:rPr>
              <w:t>Thomas More</w:t>
            </w:r>
            <w:r w:rsidRPr="000A258E">
              <w:rPr>
                <w:szCs w:val="22"/>
                <w:lang w:val="nl-BE" w:eastAsia="nl-BE"/>
              </w:rPr>
              <w:t xml:space="preserve"> Antwerpen</w:t>
            </w:r>
          </w:p>
        </w:tc>
        <w:tc>
          <w:tcPr>
            <w:tcW w:w="3832" w:type="dxa"/>
            <w:tcBorders>
              <w:top w:val="nil"/>
              <w:left w:val="single" w:sz="4" w:space="0" w:color="auto"/>
              <w:bottom w:val="single" w:sz="4" w:space="0" w:color="auto"/>
              <w:right w:val="single" w:sz="4" w:space="0" w:color="auto"/>
            </w:tcBorders>
          </w:tcPr>
          <w:p w:rsidR="000A258E" w:rsidRPr="002B38A2" w:rsidRDefault="000A258E" w:rsidP="000A258E">
            <w:pPr>
              <w:rPr>
                <w:szCs w:val="22"/>
                <w:lang w:val="nl-BE" w:eastAsia="nl-BE"/>
              </w:rPr>
            </w:pPr>
            <w:r w:rsidRPr="002B38A2">
              <w:rPr>
                <w:szCs w:val="22"/>
                <w:lang w:val="nl-BE" w:eastAsia="nl-BE"/>
              </w:rPr>
              <w:t>Antwerpen</w:t>
            </w:r>
          </w:p>
        </w:tc>
      </w:tr>
      <w:tr w:rsidR="000A258E" w:rsidRPr="002B38A2" w:rsidTr="000A258E">
        <w:trPr>
          <w:trHeight w:val="315"/>
        </w:trPr>
        <w:tc>
          <w:tcPr>
            <w:tcW w:w="4562" w:type="dxa"/>
            <w:tcBorders>
              <w:top w:val="nil"/>
              <w:left w:val="single" w:sz="4" w:space="0" w:color="auto"/>
              <w:bottom w:val="single" w:sz="4" w:space="0" w:color="auto"/>
              <w:right w:val="single" w:sz="4" w:space="0" w:color="auto"/>
            </w:tcBorders>
            <w:shd w:val="clear" w:color="auto" w:fill="auto"/>
            <w:noWrap/>
            <w:vAlign w:val="bottom"/>
            <w:hideMark/>
          </w:tcPr>
          <w:p w:rsidR="000A258E" w:rsidRPr="000A258E" w:rsidRDefault="000A258E" w:rsidP="000A258E">
            <w:pPr>
              <w:rPr>
                <w:szCs w:val="22"/>
                <w:lang w:val="nl-BE" w:eastAsia="nl-BE"/>
              </w:rPr>
            </w:pPr>
            <w:r w:rsidRPr="000A258E">
              <w:rPr>
                <w:szCs w:val="22"/>
                <w:lang w:val="nl-BE" w:eastAsia="nl-BE"/>
              </w:rPr>
              <w:t>CVO Hoger Instituut der Kempen</w:t>
            </w:r>
          </w:p>
        </w:tc>
        <w:tc>
          <w:tcPr>
            <w:tcW w:w="3832" w:type="dxa"/>
            <w:tcBorders>
              <w:top w:val="nil"/>
              <w:left w:val="single" w:sz="4" w:space="0" w:color="auto"/>
              <w:bottom w:val="single" w:sz="4" w:space="0" w:color="auto"/>
              <w:right w:val="single" w:sz="4" w:space="0" w:color="auto"/>
            </w:tcBorders>
          </w:tcPr>
          <w:p w:rsidR="000A258E" w:rsidRPr="002B38A2" w:rsidRDefault="000A258E" w:rsidP="000A258E">
            <w:pPr>
              <w:rPr>
                <w:szCs w:val="22"/>
                <w:lang w:val="nl-BE" w:eastAsia="nl-BE"/>
              </w:rPr>
            </w:pPr>
            <w:r w:rsidRPr="002B38A2">
              <w:rPr>
                <w:szCs w:val="22"/>
                <w:lang w:val="nl-BE" w:eastAsia="nl-BE"/>
              </w:rPr>
              <w:t>Antwerpen</w:t>
            </w:r>
          </w:p>
        </w:tc>
      </w:tr>
      <w:tr w:rsidR="000A258E" w:rsidRPr="002B38A2" w:rsidTr="000A258E">
        <w:trPr>
          <w:trHeight w:val="315"/>
        </w:trPr>
        <w:tc>
          <w:tcPr>
            <w:tcW w:w="4562" w:type="dxa"/>
            <w:tcBorders>
              <w:top w:val="nil"/>
              <w:left w:val="single" w:sz="4" w:space="0" w:color="auto"/>
              <w:bottom w:val="single" w:sz="4" w:space="0" w:color="auto"/>
              <w:right w:val="single" w:sz="4" w:space="0" w:color="auto"/>
            </w:tcBorders>
            <w:shd w:val="clear" w:color="auto" w:fill="auto"/>
            <w:noWrap/>
            <w:vAlign w:val="bottom"/>
            <w:hideMark/>
          </w:tcPr>
          <w:p w:rsidR="000A258E" w:rsidRPr="000A258E" w:rsidRDefault="000A258E" w:rsidP="000A258E">
            <w:pPr>
              <w:rPr>
                <w:szCs w:val="22"/>
                <w:lang w:val="nl-BE" w:eastAsia="nl-BE"/>
              </w:rPr>
            </w:pPr>
            <w:r w:rsidRPr="000A258E">
              <w:rPr>
                <w:szCs w:val="22"/>
                <w:lang w:val="nl-BE" w:eastAsia="nl-BE"/>
              </w:rPr>
              <w:t xml:space="preserve">CVO </w:t>
            </w:r>
            <w:proofErr w:type="spellStart"/>
            <w:r w:rsidRPr="000A258E">
              <w:rPr>
                <w:szCs w:val="22"/>
                <w:lang w:val="nl-BE" w:eastAsia="nl-BE"/>
              </w:rPr>
              <w:t>Lethas</w:t>
            </w:r>
            <w:proofErr w:type="spellEnd"/>
          </w:p>
        </w:tc>
        <w:tc>
          <w:tcPr>
            <w:tcW w:w="3832" w:type="dxa"/>
            <w:tcBorders>
              <w:top w:val="nil"/>
              <w:left w:val="single" w:sz="4" w:space="0" w:color="auto"/>
              <w:bottom w:val="single" w:sz="4" w:space="0" w:color="auto"/>
              <w:right w:val="single" w:sz="4" w:space="0" w:color="auto"/>
            </w:tcBorders>
          </w:tcPr>
          <w:p w:rsidR="000A258E" w:rsidRPr="002B38A2" w:rsidRDefault="002B6ACA" w:rsidP="000A258E">
            <w:pPr>
              <w:rPr>
                <w:szCs w:val="22"/>
                <w:lang w:val="nl-BE" w:eastAsia="nl-BE"/>
              </w:rPr>
            </w:pPr>
            <w:r>
              <w:rPr>
                <w:szCs w:val="22"/>
                <w:lang w:val="nl-BE" w:eastAsia="nl-BE"/>
              </w:rPr>
              <w:t>Brussels Hoofdstedelijk Gewest</w:t>
            </w:r>
          </w:p>
        </w:tc>
      </w:tr>
      <w:tr w:rsidR="000A258E" w:rsidRPr="002B38A2" w:rsidTr="000A258E">
        <w:trPr>
          <w:trHeight w:val="315"/>
        </w:trPr>
        <w:tc>
          <w:tcPr>
            <w:tcW w:w="4562" w:type="dxa"/>
            <w:tcBorders>
              <w:top w:val="nil"/>
              <w:left w:val="single" w:sz="4" w:space="0" w:color="auto"/>
              <w:bottom w:val="single" w:sz="4" w:space="0" w:color="auto"/>
              <w:right w:val="single" w:sz="4" w:space="0" w:color="auto"/>
            </w:tcBorders>
            <w:shd w:val="clear" w:color="auto" w:fill="auto"/>
            <w:noWrap/>
            <w:vAlign w:val="bottom"/>
            <w:hideMark/>
          </w:tcPr>
          <w:p w:rsidR="000A258E" w:rsidRPr="000A258E" w:rsidRDefault="000A258E" w:rsidP="000A258E">
            <w:pPr>
              <w:rPr>
                <w:szCs w:val="22"/>
                <w:lang w:val="nl-BE" w:eastAsia="nl-BE"/>
              </w:rPr>
            </w:pPr>
            <w:r w:rsidRPr="000A258E">
              <w:rPr>
                <w:szCs w:val="22"/>
                <w:lang w:val="nl-BE" w:eastAsia="nl-BE"/>
              </w:rPr>
              <w:t>CVO Technicum Noord-Antwerpen</w:t>
            </w:r>
          </w:p>
        </w:tc>
        <w:tc>
          <w:tcPr>
            <w:tcW w:w="3832" w:type="dxa"/>
            <w:tcBorders>
              <w:top w:val="nil"/>
              <w:left w:val="single" w:sz="4" w:space="0" w:color="auto"/>
              <w:bottom w:val="single" w:sz="4" w:space="0" w:color="auto"/>
              <w:right w:val="single" w:sz="4" w:space="0" w:color="auto"/>
            </w:tcBorders>
          </w:tcPr>
          <w:p w:rsidR="000A258E" w:rsidRPr="002B38A2" w:rsidRDefault="000A258E" w:rsidP="000A258E">
            <w:pPr>
              <w:rPr>
                <w:szCs w:val="22"/>
                <w:lang w:val="nl-BE" w:eastAsia="nl-BE"/>
              </w:rPr>
            </w:pPr>
            <w:r w:rsidRPr="002B38A2">
              <w:rPr>
                <w:szCs w:val="22"/>
                <w:lang w:val="nl-BE" w:eastAsia="nl-BE"/>
              </w:rPr>
              <w:t>Antwerpen</w:t>
            </w:r>
          </w:p>
        </w:tc>
      </w:tr>
      <w:tr w:rsidR="000A258E" w:rsidRPr="002B38A2" w:rsidTr="000A258E">
        <w:trPr>
          <w:trHeight w:val="315"/>
        </w:trPr>
        <w:tc>
          <w:tcPr>
            <w:tcW w:w="4562" w:type="dxa"/>
            <w:tcBorders>
              <w:top w:val="nil"/>
              <w:left w:val="single" w:sz="4" w:space="0" w:color="auto"/>
              <w:bottom w:val="single" w:sz="4" w:space="0" w:color="auto"/>
              <w:right w:val="single" w:sz="4" w:space="0" w:color="auto"/>
            </w:tcBorders>
            <w:shd w:val="clear" w:color="auto" w:fill="auto"/>
            <w:noWrap/>
            <w:vAlign w:val="bottom"/>
            <w:hideMark/>
          </w:tcPr>
          <w:p w:rsidR="000A258E" w:rsidRPr="000A258E" w:rsidRDefault="000A258E" w:rsidP="000A258E">
            <w:pPr>
              <w:rPr>
                <w:szCs w:val="22"/>
                <w:lang w:val="nl-BE" w:eastAsia="nl-BE"/>
              </w:rPr>
            </w:pPr>
            <w:r w:rsidRPr="000A258E">
              <w:rPr>
                <w:szCs w:val="22"/>
                <w:lang w:val="nl-BE" w:eastAsia="nl-BE"/>
              </w:rPr>
              <w:t>CVO VIVO Kortrijk</w:t>
            </w:r>
          </w:p>
        </w:tc>
        <w:tc>
          <w:tcPr>
            <w:tcW w:w="3832" w:type="dxa"/>
            <w:tcBorders>
              <w:top w:val="nil"/>
              <w:left w:val="single" w:sz="4" w:space="0" w:color="auto"/>
              <w:bottom w:val="single" w:sz="4" w:space="0" w:color="auto"/>
              <w:right w:val="single" w:sz="4" w:space="0" w:color="auto"/>
            </w:tcBorders>
          </w:tcPr>
          <w:p w:rsidR="000A258E" w:rsidRPr="002B38A2" w:rsidRDefault="000A258E" w:rsidP="000A258E">
            <w:pPr>
              <w:rPr>
                <w:szCs w:val="22"/>
                <w:lang w:val="nl-BE" w:eastAsia="nl-BE"/>
              </w:rPr>
            </w:pPr>
            <w:r w:rsidRPr="002B38A2">
              <w:rPr>
                <w:szCs w:val="22"/>
                <w:lang w:val="nl-BE" w:eastAsia="nl-BE"/>
              </w:rPr>
              <w:t>West-Vlaanderen</w:t>
            </w:r>
          </w:p>
        </w:tc>
      </w:tr>
      <w:tr w:rsidR="000A258E" w:rsidRPr="002B38A2" w:rsidTr="000A258E">
        <w:trPr>
          <w:trHeight w:val="315"/>
        </w:trPr>
        <w:tc>
          <w:tcPr>
            <w:tcW w:w="4562" w:type="dxa"/>
            <w:tcBorders>
              <w:top w:val="nil"/>
              <w:left w:val="single" w:sz="4" w:space="0" w:color="auto"/>
              <w:bottom w:val="single" w:sz="4" w:space="0" w:color="auto"/>
              <w:right w:val="single" w:sz="4" w:space="0" w:color="auto"/>
            </w:tcBorders>
            <w:shd w:val="clear" w:color="auto" w:fill="auto"/>
            <w:noWrap/>
            <w:vAlign w:val="bottom"/>
            <w:hideMark/>
          </w:tcPr>
          <w:p w:rsidR="000A258E" w:rsidRPr="000A258E" w:rsidRDefault="000A258E" w:rsidP="000A258E">
            <w:pPr>
              <w:rPr>
                <w:szCs w:val="22"/>
                <w:lang w:val="nl-BE" w:eastAsia="nl-BE"/>
              </w:rPr>
            </w:pPr>
            <w:r w:rsidRPr="000A258E">
              <w:rPr>
                <w:szCs w:val="22"/>
                <w:lang w:val="nl-BE" w:eastAsia="nl-BE"/>
              </w:rPr>
              <w:t>CVO VTI Aalst</w:t>
            </w:r>
          </w:p>
        </w:tc>
        <w:tc>
          <w:tcPr>
            <w:tcW w:w="3832" w:type="dxa"/>
            <w:tcBorders>
              <w:top w:val="nil"/>
              <w:left w:val="single" w:sz="4" w:space="0" w:color="auto"/>
              <w:bottom w:val="single" w:sz="4" w:space="0" w:color="auto"/>
              <w:right w:val="single" w:sz="4" w:space="0" w:color="auto"/>
            </w:tcBorders>
          </w:tcPr>
          <w:p w:rsidR="000A258E" w:rsidRPr="002B38A2" w:rsidRDefault="000A258E" w:rsidP="000A258E">
            <w:pPr>
              <w:rPr>
                <w:szCs w:val="22"/>
                <w:lang w:val="nl-BE" w:eastAsia="nl-BE"/>
              </w:rPr>
            </w:pPr>
            <w:r w:rsidRPr="002B38A2">
              <w:rPr>
                <w:szCs w:val="22"/>
                <w:lang w:val="nl-BE" w:eastAsia="nl-BE"/>
              </w:rPr>
              <w:t>Oost- Vlaanderen</w:t>
            </w:r>
          </w:p>
        </w:tc>
      </w:tr>
      <w:tr w:rsidR="000A258E" w:rsidRPr="002B38A2" w:rsidTr="000A258E">
        <w:trPr>
          <w:trHeight w:val="315"/>
        </w:trPr>
        <w:tc>
          <w:tcPr>
            <w:tcW w:w="4562" w:type="dxa"/>
            <w:tcBorders>
              <w:top w:val="nil"/>
              <w:left w:val="single" w:sz="4" w:space="0" w:color="auto"/>
              <w:bottom w:val="single" w:sz="4" w:space="0" w:color="auto"/>
              <w:right w:val="single" w:sz="4" w:space="0" w:color="auto"/>
            </w:tcBorders>
            <w:shd w:val="clear" w:color="auto" w:fill="auto"/>
            <w:noWrap/>
            <w:vAlign w:val="bottom"/>
            <w:hideMark/>
          </w:tcPr>
          <w:p w:rsidR="000A258E" w:rsidRPr="000A258E" w:rsidRDefault="000A258E" w:rsidP="000A258E">
            <w:pPr>
              <w:rPr>
                <w:szCs w:val="22"/>
                <w:lang w:val="nl-BE" w:eastAsia="nl-BE"/>
              </w:rPr>
            </w:pPr>
            <w:r w:rsidRPr="000A258E">
              <w:rPr>
                <w:szCs w:val="22"/>
                <w:lang w:val="nl-BE" w:eastAsia="nl-BE"/>
              </w:rPr>
              <w:t>CVO VTI Brugge</w:t>
            </w:r>
          </w:p>
        </w:tc>
        <w:tc>
          <w:tcPr>
            <w:tcW w:w="3832" w:type="dxa"/>
            <w:tcBorders>
              <w:top w:val="nil"/>
              <w:left w:val="single" w:sz="4" w:space="0" w:color="auto"/>
              <w:bottom w:val="single" w:sz="4" w:space="0" w:color="auto"/>
              <w:right w:val="single" w:sz="4" w:space="0" w:color="auto"/>
            </w:tcBorders>
          </w:tcPr>
          <w:p w:rsidR="000A258E" w:rsidRPr="002B38A2" w:rsidRDefault="000A258E" w:rsidP="000A258E">
            <w:pPr>
              <w:rPr>
                <w:szCs w:val="22"/>
                <w:lang w:val="nl-BE" w:eastAsia="nl-BE"/>
              </w:rPr>
            </w:pPr>
            <w:r w:rsidRPr="002B38A2">
              <w:rPr>
                <w:szCs w:val="22"/>
                <w:lang w:val="nl-BE" w:eastAsia="nl-BE"/>
              </w:rPr>
              <w:t>West-Vlaanderen</w:t>
            </w:r>
          </w:p>
        </w:tc>
      </w:tr>
      <w:tr w:rsidR="000A258E" w:rsidRPr="002B38A2" w:rsidTr="000A258E">
        <w:trPr>
          <w:trHeight w:val="315"/>
        </w:trPr>
        <w:tc>
          <w:tcPr>
            <w:tcW w:w="4562" w:type="dxa"/>
            <w:tcBorders>
              <w:top w:val="nil"/>
              <w:left w:val="single" w:sz="4" w:space="0" w:color="auto"/>
              <w:bottom w:val="single" w:sz="4" w:space="0" w:color="auto"/>
              <w:right w:val="single" w:sz="4" w:space="0" w:color="auto"/>
            </w:tcBorders>
            <w:shd w:val="clear" w:color="auto" w:fill="auto"/>
            <w:noWrap/>
            <w:vAlign w:val="bottom"/>
            <w:hideMark/>
          </w:tcPr>
          <w:p w:rsidR="000A258E" w:rsidRPr="000A258E" w:rsidRDefault="000A258E" w:rsidP="000A258E">
            <w:pPr>
              <w:rPr>
                <w:szCs w:val="22"/>
                <w:lang w:val="nl-BE" w:eastAsia="nl-BE"/>
              </w:rPr>
            </w:pPr>
            <w:r w:rsidRPr="000A258E">
              <w:rPr>
                <w:szCs w:val="22"/>
                <w:lang w:val="nl-BE" w:eastAsia="nl-BE"/>
              </w:rPr>
              <w:t>CVI VTI Leuven</w:t>
            </w:r>
          </w:p>
        </w:tc>
        <w:tc>
          <w:tcPr>
            <w:tcW w:w="3832" w:type="dxa"/>
            <w:tcBorders>
              <w:top w:val="nil"/>
              <w:left w:val="single" w:sz="4" w:space="0" w:color="auto"/>
              <w:bottom w:val="single" w:sz="4" w:space="0" w:color="auto"/>
              <w:right w:val="single" w:sz="4" w:space="0" w:color="auto"/>
            </w:tcBorders>
          </w:tcPr>
          <w:p w:rsidR="000A258E" w:rsidRPr="002B38A2" w:rsidRDefault="000A258E" w:rsidP="000A258E">
            <w:pPr>
              <w:rPr>
                <w:szCs w:val="22"/>
                <w:lang w:val="nl-BE" w:eastAsia="nl-BE"/>
              </w:rPr>
            </w:pPr>
            <w:r w:rsidRPr="002B38A2">
              <w:rPr>
                <w:szCs w:val="22"/>
                <w:lang w:val="nl-BE" w:eastAsia="nl-BE"/>
              </w:rPr>
              <w:t>Vlaams Brabant</w:t>
            </w:r>
          </w:p>
        </w:tc>
      </w:tr>
      <w:tr w:rsidR="000A258E" w:rsidRPr="002B38A2" w:rsidTr="000A258E">
        <w:trPr>
          <w:trHeight w:val="315"/>
        </w:trPr>
        <w:tc>
          <w:tcPr>
            <w:tcW w:w="4562" w:type="dxa"/>
            <w:tcBorders>
              <w:top w:val="nil"/>
              <w:left w:val="single" w:sz="4" w:space="0" w:color="auto"/>
              <w:bottom w:val="single" w:sz="4" w:space="0" w:color="auto"/>
              <w:right w:val="single" w:sz="4" w:space="0" w:color="auto"/>
            </w:tcBorders>
            <w:shd w:val="clear" w:color="auto" w:fill="auto"/>
            <w:noWrap/>
            <w:vAlign w:val="bottom"/>
            <w:hideMark/>
          </w:tcPr>
          <w:p w:rsidR="000A258E" w:rsidRPr="000A258E" w:rsidRDefault="000A258E" w:rsidP="000A258E">
            <w:pPr>
              <w:rPr>
                <w:szCs w:val="22"/>
                <w:lang w:val="nl-BE" w:eastAsia="nl-BE"/>
              </w:rPr>
            </w:pPr>
            <w:r w:rsidRPr="000A258E">
              <w:rPr>
                <w:szCs w:val="22"/>
                <w:lang w:val="nl-BE" w:eastAsia="nl-BE"/>
              </w:rPr>
              <w:t>CVO Technische scholen Mechelen</w:t>
            </w:r>
          </w:p>
        </w:tc>
        <w:tc>
          <w:tcPr>
            <w:tcW w:w="3832" w:type="dxa"/>
            <w:tcBorders>
              <w:top w:val="nil"/>
              <w:left w:val="single" w:sz="4" w:space="0" w:color="auto"/>
              <w:bottom w:val="single" w:sz="4" w:space="0" w:color="auto"/>
              <w:right w:val="single" w:sz="4" w:space="0" w:color="auto"/>
            </w:tcBorders>
          </w:tcPr>
          <w:p w:rsidR="000A258E" w:rsidRPr="002B38A2" w:rsidRDefault="000A258E" w:rsidP="000A258E">
            <w:pPr>
              <w:rPr>
                <w:szCs w:val="22"/>
                <w:lang w:val="nl-BE" w:eastAsia="nl-BE"/>
              </w:rPr>
            </w:pPr>
            <w:r w:rsidRPr="002B38A2">
              <w:rPr>
                <w:szCs w:val="22"/>
                <w:lang w:val="nl-BE" w:eastAsia="nl-BE"/>
              </w:rPr>
              <w:t>Antwerpen</w:t>
            </w:r>
          </w:p>
        </w:tc>
      </w:tr>
    </w:tbl>
    <w:p w:rsidR="000A258E" w:rsidRPr="002B38A2" w:rsidRDefault="000A258E" w:rsidP="000A258E">
      <w:pPr>
        <w:ind w:left="720"/>
        <w:rPr>
          <w:szCs w:val="22"/>
        </w:rPr>
      </w:pPr>
    </w:p>
    <w:p w:rsidR="000A258E" w:rsidRPr="002B38A2" w:rsidRDefault="000A258E" w:rsidP="000A258E">
      <w:pPr>
        <w:ind w:left="720"/>
        <w:rPr>
          <w:szCs w:val="22"/>
        </w:rPr>
      </w:pPr>
    </w:p>
    <w:p w:rsidR="000A258E" w:rsidRPr="002B38A2" w:rsidRDefault="000A258E" w:rsidP="000A258E">
      <w:pPr>
        <w:ind w:left="720"/>
        <w:rPr>
          <w:szCs w:val="22"/>
        </w:rPr>
      </w:pPr>
    </w:p>
    <w:p w:rsidR="000A258E" w:rsidRPr="002B38A2" w:rsidRDefault="000A258E" w:rsidP="000A258E">
      <w:pPr>
        <w:ind w:left="720"/>
        <w:rPr>
          <w:szCs w:val="22"/>
        </w:rPr>
      </w:pPr>
    </w:p>
    <w:p w:rsidR="000A258E" w:rsidRPr="002B38A2" w:rsidRDefault="000A258E" w:rsidP="000A258E">
      <w:pPr>
        <w:ind w:left="720"/>
        <w:rPr>
          <w:szCs w:val="22"/>
        </w:rPr>
      </w:pPr>
      <w:r w:rsidRPr="002B38A2">
        <w:rPr>
          <w:szCs w:val="22"/>
        </w:rPr>
        <w:t>Brussels expertisenetwerk onderwijs</w:t>
      </w:r>
    </w:p>
    <w:tbl>
      <w:tblPr>
        <w:tblW w:w="8384" w:type="dxa"/>
        <w:tblInd w:w="758" w:type="dxa"/>
        <w:tblCellMar>
          <w:left w:w="70" w:type="dxa"/>
          <w:right w:w="70" w:type="dxa"/>
        </w:tblCellMar>
        <w:tblLook w:val="04A0" w:firstRow="1" w:lastRow="0" w:firstColumn="1" w:lastColumn="0" w:noHBand="0" w:noVBand="1"/>
      </w:tblPr>
      <w:tblGrid>
        <w:gridCol w:w="4557"/>
        <w:gridCol w:w="3827"/>
      </w:tblGrid>
      <w:tr w:rsidR="00F8670B" w:rsidRPr="002B38A2" w:rsidTr="00F8670B">
        <w:trPr>
          <w:trHeight w:val="315"/>
        </w:trPr>
        <w:tc>
          <w:tcPr>
            <w:tcW w:w="4557" w:type="dxa"/>
            <w:tcBorders>
              <w:top w:val="single" w:sz="4" w:space="0" w:color="auto"/>
              <w:left w:val="single" w:sz="4" w:space="0" w:color="auto"/>
              <w:bottom w:val="single" w:sz="4" w:space="0" w:color="auto"/>
              <w:right w:val="single" w:sz="4" w:space="0" w:color="auto"/>
            </w:tcBorders>
            <w:vAlign w:val="center"/>
            <w:hideMark/>
          </w:tcPr>
          <w:p w:rsidR="00F8670B" w:rsidRPr="000A258E" w:rsidRDefault="00F8670B" w:rsidP="000A258E">
            <w:pPr>
              <w:rPr>
                <w:bCs/>
                <w:szCs w:val="22"/>
                <w:lang w:val="nl-BE" w:eastAsia="nl-BE"/>
              </w:rPr>
            </w:pPr>
            <w:r w:rsidRPr="002B38A2">
              <w:rPr>
                <w:bCs/>
                <w:szCs w:val="22"/>
                <w:lang w:val="nl-BE" w:eastAsia="nl-BE"/>
              </w:rPr>
              <w:t>Instelling</w:t>
            </w:r>
          </w:p>
        </w:tc>
        <w:tc>
          <w:tcPr>
            <w:tcW w:w="3827" w:type="dxa"/>
            <w:tcBorders>
              <w:top w:val="single" w:sz="4" w:space="0" w:color="auto"/>
              <w:left w:val="single" w:sz="4" w:space="0" w:color="auto"/>
              <w:bottom w:val="single" w:sz="4" w:space="0" w:color="auto"/>
              <w:right w:val="single" w:sz="4" w:space="0" w:color="auto"/>
            </w:tcBorders>
          </w:tcPr>
          <w:p w:rsidR="00F8670B" w:rsidRPr="002B38A2" w:rsidRDefault="00F8670B" w:rsidP="000A258E">
            <w:pPr>
              <w:rPr>
                <w:b/>
                <w:bCs/>
                <w:szCs w:val="22"/>
                <w:lang w:val="nl-BE" w:eastAsia="nl-BE"/>
              </w:rPr>
            </w:pPr>
            <w:r w:rsidRPr="002B38A2">
              <w:rPr>
                <w:szCs w:val="22"/>
                <w:lang w:val="nl-BE" w:eastAsia="nl-BE"/>
              </w:rPr>
              <w:t>Provincie (hoofdvestigingsplaats)</w:t>
            </w:r>
          </w:p>
        </w:tc>
      </w:tr>
      <w:tr w:rsidR="00F8670B" w:rsidRPr="002B38A2" w:rsidTr="00F8670B">
        <w:trPr>
          <w:trHeight w:val="315"/>
        </w:trPr>
        <w:tc>
          <w:tcPr>
            <w:tcW w:w="4557" w:type="dxa"/>
            <w:tcBorders>
              <w:top w:val="nil"/>
              <w:left w:val="single" w:sz="4" w:space="0" w:color="auto"/>
              <w:bottom w:val="single" w:sz="4" w:space="0" w:color="auto"/>
              <w:right w:val="single" w:sz="4" w:space="0" w:color="auto"/>
            </w:tcBorders>
            <w:shd w:val="clear" w:color="auto" w:fill="auto"/>
            <w:noWrap/>
            <w:vAlign w:val="bottom"/>
            <w:hideMark/>
          </w:tcPr>
          <w:p w:rsidR="00F8670B" w:rsidRPr="000A258E" w:rsidRDefault="00F8670B" w:rsidP="000A258E">
            <w:pPr>
              <w:rPr>
                <w:szCs w:val="22"/>
                <w:lang w:val="nl-BE" w:eastAsia="nl-BE"/>
              </w:rPr>
            </w:pPr>
            <w:r w:rsidRPr="000A258E">
              <w:rPr>
                <w:szCs w:val="22"/>
                <w:lang w:val="nl-BE" w:eastAsia="nl-BE"/>
              </w:rPr>
              <w:t>VUB</w:t>
            </w:r>
          </w:p>
        </w:tc>
        <w:tc>
          <w:tcPr>
            <w:tcW w:w="3827" w:type="dxa"/>
            <w:tcBorders>
              <w:top w:val="nil"/>
              <w:left w:val="single" w:sz="4" w:space="0" w:color="auto"/>
              <w:bottom w:val="single" w:sz="4" w:space="0" w:color="auto"/>
              <w:right w:val="single" w:sz="4" w:space="0" w:color="auto"/>
            </w:tcBorders>
          </w:tcPr>
          <w:p w:rsidR="00F8670B" w:rsidRPr="002B38A2" w:rsidRDefault="002B6ACA" w:rsidP="000A258E">
            <w:pPr>
              <w:rPr>
                <w:szCs w:val="22"/>
                <w:lang w:val="nl-BE" w:eastAsia="nl-BE"/>
              </w:rPr>
            </w:pPr>
            <w:r>
              <w:rPr>
                <w:szCs w:val="22"/>
                <w:lang w:val="nl-BE" w:eastAsia="nl-BE"/>
              </w:rPr>
              <w:t>Brussels Hoofdstedelijk Gewest</w:t>
            </w:r>
          </w:p>
        </w:tc>
      </w:tr>
      <w:tr w:rsidR="00F8670B" w:rsidRPr="002B38A2" w:rsidTr="00F8670B">
        <w:trPr>
          <w:trHeight w:val="315"/>
        </w:trPr>
        <w:tc>
          <w:tcPr>
            <w:tcW w:w="4557" w:type="dxa"/>
            <w:tcBorders>
              <w:top w:val="nil"/>
              <w:left w:val="single" w:sz="4" w:space="0" w:color="auto"/>
              <w:bottom w:val="single" w:sz="4" w:space="0" w:color="auto"/>
              <w:right w:val="single" w:sz="4" w:space="0" w:color="auto"/>
            </w:tcBorders>
            <w:shd w:val="clear" w:color="auto" w:fill="auto"/>
            <w:noWrap/>
            <w:vAlign w:val="bottom"/>
            <w:hideMark/>
          </w:tcPr>
          <w:p w:rsidR="00F8670B" w:rsidRPr="000A258E" w:rsidRDefault="00F8670B" w:rsidP="000A258E">
            <w:pPr>
              <w:rPr>
                <w:szCs w:val="22"/>
                <w:lang w:val="nl-BE" w:eastAsia="nl-BE"/>
              </w:rPr>
            </w:pPr>
            <w:r w:rsidRPr="000A258E">
              <w:rPr>
                <w:szCs w:val="22"/>
                <w:lang w:val="nl-BE" w:eastAsia="nl-BE"/>
              </w:rPr>
              <w:t>Erasmus hogeschool</w:t>
            </w:r>
            <w:r w:rsidRPr="002B38A2">
              <w:rPr>
                <w:szCs w:val="22"/>
                <w:lang w:val="nl-BE" w:eastAsia="nl-BE"/>
              </w:rPr>
              <w:t xml:space="preserve"> Brussel</w:t>
            </w:r>
            <w:r w:rsidR="00E8352C" w:rsidRPr="002B38A2">
              <w:rPr>
                <w:szCs w:val="22"/>
                <w:lang w:val="nl-BE" w:eastAsia="nl-BE"/>
              </w:rPr>
              <w:t xml:space="preserve"> (EHB)</w:t>
            </w:r>
          </w:p>
        </w:tc>
        <w:tc>
          <w:tcPr>
            <w:tcW w:w="3827" w:type="dxa"/>
            <w:tcBorders>
              <w:top w:val="nil"/>
              <w:left w:val="single" w:sz="4" w:space="0" w:color="auto"/>
              <w:bottom w:val="single" w:sz="4" w:space="0" w:color="auto"/>
              <w:right w:val="single" w:sz="4" w:space="0" w:color="auto"/>
            </w:tcBorders>
          </w:tcPr>
          <w:p w:rsidR="00F8670B" w:rsidRPr="002B38A2" w:rsidRDefault="002B6ACA" w:rsidP="000A258E">
            <w:pPr>
              <w:rPr>
                <w:szCs w:val="22"/>
                <w:lang w:val="nl-BE" w:eastAsia="nl-BE"/>
              </w:rPr>
            </w:pPr>
            <w:r>
              <w:rPr>
                <w:szCs w:val="22"/>
                <w:lang w:val="nl-BE" w:eastAsia="nl-BE"/>
              </w:rPr>
              <w:t>Brussels Hoofdstedelijk Gewest</w:t>
            </w:r>
          </w:p>
        </w:tc>
      </w:tr>
      <w:tr w:rsidR="00F8670B" w:rsidRPr="002B38A2" w:rsidTr="00F8670B">
        <w:trPr>
          <w:trHeight w:val="315"/>
        </w:trPr>
        <w:tc>
          <w:tcPr>
            <w:tcW w:w="4557" w:type="dxa"/>
            <w:tcBorders>
              <w:top w:val="nil"/>
              <w:left w:val="single" w:sz="4" w:space="0" w:color="auto"/>
              <w:bottom w:val="single" w:sz="4" w:space="0" w:color="auto"/>
              <w:right w:val="single" w:sz="4" w:space="0" w:color="auto"/>
            </w:tcBorders>
            <w:shd w:val="clear" w:color="auto" w:fill="auto"/>
            <w:noWrap/>
            <w:vAlign w:val="bottom"/>
            <w:hideMark/>
          </w:tcPr>
          <w:p w:rsidR="00F8670B" w:rsidRPr="000A258E" w:rsidRDefault="00F8670B" w:rsidP="000A258E">
            <w:pPr>
              <w:rPr>
                <w:szCs w:val="22"/>
                <w:lang w:val="nl-BE" w:eastAsia="nl-BE"/>
              </w:rPr>
            </w:pPr>
            <w:r w:rsidRPr="000A258E">
              <w:rPr>
                <w:szCs w:val="22"/>
                <w:lang w:val="nl-BE" w:eastAsia="nl-BE"/>
              </w:rPr>
              <w:t>CVO Brussel</w:t>
            </w:r>
          </w:p>
        </w:tc>
        <w:tc>
          <w:tcPr>
            <w:tcW w:w="3827" w:type="dxa"/>
            <w:tcBorders>
              <w:top w:val="nil"/>
              <w:left w:val="single" w:sz="4" w:space="0" w:color="auto"/>
              <w:bottom w:val="single" w:sz="4" w:space="0" w:color="auto"/>
              <w:right w:val="single" w:sz="4" w:space="0" w:color="auto"/>
            </w:tcBorders>
          </w:tcPr>
          <w:p w:rsidR="00F8670B" w:rsidRPr="002B38A2" w:rsidRDefault="002B6ACA" w:rsidP="000A258E">
            <w:pPr>
              <w:rPr>
                <w:szCs w:val="22"/>
                <w:lang w:val="nl-BE" w:eastAsia="nl-BE"/>
              </w:rPr>
            </w:pPr>
            <w:r>
              <w:rPr>
                <w:szCs w:val="22"/>
                <w:lang w:val="nl-BE" w:eastAsia="nl-BE"/>
              </w:rPr>
              <w:t>Brussels Hoofdstedelijk Gewest</w:t>
            </w:r>
          </w:p>
        </w:tc>
      </w:tr>
      <w:tr w:rsidR="00F8670B" w:rsidRPr="002B38A2" w:rsidTr="00F8670B">
        <w:trPr>
          <w:trHeight w:val="315"/>
        </w:trPr>
        <w:tc>
          <w:tcPr>
            <w:tcW w:w="4557" w:type="dxa"/>
            <w:tcBorders>
              <w:top w:val="nil"/>
              <w:left w:val="single" w:sz="4" w:space="0" w:color="auto"/>
              <w:bottom w:val="single" w:sz="4" w:space="0" w:color="auto"/>
              <w:right w:val="single" w:sz="4" w:space="0" w:color="auto"/>
            </w:tcBorders>
            <w:shd w:val="clear" w:color="auto" w:fill="auto"/>
            <w:noWrap/>
            <w:vAlign w:val="bottom"/>
            <w:hideMark/>
          </w:tcPr>
          <w:p w:rsidR="00F8670B" w:rsidRPr="000A258E" w:rsidRDefault="00F8670B" w:rsidP="000A258E">
            <w:pPr>
              <w:rPr>
                <w:szCs w:val="22"/>
                <w:lang w:val="nl-BE" w:eastAsia="nl-BE"/>
              </w:rPr>
            </w:pPr>
            <w:r w:rsidRPr="000A258E">
              <w:rPr>
                <w:szCs w:val="22"/>
                <w:lang w:val="nl-BE" w:eastAsia="nl-BE"/>
              </w:rPr>
              <w:t xml:space="preserve">CVO </w:t>
            </w:r>
            <w:proofErr w:type="spellStart"/>
            <w:r w:rsidRPr="000A258E">
              <w:rPr>
                <w:szCs w:val="22"/>
                <w:lang w:val="nl-BE" w:eastAsia="nl-BE"/>
              </w:rPr>
              <w:t>Elishout</w:t>
            </w:r>
            <w:proofErr w:type="spellEnd"/>
            <w:r w:rsidRPr="000A258E">
              <w:rPr>
                <w:szCs w:val="22"/>
                <w:lang w:val="nl-BE" w:eastAsia="nl-BE"/>
              </w:rPr>
              <w:t xml:space="preserve"> COOVI</w:t>
            </w:r>
          </w:p>
        </w:tc>
        <w:tc>
          <w:tcPr>
            <w:tcW w:w="3827" w:type="dxa"/>
            <w:tcBorders>
              <w:top w:val="nil"/>
              <w:left w:val="single" w:sz="4" w:space="0" w:color="auto"/>
              <w:bottom w:val="single" w:sz="4" w:space="0" w:color="auto"/>
              <w:right w:val="single" w:sz="4" w:space="0" w:color="auto"/>
            </w:tcBorders>
          </w:tcPr>
          <w:p w:rsidR="00F8670B" w:rsidRPr="002B38A2" w:rsidRDefault="002B6ACA" w:rsidP="000A258E">
            <w:pPr>
              <w:rPr>
                <w:szCs w:val="22"/>
                <w:lang w:val="nl-BE" w:eastAsia="nl-BE"/>
              </w:rPr>
            </w:pPr>
            <w:r>
              <w:rPr>
                <w:szCs w:val="22"/>
                <w:lang w:val="nl-BE" w:eastAsia="nl-BE"/>
              </w:rPr>
              <w:t>Brussels Hoofdstedelijk Gewest</w:t>
            </w:r>
          </w:p>
        </w:tc>
      </w:tr>
    </w:tbl>
    <w:p w:rsidR="000A258E" w:rsidRPr="002B38A2" w:rsidRDefault="000A258E" w:rsidP="000A258E">
      <w:pPr>
        <w:ind w:left="720"/>
        <w:rPr>
          <w:szCs w:val="22"/>
        </w:rPr>
      </w:pPr>
    </w:p>
    <w:p w:rsidR="00F8670B" w:rsidRPr="002B38A2" w:rsidRDefault="00F8670B" w:rsidP="000A258E">
      <w:pPr>
        <w:ind w:left="720"/>
        <w:rPr>
          <w:szCs w:val="22"/>
        </w:rPr>
      </w:pPr>
      <w:r w:rsidRPr="002B38A2">
        <w:rPr>
          <w:szCs w:val="22"/>
        </w:rPr>
        <w:t>Expertisenetwerk lerarenopleidingen Antwerpen</w:t>
      </w:r>
    </w:p>
    <w:tbl>
      <w:tblPr>
        <w:tblW w:w="8399" w:type="dxa"/>
        <w:tblInd w:w="743" w:type="dxa"/>
        <w:tblCellMar>
          <w:left w:w="70" w:type="dxa"/>
          <w:right w:w="70" w:type="dxa"/>
        </w:tblCellMar>
        <w:tblLook w:val="04A0" w:firstRow="1" w:lastRow="0" w:firstColumn="1" w:lastColumn="0" w:noHBand="0" w:noVBand="1"/>
      </w:tblPr>
      <w:tblGrid>
        <w:gridCol w:w="15"/>
        <w:gridCol w:w="4557"/>
        <w:gridCol w:w="3827"/>
      </w:tblGrid>
      <w:tr w:rsidR="00F8670B" w:rsidRPr="002B38A2" w:rsidTr="00F8670B">
        <w:trPr>
          <w:gridBefore w:val="1"/>
          <w:wBefore w:w="15" w:type="dxa"/>
          <w:trHeight w:val="315"/>
        </w:trPr>
        <w:tc>
          <w:tcPr>
            <w:tcW w:w="4557" w:type="dxa"/>
            <w:tcBorders>
              <w:top w:val="single" w:sz="4" w:space="0" w:color="auto"/>
              <w:left w:val="single" w:sz="4" w:space="0" w:color="auto"/>
              <w:bottom w:val="single" w:sz="4" w:space="0" w:color="auto"/>
              <w:right w:val="single" w:sz="4" w:space="0" w:color="auto"/>
            </w:tcBorders>
            <w:vAlign w:val="center"/>
            <w:hideMark/>
          </w:tcPr>
          <w:p w:rsidR="00F8670B" w:rsidRPr="000A258E" w:rsidRDefault="00F8670B" w:rsidP="00BE6608">
            <w:pPr>
              <w:rPr>
                <w:bCs/>
                <w:szCs w:val="22"/>
                <w:lang w:val="nl-BE" w:eastAsia="nl-BE"/>
              </w:rPr>
            </w:pPr>
            <w:r w:rsidRPr="002B38A2">
              <w:rPr>
                <w:bCs/>
                <w:szCs w:val="22"/>
                <w:lang w:val="nl-BE" w:eastAsia="nl-BE"/>
              </w:rPr>
              <w:t>Instelling</w:t>
            </w:r>
          </w:p>
        </w:tc>
        <w:tc>
          <w:tcPr>
            <w:tcW w:w="3827" w:type="dxa"/>
            <w:tcBorders>
              <w:top w:val="single" w:sz="4" w:space="0" w:color="auto"/>
              <w:left w:val="single" w:sz="4" w:space="0" w:color="auto"/>
              <w:bottom w:val="single" w:sz="4" w:space="0" w:color="auto"/>
              <w:right w:val="single" w:sz="4" w:space="0" w:color="auto"/>
            </w:tcBorders>
          </w:tcPr>
          <w:p w:rsidR="00F8670B" w:rsidRPr="002B38A2" w:rsidRDefault="00F8670B" w:rsidP="00BE6608">
            <w:pPr>
              <w:rPr>
                <w:b/>
                <w:bCs/>
                <w:szCs w:val="22"/>
                <w:lang w:val="nl-BE" w:eastAsia="nl-BE"/>
              </w:rPr>
            </w:pPr>
            <w:r w:rsidRPr="002B38A2">
              <w:rPr>
                <w:szCs w:val="22"/>
                <w:lang w:val="nl-BE" w:eastAsia="nl-BE"/>
              </w:rPr>
              <w:t>Provincie (hoofdvestigingsplaats)</w:t>
            </w:r>
          </w:p>
        </w:tc>
      </w:tr>
      <w:tr w:rsidR="00F8670B" w:rsidRPr="002B38A2" w:rsidTr="00F8670B">
        <w:trPr>
          <w:trHeight w:val="315"/>
        </w:trPr>
        <w:tc>
          <w:tcPr>
            <w:tcW w:w="45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70B" w:rsidRPr="00F8670B" w:rsidRDefault="00F8670B" w:rsidP="00F8670B">
            <w:pPr>
              <w:rPr>
                <w:szCs w:val="22"/>
                <w:lang w:val="nl-BE" w:eastAsia="nl-BE"/>
              </w:rPr>
            </w:pPr>
            <w:r w:rsidRPr="00F8670B">
              <w:rPr>
                <w:szCs w:val="22"/>
                <w:lang w:val="nl-BE" w:eastAsia="nl-BE"/>
              </w:rPr>
              <w:t>Universiteit Antwerpen</w:t>
            </w:r>
            <w:r w:rsidR="00E8352C" w:rsidRPr="002B38A2">
              <w:rPr>
                <w:szCs w:val="22"/>
                <w:lang w:val="nl-BE" w:eastAsia="nl-BE"/>
              </w:rPr>
              <w:t xml:space="preserve"> (UA)</w:t>
            </w:r>
          </w:p>
        </w:tc>
        <w:tc>
          <w:tcPr>
            <w:tcW w:w="3827" w:type="dxa"/>
            <w:tcBorders>
              <w:top w:val="single" w:sz="4" w:space="0" w:color="auto"/>
              <w:left w:val="single" w:sz="4" w:space="0" w:color="auto"/>
              <w:bottom w:val="single" w:sz="4" w:space="0" w:color="auto"/>
              <w:right w:val="single" w:sz="4" w:space="0" w:color="auto"/>
            </w:tcBorders>
          </w:tcPr>
          <w:p w:rsidR="00F8670B" w:rsidRPr="002B38A2" w:rsidRDefault="00F8670B" w:rsidP="00F8670B">
            <w:pPr>
              <w:rPr>
                <w:szCs w:val="22"/>
                <w:lang w:val="nl-BE" w:eastAsia="nl-BE"/>
              </w:rPr>
            </w:pPr>
            <w:r w:rsidRPr="002B38A2">
              <w:rPr>
                <w:szCs w:val="22"/>
                <w:lang w:val="nl-BE" w:eastAsia="nl-BE"/>
              </w:rPr>
              <w:t>Antwerpen</w:t>
            </w:r>
          </w:p>
        </w:tc>
      </w:tr>
      <w:tr w:rsidR="00F8670B" w:rsidRPr="002B38A2" w:rsidTr="00F8670B">
        <w:trPr>
          <w:trHeight w:val="315"/>
        </w:trPr>
        <w:tc>
          <w:tcPr>
            <w:tcW w:w="4572" w:type="dxa"/>
            <w:gridSpan w:val="2"/>
            <w:tcBorders>
              <w:top w:val="nil"/>
              <w:left w:val="single" w:sz="4" w:space="0" w:color="auto"/>
              <w:bottom w:val="single" w:sz="4" w:space="0" w:color="auto"/>
              <w:right w:val="single" w:sz="4" w:space="0" w:color="auto"/>
            </w:tcBorders>
            <w:shd w:val="clear" w:color="auto" w:fill="auto"/>
            <w:noWrap/>
            <w:vAlign w:val="bottom"/>
            <w:hideMark/>
          </w:tcPr>
          <w:p w:rsidR="00F8670B" w:rsidRPr="00F8670B" w:rsidRDefault="00F8670B" w:rsidP="00F8670B">
            <w:pPr>
              <w:rPr>
                <w:szCs w:val="22"/>
                <w:lang w:val="nl-BE" w:eastAsia="nl-BE"/>
              </w:rPr>
            </w:pPr>
            <w:r w:rsidRPr="002B38A2">
              <w:rPr>
                <w:szCs w:val="22"/>
                <w:lang w:val="nl-BE" w:eastAsia="nl-BE"/>
              </w:rPr>
              <w:t xml:space="preserve">AP </w:t>
            </w:r>
            <w:r w:rsidRPr="00F8670B">
              <w:rPr>
                <w:szCs w:val="22"/>
                <w:lang w:val="nl-BE" w:eastAsia="nl-BE"/>
              </w:rPr>
              <w:t>Hogeschool Antwerpen</w:t>
            </w:r>
            <w:r w:rsidR="00E8352C" w:rsidRPr="002B38A2">
              <w:rPr>
                <w:szCs w:val="22"/>
                <w:lang w:val="nl-BE" w:eastAsia="nl-BE"/>
              </w:rPr>
              <w:t xml:space="preserve"> </w:t>
            </w:r>
          </w:p>
        </w:tc>
        <w:tc>
          <w:tcPr>
            <w:tcW w:w="3827" w:type="dxa"/>
            <w:tcBorders>
              <w:top w:val="nil"/>
              <w:left w:val="single" w:sz="4" w:space="0" w:color="auto"/>
              <w:bottom w:val="single" w:sz="4" w:space="0" w:color="auto"/>
              <w:right w:val="single" w:sz="4" w:space="0" w:color="auto"/>
            </w:tcBorders>
          </w:tcPr>
          <w:p w:rsidR="00F8670B" w:rsidRPr="002B38A2" w:rsidRDefault="00F8670B" w:rsidP="00F8670B">
            <w:pPr>
              <w:rPr>
                <w:szCs w:val="22"/>
                <w:lang w:val="nl-BE" w:eastAsia="nl-BE"/>
              </w:rPr>
            </w:pPr>
            <w:r w:rsidRPr="002B38A2">
              <w:rPr>
                <w:szCs w:val="22"/>
                <w:lang w:val="nl-BE" w:eastAsia="nl-BE"/>
              </w:rPr>
              <w:t>Antwerpen</w:t>
            </w:r>
          </w:p>
        </w:tc>
      </w:tr>
      <w:tr w:rsidR="00F8670B" w:rsidRPr="002B38A2" w:rsidTr="00F8670B">
        <w:trPr>
          <w:trHeight w:val="315"/>
        </w:trPr>
        <w:tc>
          <w:tcPr>
            <w:tcW w:w="4572" w:type="dxa"/>
            <w:gridSpan w:val="2"/>
            <w:tcBorders>
              <w:top w:val="nil"/>
              <w:left w:val="single" w:sz="4" w:space="0" w:color="auto"/>
              <w:bottom w:val="single" w:sz="4" w:space="0" w:color="auto"/>
              <w:right w:val="single" w:sz="4" w:space="0" w:color="auto"/>
            </w:tcBorders>
            <w:shd w:val="clear" w:color="auto" w:fill="auto"/>
            <w:noWrap/>
            <w:vAlign w:val="bottom"/>
            <w:hideMark/>
          </w:tcPr>
          <w:p w:rsidR="00F8670B" w:rsidRPr="00F8670B" w:rsidRDefault="00F8670B" w:rsidP="00F8670B">
            <w:pPr>
              <w:rPr>
                <w:szCs w:val="22"/>
                <w:lang w:val="nl-BE" w:eastAsia="nl-BE"/>
              </w:rPr>
            </w:pPr>
            <w:r w:rsidRPr="00F8670B">
              <w:rPr>
                <w:szCs w:val="22"/>
                <w:lang w:val="nl-BE" w:eastAsia="nl-BE"/>
              </w:rPr>
              <w:t>Karel De Grote Hogeschool</w:t>
            </w:r>
            <w:r w:rsidR="00E8352C" w:rsidRPr="002B38A2">
              <w:rPr>
                <w:szCs w:val="22"/>
                <w:lang w:val="nl-BE" w:eastAsia="nl-BE"/>
              </w:rPr>
              <w:t xml:space="preserve"> (KDG)</w:t>
            </w:r>
          </w:p>
        </w:tc>
        <w:tc>
          <w:tcPr>
            <w:tcW w:w="3827" w:type="dxa"/>
            <w:tcBorders>
              <w:top w:val="nil"/>
              <w:left w:val="single" w:sz="4" w:space="0" w:color="auto"/>
              <w:bottom w:val="single" w:sz="4" w:space="0" w:color="auto"/>
              <w:right w:val="single" w:sz="4" w:space="0" w:color="auto"/>
            </w:tcBorders>
          </w:tcPr>
          <w:p w:rsidR="00F8670B" w:rsidRPr="002B38A2" w:rsidRDefault="00F8670B" w:rsidP="00F8670B">
            <w:pPr>
              <w:rPr>
                <w:szCs w:val="22"/>
                <w:lang w:val="nl-BE" w:eastAsia="nl-BE"/>
              </w:rPr>
            </w:pPr>
            <w:r w:rsidRPr="002B38A2">
              <w:rPr>
                <w:szCs w:val="22"/>
                <w:lang w:val="nl-BE" w:eastAsia="nl-BE"/>
              </w:rPr>
              <w:t>Antwerpen</w:t>
            </w:r>
          </w:p>
        </w:tc>
      </w:tr>
      <w:tr w:rsidR="00F8670B" w:rsidRPr="002B38A2" w:rsidTr="00F8670B">
        <w:trPr>
          <w:trHeight w:val="315"/>
        </w:trPr>
        <w:tc>
          <w:tcPr>
            <w:tcW w:w="4572" w:type="dxa"/>
            <w:gridSpan w:val="2"/>
            <w:tcBorders>
              <w:top w:val="nil"/>
              <w:left w:val="single" w:sz="4" w:space="0" w:color="auto"/>
              <w:bottom w:val="single" w:sz="4" w:space="0" w:color="auto"/>
              <w:right w:val="single" w:sz="4" w:space="0" w:color="auto"/>
            </w:tcBorders>
            <w:shd w:val="clear" w:color="auto" w:fill="auto"/>
            <w:noWrap/>
            <w:vAlign w:val="bottom"/>
            <w:hideMark/>
          </w:tcPr>
          <w:p w:rsidR="00F8670B" w:rsidRPr="00F8670B" w:rsidRDefault="00F8670B" w:rsidP="00F8670B">
            <w:pPr>
              <w:rPr>
                <w:szCs w:val="22"/>
                <w:lang w:val="nl-BE" w:eastAsia="nl-BE"/>
              </w:rPr>
            </w:pPr>
            <w:r w:rsidRPr="00F8670B">
              <w:rPr>
                <w:szCs w:val="22"/>
                <w:lang w:val="nl-BE" w:eastAsia="nl-BE"/>
              </w:rPr>
              <w:t>CVO Israëlitische scholen SOPRO</w:t>
            </w:r>
          </w:p>
        </w:tc>
        <w:tc>
          <w:tcPr>
            <w:tcW w:w="3827" w:type="dxa"/>
            <w:tcBorders>
              <w:top w:val="nil"/>
              <w:left w:val="single" w:sz="4" w:space="0" w:color="auto"/>
              <w:bottom w:val="single" w:sz="4" w:space="0" w:color="auto"/>
              <w:right w:val="single" w:sz="4" w:space="0" w:color="auto"/>
            </w:tcBorders>
          </w:tcPr>
          <w:p w:rsidR="00F8670B" w:rsidRPr="002B38A2" w:rsidRDefault="00F8670B" w:rsidP="00F8670B">
            <w:pPr>
              <w:rPr>
                <w:szCs w:val="22"/>
                <w:lang w:val="nl-BE" w:eastAsia="nl-BE"/>
              </w:rPr>
            </w:pPr>
            <w:r w:rsidRPr="002B38A2">
              <w:rPr>
                <w:szCs w:val="22"/>
                <w:lang w:val="nl-BE" w:eastAsia="nl-BE"/>
              </w:rPr>
              <w:t>Antwerpen</w:t>
            </w:r>
          </w:p>
        </w:tc>
      </w:tr>
      <w:tr w:rsidR="00F8670B" w:rsidRPr="002B38A2" w:rsidTr="00F8670B">
        <w:trPr>
          <w:trHeight w:val="315"/>
        </w:trPr>
        <w:tc>
          <w:tcPr>
            <w:tcW w:w="4572" w:type="dxa"/>
            <w:gridSpan w:val="2"/>
            <w:tcBorders>
              <w:top w:val="nil"/>
              <w:left w:val="single" w:sz="4" w:space="0" w:color="auto"/>
              <w:bottom w:val="single" w:sz="4" w:space="0" w:color="auto"/>
              <w:right w:val="single" w:sz="4" w:space="0" w:color="auto"/>
            </w:tcBorders>
            <w:shd w:val="clear" w:color="auto" w:fill="auto"/>
            <w:noWrap/>
            <w:vAlign w:val="bottom"/>
            <w:hideMark/>
          </w:tcPr>
          <w:p w:rsidR="00F8670B" w:rsidRPr="00F8670B" w:rsidRDefault="00F8670B" w:rsidP="00F8670B">
            <w:pPr>
              <w:rPr>
                <w:szCs w:val="22"/>
                <w:lang w:val="nl-BE" w:eastAsia="nl-BE"/>
              </w:rPr>
            </w:pPr>
            <w:r w:rsidRPr="00F8670B">
              <w:rPr>
                <w:szCs w:val="22"/>
                <w:lang w:val="nl-BE" w:eastAsia="nl-BE"/>
              </w:rPr>
              <w:t>PVCO Antwerpen</w:t>
            </w:r>
          </w:p>
        </w:tc>
        <w:tc>
          <w:tcPr>
            <w:tcW w:w="3827" w:type="dxa"/>
            <w:tcBorders>
              <w:top w:val="nil"/>
              <w:left w:val="single" w:sz="4" w:space="0" w:color="auto"/>
              <w:bottom w:val="single" w:sz="4" w:space="0" w:color="auto"/>
              <w:right w:val="single" w:sz="4" w:space="0" w:color="auto"/>
            </w:tcBorders>
          </w:tcPr>
          <w:p w:rsidR="00F8670B" w:rsidRPr="002B38A2" w:rsidRDefault="00F8670B" w:rsidP="00F8670B">
            <w:pPr>
              <w:rPr>
                <w:szCs w:val="22"/>
                <w:lang w:val="nl-BE" w:eastAsia="nl-BE"/>
              </w:rPr>
            </w:pPr>
            <w:r w:rsidRPr="002B38A2">
              <w:rPr>
                <w:szCs w:val="22"/>
                <w:lang w:val="nl-BE" w:eastAsia="nl-BE"/>
              </w:rPr>
              <w:t>Antwerpen</w:t>
            </w:r>
          </w:p>
        </w:tc>
      </w:tr>
      <w:tr w:rsidR="00F8670B" w:rsidRPr="002B38A2" w:rsidTr="00F8670B">
        <w:trPr>
          <w:trHeight w:val="315"/>
        </w:trPr>
        <w:tc>
          <w:tcPr>
            <w:tcW w:w="4572" w:type="dxa"/>
            <w:gridSpan w:val="2"/>
            <w:tcBorders>
              <w:top w:val="nil"/>
              <w:left w:val="single" w:sz="4" w:space="0" w:color="auto"/>
              <w:bottom w:val="single" w:sz="4" w:space="0" w:color="auto"/>
              <w:right w:val="single" w:sz="4" w:space="0" w:color="auto"/>
            </w:tcBorders>
            <w:shd w:val="clear" w:color="auto" w:fill="auto"/>
            <w:noWrap/>
            <w:vAlign w:val="bottom"/>
            <w:hideMark/>
          </w:tcPr>
          <w:p w:rsidR="00F8670B" w:rsidRPr="00F8670B" w:rsidRDefault="00F8670B" w:rsidP="00F8670B">
            <w:pPr>
              <w:rPr>
                <w:szCs w:val="22"/>
                <w:lang w:val="nl-BE" w:eastAsia="nl-BE"/>
              </w:rPr>
            </w:pPr>
            <w:r w:rsidRPr="00F8670B">
              <w:rPr>
                <w:szCs w:val="22"/>
                <w:lang w:val="nl-BE" w:eastAsia="nl-BE"/>
              </w:rPr>
              <w:t>CVO PESTALOZZI</w:t>
            </w:r>
          </w:p>
        </w:tc>
        <w:tc>
          <w:tcPr>
            <w:tcW w:w="3827" w:type="dxa"/>
            <w:tcBorders>
              <w:top w:val="nil"/>
              <w:left w:val="single" w:sz="4" w:space="0" w:color="auto"/>
              <w:bottom w:val="single" w:sz="4" w:space="0" w:color="auto"/>
              <w:right w:val="single" w:sz="4" w:space="0" w:color="auto"/>
            </w:tcBorders>
          </w:tcPr>
          <w:p w:rsidR="00F8670B" w:rsidRPr="002B38A2" w:rsidRDefault="00F8670B" w:rsidP="00F8670B">
            <w:pPr>
              <w:rPr>
                <w:szCs w:val="22"/>
                <w:lang w:val="nl-BE" w:eastAsia="nl-BE"/>
              </w:rPr>
            </w:pPr>
            <w:r w:rsidRPr="002B38A2">
              <w:rPr>
                <w:szCs w:val="22"/>
                <w:lang w:val="nl-BE" w:eastAsia="nl-BE"/>
              </w:rPr>
              <w:t>Antwerpen</w:t>
            </w:r>
          </w:p>
        </w:tc>
      </w:tr>
      <w:tr w:rsidR="00F8670B" w:rsidRPr="002B38A2" w:rsidTr="00F8670B">
        <w:trPr>
          <w:trHeight w:val="315"/>
        </w:trPr>
        <w:tc>
          <w:tcPr>
            <w:tcW w:w="4572" w:type="dxa"/>
            <w:gridSpan w:val="2"/>
            <w:tcBorders>
              <w:top w:val="nil"/>
              <w:left w:val="single" w:sz="4" w:space="0" w:color="auto"/>
              <w:bottom w:val="single" w:sz="4" w:space="0" w:color="auto"/>
              <w:right w:val="single" w:sz="4" w:space="0" w:color="auto"/>
            </w:tcBorders>
            <w:shd w:val="clear" w:color="auto" w:fill="auto"/>
            <w:noWrap/>
            <w:vAlign w:val="bottom"/>
            <w:hideMark/>
          </w:tcPr>
          <w:p w:rsidR="00F8670B" w:rsidRPr="00F8670B" w:rsidRDefault="00F8670B" w:rsidP="00F8670B">
            <w:pPr>
              <w:rPr>
                <w:szCs w:val="22"/>
                <w:lang w:val="nl-BE" w:eastAsia="nl-BE"/>
              </w:rPr>
            </w:pPr>
            <w:r w:rsidRPr="00F8670B">
              <w:rPr>
                <w:szCs w:val="22"/>
                <w:lang w:val="nl-BE" w:eastAsia="nl-BE"/>
              </w:rPr>
              <w:t>CVO HORITO</w:t>
            </w:r>
          </w:p>
        </w:tc>
        <w:tc>
          <w:tcPr>
            <w:tcW w:w="3827" w:type="dxa"/>
            <w:tcBorders>
              <w:top w:val="nil"/>
              <w:left w:val="single" w:sz="4" w:space="0" w:color="auto"/>
              <w:bottom w:val="single" w:sz="4" w:space="0" w:color="auto"/>
              <w:right w:val="single" w:sz="4" w:space="0" w:color="auto"/>
            </w:tcBorders>
          </w:tcPr>
          <w:p w:rsidR="00F8670B" w:rsidRPr="002B38A2" w:rsidRDefault="00F8670B" w:rsidP="00F8670B">
            <w:pPr>
              <w:rPr>
                <w:szCs w:val="22"/>
                <w:lang w:val="nl-BE" w:eastAsia="nl-BE"/>
              </w:rPr>
            </w:pPr>
            <w:r w:rsidRPr="002B38A2">
              <w:rPr>
                <w:szCs w:val="22"/>
                <w:lang w:val="nl-BE" w:eastAsia="nl-BE"/>
              </w:rPr>
              <w:t>Antwerpen</w:t>
            </w:r>
          </w:p>
        </w:tc>
      </w:tr>
      <w:tr w:rsidR="00F8670B" w:rsidRPr="002B38A2" w:rsidTr="00F8670B">
        <w:trPr>
          <w:trHeight w:val="315"/>
        </w:trPr>
        <w:tc>
          <w:tcPr>
            <w:tcW w:w="4572" w:type="dxa"/>
            <w:gridSpan w:val="2"/>
            <w:tcBorders>
              <w:top w:val="nil"/>
              <w:left w:val="single" w:sz="4" w:space="0" w:color="auto"/>
              <w:bottom w:val="single" w:sz="4" w:space="0" w:color="auto"/>
              <w:right w:val="single" w:sz="4" w:space="0" w:color="auto"/>
            </w:tcBorders>
            <w:shd w:val="clear" w:color="auto" w:fill="auto"/>
            <w:noWrap/>
            <w:vAlign w:val="bottom"/>
            <w:hideMark/>
          </w:tcPr>
          <w:p w:rsidR="00F8670B" w:rsidRPr="00F8670B" w:rsidRDefault="00F8670B" w:rsidP="00F8670B">
            <w:pPr>
              <w:rPr>
                <w:szCs w:val="22"/>
                <w:lang w:val="nl-BE" w:eastAsia="nl-BE"/>
              </w:rPr>
            </w:pPr>
            <w:r w:rsidRPr="00F8670B">
              <w:rPr>
                <w:szCs w:val="22"/>
                <w:lang w:val="nl-BE" w:eastAsia="nl-BE"/>
              </w:rPr>
              <w:t>CVO Crescendo</w:t>
            </w:r>
          </w:p>
        </w:tc>
        <w:tc>
          <w:tcPr>
            <w:tcW w:w="3827" w:type="dxa"/>
            <w:tcBorders>
              <w:top w:val="nil"/>
              <w:left w:val="single" w:sz="4" w:space="0" w:color="auto"/>
              <w:bottom w:val="single" w:sz="4" w:space="0" w:color="auto"/>
              <w:right w:val="single" w:sz="4" w:space="0" w:color="auto"/>
            </w:tcBorders>
          </w:tcPr>
          <w:p w:rsidR="00F8670B" w:rsidRPr="002B38A2" w:rsidRDefault="00F8670B" w:rsidP="00F8670B">
            <w:pPr>
              <w:rPr>
                <w:szCs w:val="22"/>
                <w:lang w:val="nl-BE" w:eastAsia="nl-BE"/>
              </w:rPr>
            </w:pPr>
            <w:r w:rsidRPr="002B38A2">
              <w:rPr>
                <w:szCs w:val="22"/>
                <w:lang w:val="nl-BE" w:eastAsia="nl-BE"/>
              </w:rPr>
              <w:t>Antwerpen</w:t>
            </w:r>
          </w:p>
        </w:tc>
      </w:tr>
    </w:tbl>
    <w:p w:rsidR="00F8670B" w:rsidRPr="002B38A2" w:rsidRDefault="00F8670B" w:rsidP="000A258E">
      <w:pPr>
        <w:ind w:left="720"/>
        <w:rPr>
          <w:szCs w:val="22"/>
        </w:rPr>
      </w:pPr>
    </w:p>
    <w:p w:rsidR="00F8670B" w:rsidRPr="002B38A2" w:rsidRDefault="00F8670B" w:rsidP="000A258E">
      <w:pPr>
        <w:ind w:left="720"/>
        <w:rPr>
          <w:szCs w:val="22"/>
        </w:rPr>
      </w:pPr>
      <w:r w:rsidRPr="002B38A2">
        <w:rPr>
          <w:szCs w:val="22"/>
        </w:rPr>
        <w:t xml:space="preserve">Expertisenetwerk </w:t>
      </w:r>
      <w:proofErr w:type="spellStart"/>
      <w:r w:rsidRPr="002B38A2">
        <w:rPr>
          <w:szCs w:val="22"/>
        </w:rPr>
        <w:t>AUGent</w:t>
      </w:r>
      <w:proofErr w:type="spellEnd"/>
    </w:p>
    <w:tbl>
      <w:tblPr>
        <w:tblW w:w="8429" w:type="dxa"/>
        <w:tblInd w:w="713" w:type="dxa"/>
        <w:tblCellMar>
          <w:left w:w="70" w:type="dxa"/>
          <w:right w:w="70" w:type="dxa"/>
        </w:tblCellMar>
        <w:tblLook w:val="04A0" w:firstRow="1" w:lastRow="0" w:firstColumn="1" w:lastColumn="0" w:noHBand="0" w:noVBand="1"/>
      </w:tblPr>
      <w:tblGrid>
        <w:gridCol w:w="4602"/>
        <w:gridCol w:w="3827"/>
      </w:tblGrid>
      <w:tr w:rsidR="00F8670B" w:rsidRPr="002B38A2" w:rsidTr="0021061E">
        <w:trPr>
          <w:trHeight w:val="315"/>
        </w:trPr>
        <w:tc>
          <w:tcPr>
            <w:tcW w:w="46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670B" w:rsidRPr="000A258E" w:rsidRDefault="00F8670B" w:rsidP="00BE6608">
            <w:pPr>
              <w:rPr>
                <w:bCs/>
                <w:szCs w:val="22"/>
                <w:lang w:val="nl-BE" w:eastAsia="nl-BE"/>
              </w:rPr>
            </w:pPr>
            <w:r w:rsidRPr="002B38A2">
              <w:rPr>
                <w:bCs/>
                <w:szCs w:val="22"/>
                <w:lang w:val="nl-BE" w:eastAsia="nl-BE"/>
              </w:rPr>
              <w:t>Instelling</w:t>
            </w:r>
          </w:p>
        </w:tc>
        <w:tc>
          <w:tcPr>
            <w:tcW w:w="3827" w:type="dxa"/>
            <w:tcBorders>
              <w:top w:val="single" w:sz="4" w:space="0" w:color="auto"/>
              <w:left w:val="single" w:sz="4" w:space="0" w:color="auto"/>
              <w:bottom w:val="single" w:sz="4" w:space="0" w:color="auto"/>
              <w:right w:val="single" w:sz="4" w:space="0" w:color="auto"/>
            </w:tcBorders>
          </w:tcPr>
          <w:p w:rsidR="00F8670B" w:rsidRPr="002B38A2" w:rsidRDefault="00F8670B" w:rsidP="00F8670B">
            <w:pPr>
              <w:rPr>
                <w:szCs w:val="22"/>
                <w:lang w:val="nl-BE" w:eastAsia="nl-BE"/>
              </w:rPr>
            </w:pPr>
            <w:r w:rsidRPr="002B38A2">
              <w:rPr>
                <w:szCs w:val="22"/>
                <w:lang w:val="nl-BE" w:eastAsia="nl-BE"/>
              </w:rPr>
              <w:t>Provincie (hoofdvestigingsplaats)</w:t>
            </w:r>
          </w:p>
        </w:tc>
      </w:tr>
      <w:tr w:rsidR="00F8670B" w:rsidRPr="002B38A2" w:rsidTr="00F8670B">
        <w:trPr>
          <w:trHeight w:val="315"/>
        </w:trPr>
        <w:tc>
          <w:tcPr>
            <w:tcW w:w="4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70B" w:rsidRPr="00F8670B" w:rsidRDefault="00F8670B" w:rsidP="00F8670B">
            <w:pPr>
              <w:rPr>
                <w:szCs w:val="22"/>
                <w:lang w:val="nl-BE" w:eastAsia="nl-BE"/>
              </w:rPr>
            </w:pPr>
            <w:proofErr w:type="spellStart"/>
            <w:r w:rsidRPr="00F8670B">
              <w:rPr>
                <w:szCs w:val="22"/>
                <w:lang w:val="nl-BE" w:eastAsia="nl-BE"/>
              </w:rPr>
              <w:t>Ugent</w:t>
            </w:r>
            <w:proofErr w:type="spellEnd"/>
          </w:p>
        </w:tc>
        <w:tc>
          <w:tcPr>
            <w:tcW w:w="3827" w:type="dxa"/>
            <w:tcBorders>
              <w:top w:val="single" w:sz="4" w:space="0" w:color="auto"/>
              <w:left w:val="single" w:sz="4" w:space="0" w:color="auto"/>
              <w:bottom w:val="single" w:sz="4" w:space="0" w:color="auto"/>
              <w:right w:val="single" w:sz="4" w:space="0" w:color="auto"/>
            </w:tcBorders>
          </w:tcPr>
          <w:p w:rsidR="00F8670B" w:rsidRPr="002B38A2" w:rsidRDefault="00F8670B" w:rsidP="00F8670B">
            <w:pPr>
              <w:rPr>
                <w:szCs w:val="22"/>
                <w:lang w:val="nl-BE" w:eastAsia="nl-BE"/>
              </w:rPr>
            </w:pPr>
            <w:r w:rsidRPr="002B38A2">
              <w:rPr>
                <w:szCs w:val="22"/>
                <w:lang w:val="nl-BE" w:eastAsia="nl-BE"/>
              </w:rPr>
              <w:t>Oost-Vlaanderen</w:t>
            </w:r>
          </w:p>
        </w:tc>
      </w:tr>
      <w:tr w:rsidR="00F8670B" w:rsidRPr="002B38A2" w:rsidTr="00F8670B">
        <w:trPr>
          <w:trHeight w:val="315"/>
        </w:trPr>
        <w:tc>
          <w:tcPr>
            <w:tcW w:w="4602" w:type="dxa"/>
            <w:tcBorders>
              <w:top w:val="nil"/>
              <w:left w:val="single" w:sz="4" w:space="0" w:color="auto"/>
              <w:bottom w:val="single" w:sz="4" w:space="0" w:color="auto"/>
              <w:right w:val="single" w:sz="4" w:space="0" w:color="auto"/>
            </w:tcBorders>
            <w:shd w:val="clear" w:color="auto" w:fill="auto"/>
            <w:noWrap/>
            <w:vAlign w:val="bottom"/>
            <w:hideMark/>
          </w:tcPr>
          <w:p w:rsidR="00F8670B" w:rsidRPr="00F8670B" w:rsidRDefault="00F8670B" w:rsidP="00F8670B">
            <w:pPr>
              <w:rPr>
                <w:szCs w:val="22"/>
                <w:lang w:val="nl-BE" w:eastAsia="nl-BE"/>
              </w:rPr>
            </w:pPr>
            <w:r w:rsidRPr="00F8670B">
              <w:rPr>
                <w:szCs w:val="22"/>
                <w:lang w:val="nl-BE" w:eastAsia="nl-BE"/>
              </w:rPr>
              <w:t>Hogeschool Gent</w:t>
            </w:r>
          </w:p>
        </w:tc>
        <w:tc>
          <w:tcPr>
            <w:tcW w:w="3827" w:type="dxa"/>
            <w:tcBorders>
              <w:top w:val="nil"/>
              <w:left w:val="single" w:sz="4" w:space="0" w:color="auto"/>
              <w:bottom w:val="single" w:sz="4" w:space="0" w:color="auto"/>
              <w:right w:val="single" w:sz="4" w:space="0" w:color="auto"/>
            </w:tcBorders>
          </w:tcPr>
          <w:p w:rsidR="00F8670B" w:rsidRPr="002B38A2" w:rsidRDefault="00F8670B" w:rsidP="00F8670B">
            <w:pPr>
              <w:rPr>
                <w:szCs w:val="22"/>
                <w:lang w:val="nl-BE" w:eastAsia="nl-BE"/>
              </w:rPr>
            </w:pPr>
            <w:r w:rsidRPr="002B38A2">
              <w:rPr>
                <w:szCs w:val="22"/>
                <w:lang w:val="nl-BE" w:eastAsia="nl-BE"/>
              </w:rPr>
              <w:t>Oost-Vlaanderen</w:t>
            </w:r>
          </w:p>
        </w:tc>
      </w:tr>
      <w:tr w:rsidR="00F8670B" w:rsidRPr="002B38A2" w:rsidTr="00F8670B">
        <w:trPr>
          <w:trHeight w:val="315"/>
        </w:trPr>
        <w:tc>
          <w:tcPr>
            <w:tcW w:w="4602" w:type="dxa"/>
            <w:tcBorders>
              <w:top w:val="nil"/>
              <w:left w:val="single" w:sz="4" w:space="0" w:color="auto"/>
              <w:bottom w:val="single" w:sz="4" w:space="0" w:color="auto"/>
              <w:right w:val="single" w:sz="4" w:space="0" w:color="auto"/>
            </w:tcBorders>
            <w:shd w:val="clear" w:color="auto" w:fill="auto"/>
            <w:noWrap/>
            <w:vAlign w:val="bottom"/>
            <w:hideMark/>
          </w:tcPr>
          <w:p w:rsidR="00F8670B" w:rsidRPr="00F8670B" w:rsidRDefault="00F8670B" w:rsidP="00F8670B">
            <w:pPr>
              <w:rPr>
                <w:szCs w:val="22"/>
                <w:lang w:val="nl-BE" w:eastAsia="nl-BE"/>
              </w:rPr>
            </w:pPr>
            <w:r w:rsidRPr="00F8670B">
              <w:rPr>
                <w:szCs w:val="22"/>
                <w:lang w:val="nl-BE" w:eastAsia="nl-BE"/>
              </w:rPr>
              <w:t>Hogeschool West-Vlaanderen</w:t>
            </w:r>
            <w:r w:rsidR="00E8352C" w:rsidRPr="002B38A2">
              <w:rPr>
                <w:szCs w:val="22"/>
                <w:lang w:val="nl-BE" w:eastAsia="nl-BE"/>
              </w:rPr>
              <w:t xml:space="preserve"> (</w:t>
            </w:r>
            <w:proofErr w:type="spellStart"/>
            <w:r w:rsidR="00E8352C" w:rsidRPr="002B38A2">
              <w:rPr>
                <w:szCs w:val="22"/>
                <w:lang w:val="nl-BE" w:eastAsia="nl-BE"/>
              </w:rPr>
              <w:t>HOWest</w:t>
            </w:r>
            <w:proofErr w:type="spellEnd"/>
            <w:r w:rsidR="00E8352C" w:rsidRPr="002B38A2">
              <w:rPr>
                <w:szCs w:val="22"/>
                <w:lang w:val="nl-BE" w:eastAsia="nl-BE"/>
              </w:rPr>
              <w:t>)</w:t>
            </w:r>
          </w:p>
        </w:tc>
        <w:tc>
          <w:tcPr>
            <w:tcW w:w="3827" w:type="dxa"/>
            <w:tcBorders>
              <w:top w:val="nil"/>
              <w:left w:val="single" w:sz="4" w:space="0" w:color="auto"/>
              <w:bottom w:val="single" w:sz="4" w:space="0" w:color="auto"/>
              <w:right w:val="single" w:sz="4" w:space="0" w:color="auto"/>
            </w:tcBorders>
          </w:tcPr>
          <w:p w:rsidR="00F8670B" w:rsidRPr="002B38A2" w:rsidRDefault="00F8670B" w:rsidP="00F8670B">
            <w:pPr>
              <w:rPr>
                <w:szCs w:val="22"/>
                <w:lang w:val="nl-BE" w:eastAsia="nl-BE"/>
              </w:rPr>
            </w:pPr>
            <w:r w:rsidRPr="002B38A2">
              <w:rPr>
                <w:szCs w:val="22"/>
                <w:lang w:val="nl-BE" w:eastAsia="nl-BE"/>
              </w:rPr>
              <w:t>West-Vlaanderen</w:t>
            </w:r>
          </w:p>
        </w:tc>
      </w:tr>
      <w:tr w:rsidR="00F8670B" w:rsidRPr="002B38A2" w:rsidTr="00F8670B">
        <w:trPr>
          <w:trHeight w:val="315"/>
        </w:trPr>
        <w:tc>
          <w:tcPr>
            <w:tcW w:w="4602" w:type="dxa"/>
            <w:tcBorders>
              <w:top w:val="nil"/>
              <w:left w:val="single" w:sz="4" w:space="0" w:color="auto"/>
              <w:bottom w:val="single" w:sz="4" w:space="0" w:color="auto"/>
              <w:right w:val="single" w:sz="4" w:space="0" w:color="auto"/>
            </w:tcBorders>
            <w:shd w:val="clear" w:color="auto" w:fill="auto"/>
            <w:noWrap/>
            <w:vAlign w:val="bottom"/>
            <w:hideMark/>
          </w:tcPr>
          <w:p w:rsidR="00F8670B" w:rsidRPr="00F8670B" w:rsidRDefault="00F8670B" w:rsidP="00F8670B">
            <w:pPr>
              <w:rPr>
                <w:szCs w:val="22"/>
                <w:lang w:val="nl-BE" w:eastAsia="nl-BE"/>
              </w:rPr>
            </w:pPr>
            <w:proofErr w:type="spellStart"/>
            <w:r w:rsidRPr="00F8670B">
              <w:rPr>
                <w:szCs w:val="22"/>
                <w:lang w:val="nl-BE" w:eastAsia="nl-BE"/>
              </w:rPr>
              <w:t>Arteveldehogeschool</w:t>
            </w:r>
            <w:proofErr w:type="spellEnd"/>
          </w:p>
        </w:tc>
        <w:tc>
          <w:tcPr>
            <w:tcW w:w="3827" w:type="dxa"/>
            <w:tcBorders>
              <w:top w:val="nil"/>
              <w:left w:val="single" w:sz="4" w:space="0" w:color="auto"/>
              <w:bottom w:val="single" w:sz="4" w:space="0" w:color="auto"/>
              <w:right w:val="single" w:sz="4" w:space="0" w:color="auto"/>
            </w:tcBorders>
          </w:tcPr>
          <w:p w:rsidR="00F8670B" w:rsidRPr="002B38A2" w:rsidRDefault="00F8670B" w:rsidP="00F8670B">
            <w:pPr>
              <w:rPr>
                <w:szCs w:val="22"/>
                <w:lang w:val="nl-BE" w:eastAsia="nl-BE"/>
              </w:rPr>
            </w:pPr>
            <w:r w:rsidRPr="002B38A2">
              <w:rPr>
                <w:szCs w:val="22"/>
                <w:lang w:val="nl-BE" w:eastAsia="nl-BE"/>
              </w:rPr>
              <w:t>Oost-Vlaanderen</w:t>
            </w:r>
          </w:p>
        </w:tc>
      </w:tr>
      <w:tr w:rsidR="00F8670B" w:rsidRPr="002B38A2" w:rsidTr="00F8670B">
        <w:trPr>
          <w:trHeight w:val="315"/>
        </w:trPr>
        <w:tc>
          <w:tcPr>
            <w:tcW w:w="4602" w:type="dxa"/>
            <w:tcBorders>
              <w:top w:val="nil"/>
              <w:left w:val="single" w:sz="4" w:space="0" w:color="auto"/>
              <w:bottom w:val="single" w:sz="4" w:space="0" w:color="auto"/>
              <w:right w:val="single" w:sz="4" w:space="0" w:color="auto"/>
            </w:tcBorders>
            <w:shd w:val="clear" w:color="auto" w:fill="auto"/>
            <w:noWrap/>
            <w:vAlign w:val="bottom"/>
            <w:hideMark/>
          </w:tcPr>
          <w:p w:rsidR="00F8670B" w:rsidRPr="00F8670B" w:rsidRDefault="00F8670B" w:rsidP="00F8670B">
            <w:pPr>
              <w:rPr>
                <w:szCs w:val="22"/>
                <w:lang w:val="nl-BE" w:eastAsia="nl-BE"/>
              </w:rPr>
            </w:pPr>
            <w:r w:rsidRPr="00F8670B">
              <w:rPr>
                <w:szCs w:val="22"/>
                <w:lang w:val="nl-BE" w:eastAsia="nl-BE"/>
              </w:rPr>
              <w:t xml:space="preserve">CVO </w:t>
            </w:r>
            <w:proofErr w:type="spellStart"/>
            <w:r w:rsidRPr="00F8670B">
              <w:rPr>
                <w:szCs w:val="22"/>
                <w:lang w:val="nl-BE" w:eastAsia="nl-BE"/>
              </w:rPr>
              <w:t>Panta</w:t>
            </w:r>
            <w:proofErr w:type="spellEnd"/>
            <w:r w:rsidRPr="00F8670B">
              <w:rPr>
                <w:szCs w:val="22"/>
                <w:lang w:val="nl-BE" w:eastAsia="nl-BE"/>
              </w:rPr>
              <w:t xml:space="preserve"> </w:t>
            </w:r>
            <w:proofErr w:type="spellStart"/>
            <w:r w:rsidRPr="00F8670B">
              <w:rPr>
                <w:szCs w:val="22"/>
                <w:lang w:val="nl-BE" w:eastAsia="nl-BE"/>
              </w:rPr>
              <w:t>Rhei</w:t>
            </w:r>
            <w:proofErr w:type="spellEnd"/>
            <w:r w:rsidRPr="00F8670B">
              <w:rPr>
                <w:szCs w:val="22"/>
                <w:lang w:val="nl-BE" w:eastAsia="nl-BE"/>
              </w:rPr>
              <w:t xml:space="preserve"> de Avondschool</w:t>
            </w:r>
          </w:p>
        </w:tc>
        <w:tc>
          <w:tcPr>
            <w:tcW w:w="3827" w:type="dxa"/>
            <w:tcBorders>
              <w:top w:val="nil"/>
              <w:left w:val="single" w:sz="4" w:space="0" w:color="auto"/>
              <w:bottom w:val="single" w:sz="4" w:space="0" w:color="auto"/>
              <w:right w:val="single" w:sz="4" w:space="0" w:color="auto"/>
            </w:tcBorders>
          </w:tcPr>
          <w:p w:rsidR="00F8670B" w:rsidRPr="002B38A2" w:rsidRDefault="00F8670B" w:rsidP="00F8670B">
            <w:pPr>
              <w:rPr>
                <w:szCs w:val="22"/>
                <w:lang w:val="nl-BE" w:eastAsia="nl-BE"/>
              </w:rPr>
            </w:pPr>
            <w:r w:rsidRPr="002B38A2">
              <w:rPr>
                <w:szCs w:val="22"/>
                <w:lang w:val="nl-BE" w:eastAsia="nl-BE"/>
              </w:rPr>
              <w:t>Oost-Vlaanderen</w:t>
            </w:r>
          </w:p>
        </w:tc>
      </w:tr>
      <w:tr w:rsidR="00F8670B" w:rsidRPr="002B38A2" w:rsidTr="00F8670B">
        <w:trPr>
          <w:trHeight w:val="315"/>
        </w:trPr>
        <w:tc>
          <w:tcPr>
            <w:tcW w:w="4602" w:type="dxa"/>
            <w:tcBorders>
              <w:top w:val="nil"/>
              <w:left w:val="single" w:sz="4" w:space="0" w:color="auto"/>
              <w:bottom w:val="single" w:sz="4" w:space="0" w:color="auto"/>
              <w:right w:val="single" w:sz="4" w:space="0" w:color="auto"/>
            </w:tcBorders>
            <w:shd w:val="clear" w:color="auto" w:fill="auto"/>
            <w:noWrap/>
            <w:vAlign w:val="bottom"/>
            <w:hideMark/>
          </w:tcPr>
          <w:p w:rsidR="00F8670B" w:rsidRPr="00F8670B" w:rsidRDefault="00F8670B" w:rsidP="00F8670B">
            <w:pPr>
              <w:rPr>
                <w:szCs w:val="22"/>
                <w:lang w:val="nl-BE" w:eastAsia="nl-BE"/>
              </w:rPr>
            </w:pPr>
            <w:r w:rsidRPr="00F8670B">
              <w:rPr>
                <w:szCs w:val="22"/>
                <w:lang w:val="nl-BE" w:eastAsia="nl-BE"/>
              </w:rPr>
              <w:t xml:space="preserve">CVO </w:t>
            </w:r>
            <w:proofErr w:type="spellStart"/>
            <w:r w:rsidRPr="00F8670B">
              <w:rPr>
                <w:szCs w:val="22"/>
                <w:lang w:val="nl-BE" w:eastAsia="nl-BE"/>
              </w:rPr>
              <w:t>Kisp</w:t>
            </w:r>
            <w:proofErr w:type="spellEnd"/>
            <w:r w:rsidRPr="00F8670B">
              <w:rPr>
                <w:szCs w:val="22"/>
                <w:lang w:val="nl-BE" w:eastAsia="nl-BE"/>
              </w:rPr>
              <w:t xml:space="preserve"> </w:t>
            </w:r>
          </w:p>
        </w:tc>
        <w:tc>
          <w:tcPr>
            <w:tcW w:w="3827" w:type="dxa"/>
            <w:tcBorders>
              <w:top w:val="nil"/>
              <w:left w:val="single" w:sz="4" w:space="0" w:color="auto"/>
              <w:bottom w:val="single" w:sz="4" w:space="0" w:color="auto"/>
              <w:right w:val="single" w:sz="4" w:space="0" w:color="auto"/>
            </w:tcBorders>
          </w:tcPr>
          <w:p w:rsidR="00F8670B" w:rsidRPr="002B38A2" w:rsidRDefault="00F8670B" w:rsidP="00F8670B">
            <w:pPr>
              <w:rPr>
                <w:szCs w:val="22"/>
                <w:lang w:val="nl-BE" w:eastAsia="nl-BE"/>
              </w:rPr>
            </w:pPr>
            <w:r w:rsidRPr="002B38A2">
              <w:rPr>
                <w:szCs w:val="22"/>
                <w:lang w:val="nl-BE" w:eastAsia="nl-BE"/>
              </w:rPr>
              <w:t>Oost-Vlaanderen</w:t>
            </w:r>
          </w:p>
        </w:tc>
      </w:tr>
      <w:tr w:rsidR="00F8670B" w:rsidRPr="002B38A2" w:rsidTr="00F8670B">
        <w:trPr>
          <w:trHeight w:val="315"/>
        </w:trPr>
        <w:tc>
          <w:tcPr>
            <w:tcW w:w="4602" w:type="dxa"/>
            <w:tcBorders>
              <w:top w:val="nil"/>
              <w:left w:val="single" w:sz="4" w:space="0" w:color="auto"/>
              <w:bottom w:val="single" w:sz="4" w:space="0" w:color="auto"/>
              <w:right w:val="single" w:sz="4" w:space="0" w:color="auto"/>
            </w:tcBorders>
            <w:shd w:val="clear" w:color="auto" w:fill="auto"/>
            <w:noWrap/>
            <w:vAlign w:val="bottom"/>
            <w:hideMark/>
          </w:tcPr>
          <w:p w:rsidR="00F8670B" w:rsidRPr="00F8670B" w:rsidRDefault="00F8670B" w:rsidP="00F8670B">
            <w:pPr>
              <w:rPr>
                <w:szCs w:val="22"/>
                <w:lang w:val="nl-BE" w:eastAsia="nl-BE"/>
              </w:rPr>
            </w:pPr>
            <w:r w:rsidRPr="00F8670B">
              <w:rPr>
                <w:szCs w:val="22"/>
                <w:lang w:val="nl-BE" w:eastAsia="nl-BE"/>
              </w:rPr>
              <w:t>CVO IVO Brugge</w:t>
            </w:r>
          </w:p>
        </w:tc>
        <w:tc>
          <w:tcPr>
            <w:tcW w:w="3827" w:type="dxa"/>
            <w:tcBorders>
              <w:top w:val="nil"/>
              <w:left w:val="single" w:sz="4" w:space="0" w:color="auto"/>
              <w:bottom w:val="single" w:sz="4" w:space="0" w:color="auto"/>
              <w:right w:val="single" w:sz="4" w:space="0" w:color="auto"/>
            </w:tcBorders>
          </w:tcPr>
          <w:p w:rsidR="00F8670B" w:rsidRPr="002B38A2" w:rsidRDefault="00F8670B" w:rsidP="00F8670B">
            <w:pPr>
              <w:rPr>
                <w:szCs w:val="22"/>
                <w:lang w:val="nl-BE" w:eastAsia="nl-BE"/>
              </w:rPr>
            </w:pPr>
            <w:r w:rsidRPr="002B38A2">
              <w:rPr>
                <w:szCs w:val="22"/>
                <w:lang w:val="nl-BE" w:eastAsia="nl-BE"/>
              </w:rPr>
              <w:t>West-Vlaanderen</w:t>
            </w:r>
          </w:p>
        </w:tc>
      </w:tr>
      <w:tr w:rsidR="00F8670B" w:rsidRPr="002B38A2" w:rsidTr="00F8670B">
        <w:trPr>
          <w:trHeight w:val="315"/>
        </w:trPr>
        <w:tc>
          <w:tcPr>
            <w:tcW w:w="4602" w:type="dxa"/>
            <w:tcBorders>
              <w:top w:val="nil"/>
              <w:left w:val="single" w:sz="4" w:space="0" w:color="auto"/>
              <w:bottom w:val="single" w:sz="4" w:space="0" w:color="auto"/>
              <w:right w:val="single" w:sz="4" w:space="0" w:color="auto"/>
            </w:tcBorders>
            <w:shd w:val="clear" w:color="auto" w:fill="auto"/>
            <w:noWrap/>
            <w:vAlign w:val="bottom"/>
            <w:hideMark/>
          </w:tcPr>
          <w:p w:rsidR="00F8670B" w:rsidRPr="00F8670B" w:rsidRDefault="00F8670B" w:rsidP="00F8670B">
            <w:pPr>
              <w:rPr>
                <w:szCs w:val="22"/>
                <w:lang w:val="nl-BE" w:eastAsia="nl-BE"/>
              </w:rPr>
            </w:pPr>
            <w:r w:rsidRPr="00F8670B">
              <w:rPr>
                <w:szCs w:val="22"/>
                <w:lang w:val="nl-BE" w:eastAsia="nl-BE"/>
              </w:rPr>
              <w:t>PCVO Het Perspectief</w:t>
            </w:r>
          </w:p>
        </w:tc>
        <w:tc>
          <w:tcPr>
            <w:tcW w:w="3827" w:type="dxa"/>
            <w:tcBorders>
              <w:top w:val="nil"/>
              <w:left w:val="single" w:sz="4" w:space="0" w:color="auto"/>
              <w:bottom w:val="single" w:sz="4" w:space="0" w:color="auto"/>
              <w:right w:val="single" w:sz="4" w:space="0" w:color="auto"/>
            </w:tcBorders>
          </w:tcPr>
          <w:p w:rsidR="00F8670B" w:rsidRPr="002B38A2" w:rsidRDefault="00F8670B" w:rsidP="00F8670B">
            <w:pPr>
              <w:rPr>
                <w:szCs w:val="22"/>
                <w:lang w:val="nl-BE" w:eastAsia="nl-BE"/>
              </w:rPr>
            </w:pPr>
            <w:r w:rsidRPr="002B38A2">
              <w:rPr>
                <w:szCs w:val="22"/>
                <w:lang w:val="nl-BE" w:eastAsia="nl-BE"/>
              </w:rPr>
              <w:t>Oost-Vlaanderen</w:t>
            </w:r>
          </w:p>
        </w:tc>
      </w:tr>
      <w:tr w:rsidR="00F8670B" w:rsidRPr="002B38A2" w:rsidTr="00F8670B">
        <w:trPr>
          <w:trHeight w:val="315"/>
        </w:trPr>
        <w:tc>
          <w:tcPr>
            <w:tcW w:w="4602" w:type="dxa"/>
            <w:tcBorders>
              <w:top w:val="nil"/>
              <w:left w:val="single" w:sz="4" w:space="0" w:color="auto"/>
              <w:bottom w:val="single" w:sz="4" w:space="0" w:color="auto"/>
              <w:right w:val="single" w:sz="4" w:space="0" w:color="auto"/>
            </w:tcBorders>
            <w:shd w:val="clear" w:color="auto" w:fill="auto"/>
            <w:noWrap/>
            <w:vAlign w:val="bottom"/>
            <w:hideMark/>
          </w:tcPr>
          <w:p w:rsidR="00F8670B" w:rsidRPr="00F8670B" w:rsidRDefault="00F8670B" w:rsidP="00F8670B">
            <w:pPr>
              <w:rPr>
                <w:szCs w:val="22"/>
                <w:lang w:val="nl-BE" w:eastAsia="nl-BE"/>
              </w:rPr>
            </w:pPr>
            <w:r w:rsidRPr="00F8670B">
              <w:rPr>
                <w:szCs w:val="22"/>
                <w:lang w:val="nl-BE" w:eastAsia="nl-BE"/>
              </w:rPr>
              <w:t>CVO De Vlaamse Ardennen</w:t>
            </w:r>
          </w:p>
        </w:tc>
        <w:tc>
          <w:tcPr>
            <w:tcW w:w="3827" w:type="dxa"/>
            <w:tcBorders>
              <w:top w:val="nil"/>
              <w:left w:val="single" w:sz="4" w:space="0" w:color="auto"/>
              <w:bottom w:val="single" w:sz="4" w:space="0" w:color="auto"/>
              <w:right w:val="single" w:sz="4" w:space="0" w:color="auto"/>
            </w:tcBorders>
          </w:tcPr>
          <w:p w:rsidR="00F8670B" w:rsidRPr="002B38A2" w:rsidRDefault="00F8670B" w:rsidP="00F8670B">
            <w:pPr>
              <w:rPr>
                <w:szCs w:val="22"/>
                <w:lang w:val="nl-BE" w:eastAsia="nl-BE"/>
              </w:rPr>
            </w:pPr>
            <w:r w:rsidRPr="002B38A2">
              <w:rPr>
                <w:szCs w:val="22"/>
                <w:lang w:val="nl-BE" w:eastAsia="nl-BE"/>
              </w:rPr>
              <w:t>Oost-Vlaanderen</w:t>
            </w:r>
          </w:p>
        </w:tc>
      </w:tr>
    </w:tbl>
    <w:p w:rsidR="00F8670B" w:rsidRPr="002B38A2" w:rsidRDefault="00F8670B" w:rsidP="000A258E">
      <w:pPr>
        <w:ind w:left="720"/>
        <w:rPr>
          <w:szCs w:val="22"/>
        </w:rPr>
      </w:pPr>
    </w:p>
    <w:p w:rsidR="00F8670B" w:rsidRPr="002B38A2" w:rsidRDefault="00F8670B" w:rsidP="000A258E">
      <w:pPr>
        <w:ind w:left="720"/>
        <w:rPr>
          <w:szCs w:val="22"/>
        </w:rPr>
      </w:pPr>
      <w:r w:rsidRPr="002B38A2">
        <w:rPr>
          <w:szCs w:val="22"/>
        </w:rPr>
        <w:t>Regionaal platform lerarenopleiding Limburg</w:t>
      </w:r>
    </w:p>
    <w:tbl>
      <w:tblPr>
        <w:tblW w:w="8474" w:type="dxa"/>
        <w:tblInd w:w="668" w:type="dxa"/>
        <w:tblCellMar>
          <w:left w:w="70" w:type="dxa"/>
          <w:right w:w="70" w:type="dxa"/>
        </w:tblCellMar>
        <w:tblLook w:val="04A0" w:firstRow="1" w:lastRow="0" w:firstColumn="1" w:lastColumn="0" w:noHBand="0" w:noVBand="1"/>
      </w:tblPr>
      <w:tblGrid>
        <w:gridCol w:w="4647"/>
        <w:gridCol w:w="3827"/>
      </w:tblGrid>
      <w:tr w:rsidR="00F8670B" w:rsidRPr="002B38A2" w:rsidTr="00F8670B">
        <w:trPr>
          <w:trHeight w:val="315"/>
        </w:trPr>
        <w:tc>
          <w:tcPr>
            <w:tcW w:w="46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670B" w:rsidRPr="002B38A2" w:rsidRDefault="00F8670B" w:rsidP="00F8670B">
            <w:pPr>
              <w:rPr>
                <w:szCs w:val="22"/>
                <w:lang w:val="nl-BE" w:eastAsia="nl-BE"/>
              </w:rPr>
            </w:pPr>
            <w:r w:rsidRPr="002B38A2">
              <w:rPr>
                <w:bCs/>
                <w:szCs w:val="22"/>
                <w:lang w:val="nl-BE" w:eastAsia="nl-BE"/>
              </w:rPr>
              <w:t>Instelling</w:t>
            </w:r>
          </w:p>
        </w:tc>
        <w:tc>
          <w:tcPr>
            <w:tcW w:w="3827" w:type="dxa"/>
            <w:tcBorders>
              <w:top w:val="single" w:sz="4" w:space="0" w:color="auto"/>
              <w:left w:val="single" w:sz="4" w:space="0" w:color="auto"/>
              <w:bottom w:val="single" w:sz="4" w:space="0" w:color="auto"/>
              <w:right w:val="single" w:sz="4" w:space="0" w:color="auto"/>
            </w:tcBorders>
          </w:tcPr>
          <w:p w:rsidR="00F8670B" w:rsidRPr="002B38A2" w:rsidRDefault="00F8670B" w:rsidP="00F8670B">
            <w:pPr>
              <w:rPr>
                <w:szCs w:val="22"/>
                <w:lang w:val="nl-BE" w:eastAsia="nl-BE"/>
              </w:rPr>
            </w:pPr>
            <w:r w:rsidRPr="002B38A2">
              <w:rPr>
                <w:szCs w:val="22"/>
                <w:lang w:val="nl-BE" w:eastAsia="nl-BE"/>
              </w:rPr>
              <w:t>Provincie (hoofdvestigingsplaats)</w:t>
            </w:r>
          </w:p>
        </w:tc>
      </w:tr>
      <w:tr w:rsidR="00F8670B" w:rsidRPr="002B38A2" w:rsidTr="00F8670B">
        <w:trPr>
          <w:trHeight w:val="315"/>
        </w:trPr>
        <w:tc>
          <w:tcPr>
            <w:tcW w:w="4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70B" w:rsidRPr="00F8670B" w:rsidRDefault="00F8670B" w:rsidP="00F8670B">
            <w:pPr>
              <w:rPr>
                <w:szCs w:val="22"/>
                <w:lang w:val="nl-BE" w:eastAsia="nl-BE"/>
              </w:rPr>
            </w:pPr>
            <w:proofErr w:type="spellStart"/>
            <w:r w:rsidRPr="00F8670B">
              <w:rPr>
                <w:szCs w:val="22"/>
                <w:lang w:val="nl-BE" w:eastAsia="nl-BE"/>
              </w:rPr>
              <w:t>UHasselt</w:t>
            </w:r>
            <w:proofErr w:type="spellEnd"/>
          </w:p>
        </w:tc>
        <w:tc>
          <w:tcPr>
            <w:tcW w:w="3827" w:type="dxa"/>
            <w:tcBorders>
              <w:top w:val="single" w:sz="4" w:space="0" w:color="auto"/>
              <w:left w:val="single" w:sz="4" w:space="0" w:color="auto"/>
              <w:bottom w:val="single" w:sz="4" w:space="0" w:color="auto"/>
              <w:right w:val="single" w:sz="4" w:space="0" w:color="auto"/>
            </w:tcBorders>
          </w:tcPr>
          <w:p w:rsidR="00F8670B" w:rsidRPr="002B38A2" w:rsidRDefault="00F8670B" w:rsidP="00F8670B">
            <w:pPr>
              <w:rPr>
                <w:szCs w:val="22"/>
                <w:lang w:val="nl-BE" w:eastAsia="nl-BE"/>
              </w:rPr>
            </w:pPr>
            <w:r w:rsidRPr="002B38A2">
              <w:rPr>
                <w:szCs w:val="22"/>
                <w:lang w:val="nl-BE" w:eastAsia="nl-BE"/>
              </w:rPr>
              <w:t>Limburg</w:t>
            </w:r>
          </w:p>
        </w:tc>
      </w:tr>
      <w:tr w:rsidR="00F8670B" w:rsidRPr="002B38A2" w:rsidTr="00F8670B">
        <w:trPr>
          <w:trHeight w:val="315"/>
        </w:trPr>
        <w:tc>
          <w:tcPr>
            <w:tcW w:w="4647" w:type="dxa"/>
            <w:tcBorders>
              <w:top w:val="nil"/>
              <w:left w:val="single" w:sz="4" w:space="0" w:color="auto"/>
              <w:bottom w:val="single" w:sz="4" w:space="0" w:color="auto"/>
              <w:right w:val="single" w:sz="4" w:space="0" w:color="auto"/>
            </w:tcBorders>
            <w:shd w:val="clear" w:color="auto" w:fill="auto"/>
            <w:noWrap/>
            <w:vAlign w:val="bottom"/>
            <w:hideMark/>
          </w:tcPr>
          <w:p w:rsidR="00F8670B" w:rsidRPr="00F8670B" w:rsidRDefault="00F8670B" w:rsidP="00F8670B">
            <w:pPr>
              <w:rPr>
                <w:szCs w:val="22"/>
                <w:lang w:val="nl-BE" w:eastAsia="nl-BE"/>
              </w:rPr>
            </w:pPr>
            <w:r w:rsidRPr="00F8670B">
              <w:rPr>
                <w:szCs w:val="22"/>
                <w:lang w:val="nl-BE" w:eastAsia="nl-BE"/>
              </w:rPr>
              <w:t>TUL</w:t>
            </w:r>
          </w:p>
        </w:tc>
        <w:tc>
          <w:tcPr>
            <w:tcW w:w="3827" w:type="dxa"/>
            <w:tcBorders>
              <w:top w:val="nil"/>
              <w:left w:val="single" w:sz="4" w:space="0" w:color="auto"/>
              <w:bottom w:val="single" w:sz="4" w:space="0" w:color="auto"/>
              <w:right w:val="single" w:sz="4" w:space="0" w:color="auto"/>
            </w:tcBorders>
          </w:tcPr>
          <w:p w:rsidR="00F8670B" w:rsidRPr="002B38A2" w:rsidRDefault="00F8670B" w:rsidP="00F8670B">
            <w:pPr>
              <w:rPr>
                <w:szCs w:val="22"/>
                <w:lang w:val="nl-BE" w:eastAsia="nl-BE"/>
              </w:rPr>
            </w:pPr>
            <w:r w:rsidRPr="002B38A2">
              <w:rPr>
                <w:szCs w:val="22"/>
                <w:lang w:val="nl-BE" w:eastAsia="nl-BE"/>
              </w:rPr>
              <w:t>Limburg</w:t>
            </w:r>
          </w:p>
        </w:tc>
      </w:tr>
      <w:tr w:rsidR="00F8670B" w:rsidRPr="002B38A2" w:rsidTr="00F8670B">
        <w:trPr>
          <w:trHeight w:val="315"/>
        </w:trPr>
        <w:tc>
          <w:tcPr>
            <w:tcW w:w="4647" w:type="dxa"/>
            <w:tcBorders>
              <w:top w:val="nil"/>
              <w:left w:val="single" w:sz="4" w:space="0" w:color="auto"/>
              <w:bottom w:val="single" w:sz="4" w:space="0" w:color="auto"/>
              <w:right w:val="single" w:sz="4" w:space="0" w:color="auto"/>
            </w:tcBorders>
            <w:shd w:val="clear" w:color="auto" w:fill="auto"/>
            <w:noWrap/>
            <w:vAlign w:val="bottom"/>
            <w:hideMark/>
          </w:tcPr>
          <w:p w:rsidR="00F8670B" w:rsidRPr="00F8670B" w:rsidRDefault="00F8670B" w:rsidP="00F8670B">
            <w:pPr>
              <w:rPr>
                <w:szCs w:val="22"/>
                <w:lang w:val="nl-BE" w:eastAsia="nl-BE"/>
              </w:rPr>
            </w:pPr>
            <w:r w:rsidRPr="00F8670B">
              <w:rPr>
                <w:szCs w:val="22"/>
                <w:lang w:val="nl-BE" w:eastAsia="nl-BE"/>
              </w:rPr>
              <w:t>Katholieke hogeschool Limburg</w:t>
            </w:r>
            <w:r w:rsidR="00E8352C" w:rsidRPr="002B38A2">
              <w:rPr>
                <w:szCs w:val="22"/>
                <w:lang w:val="nl-BE" w:eastAsia="nl-BE"/>
              </w:rPr>
              <w:t xml:space="preserve"> (</w:t>
            </w:r>
            <w:proofErr w:type="spellStart"/>
            <w:r w:rsidR="00E8352C" w:rsidRPr="002B38A2">
              <w:rPr>
                <w:szCs w:val="22"/>
                <w:lang w:val="nl-BE" w:eastAsia="nl-BE"/>
              </w:rPr>
              <w:t>KHLim</w:t>
            </w:r>
            <w:proofErr w:type="spellEnd"/>
            <w:r w:rsidR="00E8352C" w:rsidRPr="002B38A2">
              <w:rPr>
                <w:szCs w:val="22"/>
                <w:lang w:val="nl-BE" w:eastAsia="nl-BE"/>
              </w:rPr>
              <w:t>)</w:t>
            </w:r>
          </w:p>
        </w:tc>
        <w:tc>
          <w:tcPr>
            <w:tcW w:w="3827" w:type="dxa"/>
            <w:tcBorders>
              <w:top w:val="nil"/>
              <w:left w:val="single" w:sz="4" w:space="0" w:color="auto"/>
              <w:bottom w:val="single" w:sz="4" w:space="0" w:color="auto"/>
              <w:right w:val="single" w:sz="4" w:space="0" w:color="auto"/>
            </w:tcBorders>
          </w:tcPr>
          <w:p w:rsidR="00F8670B" w:rsidRPr="002B38A2" w:rsidRDefault="00F8670B" w:rsidP="00F8670B">
            <w:pPr>
              <w:rPr>
                <w:szCs w:val="22"/>
                <w:lang w:val="nl-BE" w:eastAsia="nl-BE"/>
              </w:rPr>
            </w:pPr>
            <w:r w:rsidRPr="002B38A2">
              <w:rPr>
                <w:szCs w:val="22"/>
                <w:lang w:val="nl-BE" w:eastAsia="nl-BE"/>
              </w:rPr>
              <w:t>Limburg</w:t>
            </w:r>
          </w:p>
        </w:tc>
      </w:tr>
      <w:tr w:rsidR="00F8670B" w:rsidRPr="002B38A2" w:rsidTr="00F8670B">
        <w:trPr>
          <w:trHeight w:val="315"/>
        </w:trPr>
        <w:tc>
          <w:tcPr>
            <w:tcW w:w="4647" w:type="dxa"/>
            <w:tcBorders>
              <w:top w:val="nil"/>
              <w:left w:val="single" w:sz="4" w:space="0" w:color="auto"/>
              <w:bottom w:val="single" w:sz="4" w:space="0" w:color="auto"/>
              <w:right w:val="single" w:sz="4" w:space="0" w:color="auto"/>
            </w:tcBorders>
            <w:shd w:val="clear" w:color="auto" w:fill="auto"/>
            <w:noWrap/>
            <w:vAlign w:val="bottom"/>
            <w:hideMark/>
          </w:tcPr>
          <w:p w:rsidR="00F8670B" w:rsidRPr="00F8670B" w:rsidRDefault="00F8670B" w:rsidP="00F8670B">
            <w:pPr>
              <w:rPr>
                <w:szCs w:val="22"/>
                <w:lang w:val="nl-BE" w:eastAsia="nl-BE"/>
              </w:rPr>
            </w:pPr>
            <w:r w:rsidRPr="00F8670B">
              <w:rPr>
                <w:szCs w:val="22"/>
                <w:lang w:val="nl-BE" w:eastAsia="nl-BE"/>
              </w:rPr>
              <w:t>XIOS Hogeschool Limburg</w:t>
            </w:r>
            <w:r w:rsidR="00E8352C" w:rsidRPr="002B38A2">
              <w:rPr>
                <w:szCs w:val="22"/>
                <w:lang w:val="nl-BE" w:eastAsia="nl-BE"/>
              </w:rPr>
              <w:t xml:space="preserve"> (XIOS)</w:t>
            </w:r>
          </w:p>
        </w:tc>
        <w:tc>
          <w:tcPr>
            <w:tcW w:w="3827" w:type="dxa"/>
            <w:tcBorders>
              <w:top w:val="nil"/>
              <w:left w:val="single" w:sz="4" w:space="0" w:color="auto"/>
              <w:bottom w:val="single" w:sz="4" w:space="0" w:color="auto"/>
              <w:right w:val="single" w:sz="4" w:space="0" w:color="auto"/>
            </w:tcBorders>
          </w:tcPr>
          <w:p w:rsidR="00F8670B" w:rsidRPr="002B38A2" w:rsidRDefault="00F8670B" w:rsidP="00F8670B">
            <w:pPr>
              <w:rPr>
                <w:szCs w:val="22"/>
                <w:lang w:val="nl-BE" w:eastAsia="nl-BE"/>
              </w:rPr>
            </w:pPr>
            <w:r w:rsidRPr="002B38A2">
              <w:rPr>
                <w:szCs w:val="22"/>
                <w:lang w:val="nl-BE" w:eastAsia="nl-BE"/>
              </w:rPr>
              <w:t>Limburg</w:t>
            </w:r>
          </w:p>
        </w:tc>
      </w:tr>
      <w:tr w:rsidR="00F8670B" w:rsidRPr="002B38A2" w:rsidTr="00F8670B">
        <w:trPr>
          <w:trHeight w:val="315"/>
        </w:trPr>
        <w:tc>
          <w:tcPr>
            <w:tcW w:w="4647" w:type="dxa"/>
            <w:tcBorders>
              <w:top w:val="nil"/>
              <w:left w:val="single" w:sz="4" w:space="0" w:color="auto"/>
              <w:bottom w:val="single" w:sz="4" w:space="0" w:color="auto"/>
              <w:right w:val="single" w:sz="4" w:space="0" w:color="auto"/>
            </w:tcBorders>
            <w:shd w:val="clear" w:color="auto" w:fill="auto"/>
            <w:noWrap/>
            <w:vAlign w:val="bottom"/>
            <w:hideMark/>
          </w:tcPr>
          <w:p w:rsidR="00F8670B" w:rsidRPr="00F8670B" w:rsidRDefault="00F8670B" w:rsidP="00F8670B">
            <w:pPr>
              <w:rPr>
                <w:szCs w:val="22"/>
                <w:lang w:val="nl-BE" w:eastAsia="nl-BE"/>
              </w:rPr>
            </w:pPr>
            <w:r w:rsidRPr="00F8670B">
              <w:rPr>
                <w:szCs w:val="22"/>
                <w:lang w:val="nl-BE" w:eastAsia="nl-BE"/>
              </w:rPr>
              <w:t>Provinciale Hogeschool Limburg</w:t>
            </w:r>
            <w:r w:rsidR="00E8352C" w:rsidRPr="002B38A2">
              <w:rPr>
                <w:szCs w:val="22"/>
                <w:lang w:val="nl-BE" w:eastAsia="nl-BE"/>
              </w:rPr>
              <w:t xml:space="preserve"> (PHL)</w:t>
            </w:r>
          </w:p>
        </w:tc>
        <w:tc>
          <w:tcPr>
            <w:tcW w:w="3827" w:type="dxa"/>
            <w:tcBorders>
              <w:top w:val="nil"/>
              <w:left w:val="single" w:sz="4" w:space="0" w:color="auto"/>
              <w:bottom w:val="single" w:sz="4" w:space="0" w:color="auto"/>
              <w:right w:val="single" w:sz="4" w:space="0" w:color="auto"/>
            </w:tcBorders>
          </w:tcPr>
          <w:p w:rsidR="00F8670B" w:rsidRPr="002B38A2" w:rsidRDefault="00F8670B" w:rsidP="00F8670B">
            <w:pPr>
              <w:rPr>
                <w:szCs w:val="22"/>
                <w:lang w:val="nl-BE" w:eastAsia="nl-BE"/>
              </w:rPr>
            </w:pPr>
            <w:r w:rsidRPr="002B38A2">
              <w:rPr>
                <w:szCs w:val="22"/>
                <w:lang w:val="nl-BE" w:eastAsia="nl-BE"/>
              </w:rPr>
              <w:t>Limburg</w:t>
            </w:r>
          </w:p>
        </w:tc>
      </w:tr>
      <w:tr w:rsidR="00F8670B" w:rsidRPr="002B38A2" w:rsidTr="00F8670B">
        <w:trPr>
          <w:trHeight w:val="315"/>
        </w:trPr>
        <w:tc>
          <w:tcPr>
            <w:tcW w:w="4647" w:type="dxa"/>
            <w:tcBorders>
              <w:top w:val="nil"/>
              <w:left w:val="single" w:sz="4" w:space="0" w:color="auto"/>
              <w:bottom w:val="single" w:sz="4" w:space="0" w:color="auto"/>
              <w:right w:val="single" w:sz="4" w:space="0" w:color="auto"/>
            </w:tcBorders>
            <w:shd w:val="clear" w:color="auto" w:fill="auto"/>
            <w:noWrap/>
            <w:vAlign w:val="bottom"/>
            <w:hideMark/>
          </w:tcPr>
          <w:p w:rsidR="00F8670B" w:rsidRPr="00F8670B" w:rsidRDefault="00F8670B" w:rsidP="00F8670B">
            <w:pPr>
              <w:rPr>
                <w:szCs w:val="22"/>
                <w:lang w:val="nl-BE" w:eastAsia="nl-BE"/>
              </w:rPr>
            </w:pPr>
            <w:r w:rsidRPr="00F8670B">
              <w:rPr>
                <w:szCs w:val="22"/>
                <w:lang w:val="nl-BE" w:eastAsia="nl-BE"/>
              </w:rPr>
              <w:t>CVO LIMLO(PCVOLO)</w:t>
            </w:r>
          </w:p>
        </w:tc>
        <w:tc>
          <w:tcPr>
            <w:tcW w:w="3827" w:type="dxa"/>
            <w:tcBorders>
              <w:top w:val="nil"/>
              <w:left w:val="single" w:sz="4" w:space="0" w:color="auto"/>
              <w:bottom w:val="single" w:sz="4" w:space="0" w:color="auto"/>
              <w:right w:val="single" w:sz="4" w:space="0" w:color="auto"/>
            </w:tcBorders>
          </w:tcPr>
          <w:p w:rsidR="00F8670B" w:rsidRPr="002B38A2" w:rsidRDefault="00F8670B" w:rsidP="00F8670B">
            <w:pPr>
              <w:rPr>
                <w:szCs w:val="22"/>
                <w:lang w:val="nl-BE" w:eastAsia="nl-BE"/>
              </w:rPr>
            </w:pPr>
            <w:r w:rsidRPr="002B38A2">
              <w:rPr>
                <w:szCs w:val="22"/>
                <w:lang w:val="nl-BE" w:eastAsia="nl-BE"/>
              </w:rPr>
              <w:t>Limburg</w:t>
            </w:r>
          </w:p>
        </w:tc>
      </w:tr>
      <w:tr w:rsidR="00F8670B" w:rsidRPr="002B38A2" w:rsidTr="00F8670B">
        <w:trPr>
          <w:trHeight w:val="315"/>
        </w:trPr>
        <w:tc>
          <w:tcPr>
            <w:tcW w:w="4647" w:type="dxa"/>
            <w:tcBorders>
              <w:top w:val="nil"/>
              <w:left w:val="single" w:sz="4" w:space="0" w:color="auto"/>
              <w:bottom w:val="single" w:sz="4" w:space="0" w:color="auto"/>
              <w:right w:val="single" w:sz="4" w:space="0" w:color="auto"/>
            </w:tcBorders>
            <w:shd w:val="clear" w:color="auto" w:fill="auto"/>
            <w:noWrap/>
            <w:vAlign w:val="bottom"/>
            <w:hideMark/>
          </w:tcPr>
          <w:p w:rsidR="00F8670B" w:rsidRPr="00F8670B" w:rsidRDefault="00F8670B" w:rsidP="00F8670B">
            <w:pPr>
              <w:rPr>
                <w:szCs w:val="22"/>
                <w:lang w:val="nl-BE" w:eastAsia="nl-BE"/>
              </w:rPr>
            </w:pPr>
            <w:r w:rsidRPr="00F8670B">
              <w:rPr>
                <w:szCs w:val="22"/>
                <w:lang w:val="nl-BE" w:eastAsia="nl-BE"/>
              </w:rPr>
              <w:t>CVO STEP Hasselt</w:t>
            </w:r>
          </w:p>
        </w:tc>
        <w:tc>
          <w:tcPr>
            <w:tcW w:w="3827" w:type="dxa"/>
            <w:tcBorders>
              <w:top w:val="nil"/>
              <w:left w:val="single" w:sz="4" w:space="0" w:color="auto"/>
              <w:bottom w:val="single" w:sz="4" w:space="0" w:color="auto"/>
              <w:right w:val="single" w:sz="4" w:space="0" w:color="auto"/>
            </w:tcBorders>
          </w:tcPr>
          <w:p w:rsidR="00F8670B" w:rsidRPr="002B38A2" w:rsidRDefault="00F8670B" w:rsidP="00F8670B">
            <w:pPr>
              <w:rPr>
                <w:szCs w:val="22"/>
                <w:lang w:val="nl-BE" w:eastAsia="nl-BE"/>
              </w:rPr>
            </w:pPr>
            <w:r w:rsidRPr="002B38A2">
              <w:rPr>
                <w:szCs w:val="22"/>
                <w:lang w:val="nl-BE" w:eastAsia="nl-BE"/>
              </w:rPr>
              <w:t>Limburg</w:t>
            </w:r>
          </w:p>
        </w:tc>
      </w:tr>
      <w:tr w:rsidR="00F8670B" w:rsidRPr="002B38A2" w:rsidTr="00F8670B">
        <w:trPr>
          <w:trHeight w:val="315"/>
        </w:trPr>
        <w:tc>
          <w:tcPr>
            <w:tcW w:w="4647" w:type="dxa"/>
            <w:tcBorders>
              <w:top w:val="nil"/>
              <w:left w:val="single" w:sz="4" w:space="0" w:color="auto"/>
              <w:bottom w:val="single" w:sz="4" w:space="0" w:color="auto"/>
              <w:right w:val="single" w:sz="4" w:space="0" w:color="auto"/>
            </w:tcBorders>
            <w:shd w:val="clear" w:color="auto" w:fill="auto"/>
            <w:noWrap/>
            <w:vAlign w:val="bottom"/>
            <w:hideMark/>
          </w:tcPr>
          <w:p w:rsidR="00F8670B" w:rsidRPr="00F8670B" w:rsidRDefault="00F8670B" w:rsidP="00F8670B">
            <w:pPr>
              <w:rPr>
                <w:szCs w:val="22"/>
                <w:lang w:val="nl-BE" w:eastAsia="nl-BE"/>
              </w:rPr>
            </w:pPr>
            <w:r w:rsidRPr="00F8670B">
              <w:rPr>
                <w:szCs w:val="22"/>
                <w:lang w:val="nl-BE" w:eastAsia="nl-BE"/>
              </w:rPr>
              <w:t>CVO Lino Lommel</w:t>
            </w:r>
          </w:p>
        </w:tc>
        <w:tc>
          <w:tcPr>
            <w:tcW w:w="3827" w:type="dxa"/>
            <w:tcBorders>
              <w:top w:val="nil"/>
              <w:left w:val="single" w:sz="4" w:space="0" w:color="auto"/>
              <w:bottom w:val="single" w:sz="4" w:space="0" w:color="auto"/>
              <w:right w:val="single" w:sz="4" w:space="0" w:color="auto"/>
            </w:tcBorders>
          </w:tcPr>
          <w:p w:rsidR="00F8670B" w:rsidRPr="002B38A2" w:rsidRDefault="00F8670B" w:rsidP="00F8670B">
            <w:pPr>
              <w:rPr>
                <w:szCs w:val="22"/>
                <w:lang w:val="nl-BE" w:eastAsia="nl-BE"/>
              </w:rPr>
            </w:pPr>
            <w:r w:rsidRPr="002B38A2">
              <w:rPr>
                <w:szCs w:val="22"/>
                <w:lang w:val="nl-BE" w:eastAsia="nl-BE"/>
              </w:rPr>
              <w:t>Limburg</w:t>
            </w:r>
          </w:p>
        </w:tc>
      </w:tr>
      <w:tr w:rsidR="00F8670B" w:rsidRPr="002B38A2" w:rsidTr="00F8670B">
        <w:trPr>
          <w:trHeight w:val="315"/>
        </w:trPr>
        <w:tc>
          <w:tcPr>
            <w:tcW w:w="4647" w:type="dxa"/>
            <w:tcBorders>
              <w:top w:val="nil"/>
              <w:left w:val="single" w:sz="4" w:space="0" w:color="auto"/>
              <w:bottom w:val="single" w:sz="4" w:space="0" w:color="auto"/>
              <w:right w:val="single" w:sz="4" w:space="0" w:color="auto"/>
            </w:tcBorders>
            <w:shd w:val="clear" w:color="auto" w:fill="auto"/>
            <w:noWrap/>
            <w:vAlign w:val="bottom"/>
            <w:hideMark/>
          </w:tcPr>
          <w:p w:rsidR="00F8670B" w:rsidRPr="00F8670B" w:rsidRDefault="00F8670B" w:rsidP="00F8670B">
            <w:pPr>
              <w:rPr>
                <w:szCs w:val="22"/>
                <w:lang w:val="nl-BE" w:eastAsia="nl-BE"/>
              </w:rPr>
            </w:pPr>
            <w:r w:rsidRPr="00F8670B">
              <w:rPr>
                <w:szCs w:val="22"/>
                <w:lang w:val="nl-BE" w:eastAsia="nl-BE"/>
              </w:rPr>
              <w:t>CVO Oranjerie Diest</w:t>
            </w:r>
          </w:p>
        </w:tc>
        <w:tc>
          <w:tcPr>
            <w:tcW w:w="3827" w:type="dxa"/>
            <w:tcBorders>
              <w:top w:val="nil"/>
              <w:left w:val="single" w:sz="4" w:space="0" w:color="auto"/>
              <w:bottom w:val="single" w:sz="4" w:space="0" w:color="auto"/>
              <w:right w:val="single" w:sz="4" w:space="0" w:color="auto"/>
            </w:tcBorders>
          </w:tcPr>
          <w:p w:rsidR="00F8670B" w:rsidRPr="002B38A2" w:rsidRDefault="00F8670B" w:rsidP="00F8670B">
            <w:pPr>
              <w:rPr>
                <w:szCs w:val="22"/>
                <w:lang w:val="nl-BE" w:eastAsia="nl-BE"/>
              </w:rPr>
            </w:pPr>
            <w:r w:rsidRPr="002B38A2">
              <w:rPr>
                <w:szCs w:val="22"/>
                <w:lang w:val="nl-BE" w:eastAsia="nl-BE"/>
              </w:rPr>
              <w:t>Vlaams Brabant</w:t>
            </w:r>
          </w:p>
        </w:tc>
      </w:tr>
    </w:tbl>
    <w:p w:rsidR="00F8670B" w:rsidRDefault="00F8670B" w:rsidP="000A258E">
      <w:pPr>
        <w:ind w:left="720"/>
        <w:rPr>
          <w:szCs w:val="22"/>
        </w:rPr>
      </w:pPr>
    </w:p>
    <w:p w:rsidR="002B38A2" w:rsidRPr="002B38A2" w:rsidRDefault="002B38A2" w:rsidP="000A258E">
      <w:pPr>
        <w:ind w:left="720"/>
        <w:rPr>
          <w:szCs w:val="22"/>
        </w:rPr>
      </w:pPr>
    </w:p>
    <w:p w:rsidR="00F8670B" w:rsidRPr="002B38A2" w:rsidRDefault="00B04520" w:rsidP="00E07C8F">
      <w:pPr>
        <w:pStyle w:val="Lijstalinea"/>
        <w:numPr>
          <w:ilvl w:val="0"/>
          <w:numId w:val="3"/>
        </w:numPr>
        <w:ind w:hanging="720"/>
        <w:rPr>
          <w:szCs w:val="22"/>
        </w:rPr>
      </w:pPr>
      <w:r w:rsidRPr="002B38A2">
        <w:rPr>
          <w:szCs w:val="22"/>
        </w:rPr>
        <w:t xml:space="preserve">Er zijn tot op </w:t>
      </w:r>
      <w:r w:rsidR="00176816" w:rsidRPr="002B38A2">
        <w:rPr>
          <w:szCs w:val="22"/>
        </w:rPr>
        <w:t>vandaag</w:t>
      </w:r>
      <w:r w:rsidRPr="002B38A2">
        <w:rPr>
          <w:szCs w:val="22"/>
        </w:rPr>
        <w:t xml:space="preserve"> twee oproepen voor het innovatiefonds geweest: </w:t>
      </w:r>
    </w:p>
    <w:p w:rsidR="00B04520" w:rsidRPr="002B38A2" w:rsidRDefault="00B04520" w:rsidP="00B04520">
      <w:pPr>
        <w:pStyle w:val="Lijstalinea"/>
        <w:numPr>
          <w:ilvl w:val="0"/>
          <w:numId w:val="4"/>
        </w:numPr>
        <w:rPr>
          <w:szCs w:val="22"/>
        </w:rPr>
      </w:pPr>
      <w:r w:rsidRPr="002B38A2">
        <w:rPr>
          <w:szCs w:val="22"/>
        </w:rPr>
        <w:t xml:space="preserve">Oproep najaar 2011 voor projecten die lopen van 15 </w:t>
      </w:r>
      <w:r w:rsidR="00176816" w:rsidRPr="002B38A2">
        <w:rPr>
          <w:szCs w:val="22"/>
        </w:rPr>
        <w:t xml:space="preserve">maart </w:t>
      </w:r>
      <w:r w:rsidRPr="002B38A2">
        <w:rPr>
          <w:szCs w:val="22"/>
        </w:rPr>
        <w:t xml:space="preserve">2012 tot en met 14 </w:t>
      </w:r>
      <w:r w:rsidR="00176816" w:rsidRPr="002B38A2">
        <w:rPr>
          <w:szCs w:val="22"/>
        </w:rPr>
        <w:t xml:space="preserve">maart </w:t>
      </w:r>
      <w:r w:rsidRPr="002B38A2">
        <w:rPr>
          <w:szCs w:val="22"/>
        </w:rPr>
        <w:t>2013</w:t>
      </w:r>
    </w:p>
    <w:p w:rsidR="00B04520" w:rsidRPr="002B38A2" w:rsidRDefault="00B04520" w:rsidP="00B04520">
      <w:pPr>
        <w:pStyle w:val="Lijstalinea"/>
        <w:numPr>
          <w:ilvl w:val="0"/>
          <w:numId w:val="4"/>
        </w:numPr>
        <w:rPr>
          <w:szCs w:val="22"/>
        </w:rPr>
      </w:pPr>
      <w:r w:rsidRPr="002B38A2">
        <w:rPr>
          <w:szCs w:val="22"/>
        </w:rPr>
        <w:t>Oproep najaar 2012 voor projecten die lopen van 1 januari 2013 tot en met 31 december 2014</w:t>
      </w:r>
    </w:p>
    <w:p w:rsidR="00FF2D9B" w:rsidRPr="002B38A2" w:rsidRDefault="00FF2D9B" w:rsidP="00B04520">
      <w:pPr>
        <w:ind w:left="720"/>
        <w:rPr>
          <w:szCs w:val="22"/>
        </w:rPr>
      </w:pPr>
      <w:r w:rsidRPr="002B38A2">
        <w:rPr>
          <w:szCs w:val="22"/>
        </w:rPr>
        <w:t xml:space="preserve">In het merendeel van de projectaanvragen die werden ingediend werkt de penvoerende instelling samen met één of meerdere andere lerarenopleidingen of organisaties. </w:t>
      </w:r>
    </w:p>
    <w:p w:rsidR="00FF2D9B" w:rsidRPr="002B38A2" w:rsidRDefault="00FF2D9B" w:rsidP="00B04520">
      <w:pPr>
        <w:ind w:left="720"/>
        <w:rPr>
          <w:szCs w:val="22"/>
        </w:rPr>
      </w:pPr>
    </w:p>
    <w:p w:rsidR="00B04520" w:rsidRPr="002B38A2" w:rsidRDefault="00176816" w:rsidP="00B04520">
      <w:pPr>
        <w:ind w:left="720"/>
        <w:rPr>
          <w:szCs w:val="22"/>
        </w:rPr>
      </w:pPr>
      <w:r w:rsidRPr="002B38A2">
        <w:rPr>
          <w:szCs w:val="22"/>
        </w:rPr>
        <w:t>In het najaar van 2011 werden volgende 27 projecten ingediend:</w:t>
      </w:r>
    </w:p>
    <w:tbl>
      <w:tblPr>
        <w:tblW w:w="8574" w:type="dxa"/>
        <w:tblInd w:w="638" w:type="dxa"/>
        <w:tblCellMar>
          <w:left w:w="70" w:type="dxa"/>
          <w:right w:w="70" w:type="dxa"/>
        </w:tblCellMar>
        <w:tblLook w:val="04A0" w:firstRow="1" w:lastRow="0" w:firstColumn="1" w:lastColumn="0" w:noHBand="0" w:noVBand="1"/>
      </w:tblPr>
      <w:tblGrid>
        <w:gridCol w:w="2951"/>
        <w:gridCol w:w="1404"/>
        <w:gridCol w:w="2637"/>
        <w:gridCol w:w="1582"/>
      </w:tblGrid>
      <w:tr w:rsidR="00FF2D9B" w:rsidRPr="002B38A2" w:rsidTr="00FF2D9B">
        <w:trPr>
          <w:trHeight w:val="492"/>
        </w:trPr>
        <w:tc>
          <w:tcPr>
            <w:tcW w:w="2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2D9B" w:rsidRPr="00176816" w:rsidRDefault="00FF2D9B" w:rsidP="00176816">
            <w:pPr>
              <w:jc w:val="center"/>
              <w:rPr>
                <w:color w:val="000000"/>
                <w:szCs w:val="22"/>
                <w:lang w:val="nl-BE" w:eastAsia="nl-BE"/>
              </w:rPr>
            </w:pPr>
            <w:r w:rsidRPr="00176816">
              <w:rPr>
                <w:color w:val="000000"/>
                <w:szCs w:val="22"/>
                <w:lang w:val="nl-BE" w:eastAsia="nl-BE"/>
              </w:rPr>
              <w:t>titel</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2D9B" w:rsidRPr="00176816" w:rsidRDefault="00FF2D9B" w:rsidP="00176816">
            <w:pPr>
              <w:jc w:val="center"/>
              <w:rPr>
                <w:color w:val="000000"/>
                <w:szCs w:val="22"/>
                <w:lang w:val="nl-BE" w:eastAsia="nl-BE"/>
              </w:rPr>
            </w:pPr>
            <w:r w:rsidRPr="00176816">
              <w:rPr>
                <w:color w:val="000000"/>
                <w:szCs w:val="22"/>
                <w:lang w:val="nl-BE" w:eastAsia="nl-BE"/>
              </w:rPr>
              <w:t>penvoerder</w:t>
            </w:r>
          </w:p>
        </w:tc>
        <w:tc>
          <w:tcPr>
            <w:tcW w:w="2637" w:type="dxa"/>
            <w:tcBorders>
              <w:top w:val="single" w:sz="4" w:space="0" w:color="auto"/>
              <w:left w:val="single" w:sz="4" w:space="0" w:color="auto"/>
              <w:bottom w:val="single" w:sz="4" w:space="0" w:color="auto"/>
              <w:right w:val="single" w:sz="4" w:space="0" w:color="auto"/>
            </w:tcBorders>
          </w:tcPr>
          <w:p w:rsidR="00FF2D9B" w:rsidRPr="002B38A2" w:rsidRDefault="00FF2D9B" w:rsidP="00176816">
            <w:pPr>
              <w:jc w:val="center"/>
              <w:rPr>
                <w:color w:val="000000"/>
                <w:szCs w:val="22"/>
                <w:lang w:val="nl-BE" w:eastAsia="nl-BE"/>
              </w:rPr>
            </w:pPr>
            <w:r w:rsidRPr="002B38A2">
              <w:rPr>
                <w:szCs w:val="22"/>
                <w:lang w:val="nl-BE" w:eastAsia="nl-BE"/>
              </w:rPr>
              <w:t>Provincie (hoofdvestigingsplaats van penvoerder)</w:t>
            </w:r>
          </w:p>
        </w:tc>
        <w:tc>
          <w:tcPr>
            <w:tcW w:w="1582" w:type="dxa"/>
            <w:tcBorders>
              <w:top w:val="single" w:sz="4" w:space="0" w:color="auto"/>
              <w:left w:val="single" w:sz="4" w:space="0" w:color="auto"/>
              <w:bottom w:val="single" w:sz="4" w:space="0" w:color="auto"/>
              <w:right w:val="single" w:sz="4" w:space="0" w:color="auto"/>
            </w:tcBorders>
          </w:tcPr>
          <w:p w:rsidR="00FF2D9B" w:rsidRPr="002B38A2" w:rsidRDefault="00FF2D9B" w:rsidP="00176816">
            <w:pPr>
              <w:jc w:val="center"/>
              <w:rPr>
                <w:szCs w:val="22"/>
                <w:lang w:val="nl-BE" w:eastAsia="nl-BE"/>
              </w:rPr>
            </w:pPr>
            <w:r w:rsidRPr="002B38A2">
              <w:rPr>
                <w:szCs w:val="22"/>
                <w:lang w:val="nl-BE" w:eastAsia="nl-BE"/>
              </w:rPr>
              <w:t>Geselecteerd? (N=nee, J=ja)</w:t>
            </w:r>
          </w:p>
        </w:tc>
      </w:tr>
      <w:tr w:rsidR="00FF2D9B" w:rsidRPr="002B38A2" w:rsidTr="00FF2D9B">
        <w:trPr>
          <w:trHeight w:val="1020"/>
        </w:trPr>
        <w:tc>
          <w:tcPr>
            <w:tcW w:w="2951" w:type="dxa"/>
            <w:tcBorders>
              <w:top w:val="nil"/>
              <w:left w:val="single" w:sz="4" w:space="0" w:color="auto"/>
              <w:bottom w:val="single" w:sz="4" w:space="0" w:color="auto"/>
              <w:right w:val="single" w:sz="4" w:space="0" w:color="auto"/>
            </w:tcBorders>
            <w:shd w:val="clear" w:color="auto" w:fill="auto"/>
            <w:vAlign w:val="bottom"/>
            <w:hideMark/>
          </w:tcPr>
          <w:p w:rsidR="00FF2D9B" w:rsidRPr="00176816" w:rsidRDefault="00FF2D9B" w:rsidP="00176816">
            <w:pPr>
              <w:rPr>
                <w:color w:val="000000"/>
                <w:szCs w:val="22"/>
                <w:lang w:val="nl-BE" w:eastAsia="nl-BE"/>
              </w:rPr>
            </w:pPr>
            <w:r w:rsidRPr="00176816">
              <w:rPr>
                <w:color w:val="000000"/>
                <w:szCs w:val="22"/>
                <w:lang w:val="nl-BE" w:eastAsia="nl-BE"/>
              </w:rPr>
              <w:t>De drempel voorbij: optimaliseren van EVK-EVC-procedures in geïntegreerde en specifieke lerarenopleidingen (CVO</w:t>
            </w:r>
          </w:p>
        </w:tc>
        <w:tc>
          <w:tcPr>
            <w:tcW w:w="1404" w:type="dxa"/>
            <w:tcBorders>
              <w:top w:val="nil"/>
              <w:left w:val="nil"/>
              <w:bottom w:val="single" w:sz="4" w:space="0" w:color="auto"/>
              <w:right w:val="single" w:sz="4" w:space="0" w:color="auto"/>
            </w:tcBorders>
            <w:shd w:val="clear" w:color="auto" w:fill="auto"/>
            <w:vAlign w:val="bottom"/>
            <w:hideMark/>
          </w:tcPr>
          <w:p w:rsidR="00FF2D9B" w:rsidRPr="00176816" w:rsidRDefault="00FF2D9B" w:rsidP="00176816">
            <w:pPr>
              <w:rPr>
                <w:color w:val="000000"/>
                <w:szCs w:val="22"/>
                <w:lang w:val="nl-BE" w:eastAsia="nl-BE"/>
              </w:rPr>
            </w:pPr>
            <w:r w:rsidRPr="00176816">
              <w:rPr>
                <w:color w:val="000000"/>
                <w:szCs w:val="22"/>
                <w:lang w:val="nl-BE" w:eastAsia="nl-BE"/>
              </w:rPr>
              <w:t xml:space="preserve">CVO </w:t>
            </w:r>
            <w:proofErr w:type="spellStart"/>
            <w:r w:rsidRPr="00176816">
              <w:rPr>
                <w:color w:val="000000"/>
                <w:szCs w:val="22"/>
                <w:lang w:val="nl-BE" w:eastAsia="nl-BE"/>
              </w:rPr>
              <w:t>Limlo</w:t>
            </w:r>
            <w:proofErr w:type="spellEnd"/>
          </w:p>
        </w:tc>
        <w:tc>
          <w:tcPr>
            <w:tcW w:w="2637" w:type="dxa"/>
            <w:tcBorders>
              <w:top w:val="nil"/>
              <w:left w:val="nil"/>
              <w:bottom w:val="single" w:sz="4" w:space="0" w:color="auto"/>
              <w:right w:val="single" w:sz="4" w:space="0" w:color="auto"/>
            </w:tcBorders>
          </w:tcPr>
          <w:p w:rsidR="00FF2D9B" w:rsidRPr="002B38A2" w:rsidRDefault="00FF2D9B" w:rsidP="00176816">
            <w:pPr>
              <w:rPr>
                <w:color w:val="000000"/>
                <w:szCs w:val="22"/>
                <w:lang w:val="nl-BE" w:eastAsia="nl-BE"/>
              </w:rPr>
            </w:pPr>
            <w:r w:rsidRPr="002B38A2">
              <w:rPr>
                <w:color w:val="000000"/>
                <w:szCs w:val="22"/>
                <w:lang w:val="nl-BE" w:eastAsia="nl-BE"/>
              </w:rPr>
              <w:t>Limburg</w:t>
            </w:r>
          </w:p>
        </w:tc>
        <w:tc>
          <w:tcPr>
            <w:tcW w:w="1582" w:type="dxa"/>
            <w:tcBorders>
              <w:top w:val="nil"/>
              <w:left w:val="nil"/>
              <w:bottom w:val="single" w:sz="4" w:space="0" w:color="auto"/>
              <w:right w:val="single" w:sz="4" w:space="0" w:color="auto"/>
            </w:tcBorders>
          </w:tcPr>
          <w:p w:rsidR="00FF2D9B" w:rsidRPr="002B38A2" w:rsidRDefault="00FF2D9B" w:rsidP="00176816">
            <w:pPr>
              <w:rPr>
                <w:color w:val="000000"/>
                <w:szCs w:val="22"/>
                <w:lang w:val="nl-BE" w:eastAsia="nl-BE"/>
              </w:rPr>
            </w:pPr>
            <w:r w:rsidRPr="002B38A2">
              <w:rPr>
                <w:color w:val="000000"/>
                <w:szCs w:val="22"/>
                <w:lang w:val="nl-BE" w:eastAsia="nl-BE"/>
              </w:rPr>
              <w:t>N</w:t>
            </w:r>
          </w:p>
        </w:tc>
      </w:tr>
      <w:tr w:rsidR="00FF2D9B" w:rsidRPr="002B38A2" w:rsidTr="00FF2D9B">
        <w:trPr>
          <w:trHeight w:val="735"/>
        </w:trPr>
        <w:tc>
          <w:tcPr>
            <w:tcW w:w="2951" w:type="dxa"/>
            <w:tcBorders>
              <w:top w:val="nil"/>
              <w:left w:val="single" w:sz="4" w:space="0" w:color="auto"/>
              <w:bottom w:val="single" w:sz="4" w:space="0" w:color="auto"/>
              <w:right w:val="single" w:sz="4" w:space="0" w:color="auto"/>
            </w:tcBorders>
            <w:shd w:val="clear" w:color="auto" w:fill="auto"/>
            <w:vAlign w:val="bottom"/>
            <w:hideMark/>
          </w:tcPr>
          <w:p w:rsidR="00FF2D9B" w:rsidRPr="00176816" w:rsidRDefault="00FF2D9B" w:rsidP="00176816">
            <w:pPr>
              <w:rPr>
                <w:color w:val="000000"/>
                <w:szCs w:val="22"/>
                <w:lang w:val="nl-BE" w:eastAsia="nl-BE"/>
              </w:rPr>
            </w:pPr>
            <w:r w:rsidRPr="00176816">
              <w:rPr>
                <w:color w:val="000000"/>
                <w:szCs w:val="22"/>
                <w:lang w:val="nl-BE" w:eastAsia="nl-BE"/>
              </w:rPr>
              <w:t xml:space="preserve">TABLLO: Totaalconcept voor Afstandsleren via </w:t>
            </w:r>
            <w:proofErr w:type="spellStart"/>
            <w:r w:rsidRPr="00176816">
              <w:rPr>
                <w:color w:val="000000"/>
                <w:szCs w:val="22"/>
                <w:lang w:val="nl-BE" w:eastAsia="nl-BE"/>
              </w:rPr>
              <w:t>Blended</w:t>
            </w:r>
            <w:proofErr w:type="spellEnd"/>
            <w:r w:rsidRPr="00176816">
              <w:rPr>
                <w:color w:val="000000"/>
                <w:szCs w:val="22"/>
                <w:lang w:val="nl-BE" w:eastAsia="nl-BE"/>
              </w:rPr>
              <w:t xml:space="preserve"> Learning in de </w:t>
            </w:r>
            <w:proofErr w:type="spellStart"/>
            <w:r w:rsidRPr="00176816">
              <w:rPr>
                <w:color w:val="000000"/>
                <w:szCs w:val="22"/>
                <w:lang w:val="nl-BE" w:eastAsia="nl-BE"/>
              </w:rPr>
              <w:t>LerarenOpleiding</w:t>
            </w:r>
            <w:proofErr w:type="spellEnd"/>
          </w:p>
        </w:tc>
        <w:tc>
          <w:tcPr>
            <w:tcW w:w="1404" w:type="dxa"/>
            <w:tcBorders>
              <w:top w:val="nil"/>
              <w:left w:val="nil"/>
              <w:bottom w:val="single" w:sz="4" w:space="0" w:color="auto"/>
              <w:right w:val="single" w:sz="4" w:space="0" w:color="auto"/>
            </w:tcBorders>
            <w:shd w:val="clear" w:color="auto" w:fill="auto"/>
            <w:vAlign w:val="bottom"/>
            <w:hideMark/>
          </w:tcPr>
          <w:p w:rsidR="00FF2D9B" w:rsidRPr="00176816" w:rsidRDefault="00FF2D9B" w:rsidP="00176816">
            <w:pPr>
              <w:rPr>
                <w:color w:val="000000"/>
                <w:szCs w:val="22"/>
                <w:lang w:val="nl-BE" w:eastAsia="nl-BE"/>
              </w:rPr>
            </w:pPr>
            <w:r w:rsidRPr="00176816">
              <w:rPr>
                <w:color w:val="000000"/>
                <w:szCs w:val="22"/>
                <w:lang w:val="nl-BE" w:eastAsia="nl-BE"/>
              </w:rPr>
              <w:t>KAHO Sint Lieven</w:t>
            </w:r>
          </w:p>
        </w:tc>
        <w:tc>
          <w:tcPr>
            <w:tcW w:w="2637" w:type="dxa"/>
            <w:tcBorders>
              <w:top w:val="nil"/>
              <w:left w:val="nil"/>
              <w:bottom w:val="single" w:sz="4" w:space="0" w:color="auto"/>
              <w:right w:val="single" w:sz="4" w:space="0" w:color="auto"/>
            </w:tcBorders>
          </w:tcPr>
          <w:p w:rsidR="00FF2D9B" w:rsidRPr="002B38A2" w:rsidRDefault="00FF2D9B" w:rsidP="00176816">
            <w:pPr>
              <w:rPr>
                <w:color w:val="000000"/>
                <w:szCs w:val="22"/>
                <w:lang w:val="nl-BE" w:eastAsia="nl-BE"/>
              </w:rPr>
            </w:pPr>
            <w:r w:rsidRPr="002B38A2">
              <w:rPr>
                <w:color w:val="000000"/>
                <w:szCs w:val="22"/>
                <w:lang w:val="nl-BE" w:eastAsia="nl-BE"/>
              </w:rPr>
              <w:t>Oost-Vlaanderen</w:t>
            </w:r>
          </w:p>
        </w:tc>
        <w:tc>
          <w:tcPr>
            <w:tcW w:w="1582" w:type="dxa"/>
            <w:tcBorders>
              <w:top w:val="nil"/>
              <w:left w:val="nil"/>
              <w:bottom w:val="single" w:sz="4" w:space="0" w:color="auto"/>
              <w:right w:val="single" w:sz="4" w:space="0" w:color="auto"/>
            </w:tcBorders>
          </w:tcPr>
          <w:p w:rsidR="00FF2D9B" w:rsidRPr="002B38A2" w:rsidRDefault="00FF2D9B" w:rsidP="00176816">
            <w:pPr>
              <w:rPr>
                <w:color w:val="000000"/>
                <w:szCs w:val="22"/>
                <w:lang w:val="nl-BE" w:eastAsia="nl-BE"/>
              </w:rPr>
            </w:pPr>
            <w:r w:rsidRPr="002B38A2">
              <w:rPr>
                <w:color w:val="000000"/>
                <w:szCs w:val="22"/>
                <w:lang w:val="nl-BE" w:eastAsia="nl-BE"/>
              </w:rPr>
              <w:t>N</w:t>
            </w:r>
          </w:p>
        </w:tc>
      </w:tr>
      <w:tr w:rsidR="00FF2D9B" w:rsidRPr="002B38A2" w:rsidTr="00FF2D9B">
        <w:trPr>
          <w:trHeight w:val="300"/>
        </w:trPr>
        <w:tc>
          <w:tcPr>
            <w:tcW w:w="2951" w:type="dxa"/>
            <w:tcBorders>
              <w:top w:val="nil"/>
              <w:left w:val="single" w:sz="4" w:space="0" w:color="auto"/>
              <w:bottom w:val="single" w:sz="4" w:space="0" w:color="auto"/>
              <w:right w:val="single" w:sz="4" w:space="0" w:color="auto"/>
            </w:tcBorders>
            <w:shd w:val="clear" w:color="auto" w:fill="auto"/>
            <w:vAlign w:val="bottom"/>
            <w:hideMark/>
          </w:tcPr>
          <w:p w:rsidR="00FF2D9B" w:rsidRPr="00176816" w:rsidRDefault="00FF2D9B" w:rsidP="00176816">
            <w:pPr>
              <w:rPr>
                <w:color w:val="000000"/>
                <w:szCs w:val="22"/>
                <w:lang w:val="nl-BE" w:eastAsia="nl-BE"/>
              </w:rPr>
            </w:pPr>
            <w:r w:rsidRPr="00176816">
              <w:rPr>
                <w:color w:val="000000"/>
                <w:szCs w:val="22"/>
                <w:lang w:val="nl-BE" w:eastAsia="nl-BE"/>
              </w:rPr>
              <w:t>STAPEL “</w:t>
            </w:r>
            <w:proofErr w:type="spellStart"/>
            <w:r w:rsidRPr="00176816">
              <w:rPr>
                <w:color w:val="000000"/>
                <w:szCs w:val="22"/>
                <w:lang w:val="nl-BE" w:eastAsia="nl-BE"/>
              </w:rPr>
              <w:t>STAge</w:t>
            </w:r>
            <w:proofErr w:type="spellEnd"/>
            <w:r w:rsidRPr="00176816">
              <w:rPr>
                <w:color w:val="000000"/>
                <w:szCs w:val="22"/>
                <w:lang w:val="nl-BE" w:eastAsia="nl-BE"/>
              </w:rPr>
              <w:t xml:space="preserve"> is geen </w:t>
            </w:r>
            <w:proofErr w:type="spellStart"/>
            <w:r w:rsidRPr="00176816">
              <w:rPr>
                <w:color w:val="000000"/>
                <w:szCs w:val="22"/>
                <w:lang w:val="nl-BE" w:eastAsia="nl-BE"/>
              </w:rPr>
              <w:t>kindersPEL</w:t>
            </w:r>
            <w:proofErr w:type="spellEnd"/>
            <w:r w:rsidRPr="00176816">
              <w:rPr>
                <w:color w:val="000000"/>
                <w:szCs w:val="22"/>
                <w:lang w:val="nl-BE" w:eastAsia="nl-BE"/>
              </w:rPr>
              <w:t>”</w:t>
            </w:r>
          </w:p>
        </w:tc>
        <w:tc>
          <w:tcPr>
            <w:tcW w:w="1404" w:type="dxa"/>
            <w:tcBorders>
              <w:top w:val="nil"/>
              <w:left w:val="nil"/>
              <w:bottom w:val="single" w:sz="4" w:space="0" w:color="auto"/>
              <w:right w:val="single" w:sz="4" w:space="0" w:color="auto"/>
            </w:tcBorders>
            <w:shd w:val="clear" w:color="auto" w:fill="auto"/>
            <w:vAlign w:val="bottom"/>
            <w:hideMark/>
          </w:tcPr>
          <w:p w:rsidR="00FF2D9B" w:rsidRPr="00176816" w:rsidRDefault="00FF2D9B" w:rsidP="00176816">
            <w:pPr>
              <w:rPr>
                <w:color w:val="000000"/>
                <w:szCs w:val="22"/>
                <w:lang w:val="nl-BE" w:eastAsia="nl-BE"/>
              </w:rPr>
            </w:pPr>
            <w:proofErr w:type="spellStart"/>
            <w:r w:rsidRPr="00176816">
              <w:rPr>
                <w:color w:val="000000"/>
                <w:szCs w:val="22"/>
                <w:lang w:val="nl-BE" w:eastAsia="nl-BE"/>
              </w:rPr>
              <w:t>KHLim</w:t>
            </w:r>
            <w:proofErr w:type="spellEnd"/>
          </w:p>
        </w:tc>
        <w:tc>
          <w:tcPr>
            <w:tcW w:w="2637" w:type="dxa"/>
            <w:tcBorders>
              <w:top w:val="nil"/>
              <w:left w:val="nil"/>
              <w:bottom w:val="single" w:sz="4" w:space="0" w:color="auto"/>
              <w:right w:val="single" w:sz="4" w:space="0" w:color="auto"/>
            </w:tcBorders>
          </w:tcPr>
          <w:p w:rsidR="00FF2D9B" w:rsidRPr="002B38A2" w:rsidRDefault="00FF2D9B" w:rsidP="00176816">
            <w:pPr>
              <w:rPr>
                <w:color w:val="000000"/>
                <w:szCs w:val="22"/>
                <w:lang w:val="nl-BE" w:eastAsia="nl-BE"/>
              </w:rPr>
            </w:pPr>
            <w:r w:rsidRPr="002B38A2">
              <w:rPr>
                <w:color w:val="000000"/>
                <w:szCs w:val="22"/>
                <w:lang w:val="nl-BE" w:eastAsia="nl-BE"/>
              </w:rPr>
              <w:t>Limburg</w:t>
            </w:r>
          </w:p>
        </w:tc>
        <w:tc>
          <w:tcPr>
            <w:tcW w:w="1582" w:type="dxa"/>
            <w:tcBorders>
              <w:top w:val="nil"/>
              <w:left w:val="nil"/>
              <w:bottom w:val="single" w:sz="4" w:space="0" w:color="auto"/>
              <w:right w:val="single" w:sz="4" w:space="0" w:color="auto"/>
            </w:tcBorders>
          </w:tcPr>
          <w:p w:rsidR="00FF2D9B" w:rsidRPr="002B38A2" w:rsidRDefault="00FF2D9B" w:rsidP="00176816">
            <w:pPr>
              <w:rPr>
                <w:color w:val="000000"/>
                <w:szCs w:val="22"/>
                <w:lang w:val="nl-BE" w:eastAsia="nl-BE"/>
              </w:rPr>
            </w:pPr>
            <w:r w:rsidRPr="002B38A2">
              <w:rPr>
                <w:color w:val="000000"/>
                <w:szCs w:val="22"/>
                <w:lang w:val="nl-BE" w:eastAsia="nl-BE"/>
              </w:rPr>
              <w:t>N</w:t>
            </w:r>
          </w:p>
        </w:tc>
      </w:tr>
      <w:tr w:rsidR="00FF2D9B" w:rsidRPr="002B38A2" w:rsidTr="00FF2D9B">
        <w:trPr>
          <w:trHeight w:val="300"/>
        </w:trPr>
        <w:tc>
          <w:tcPr>
            <w:tcW w:w="2951" w:type="dxa"/>
            <w:tcBorders>
              <w:top w:val="nil"/>
              <w:left w:val="single" w:sz="4" w:space="0" w:color="auto"/>
              <w:bottom w:val="single" w:sz="4" w:space="0" w:color="auto"/>
              <w:right w:val="single" w:sz="4" w:space="0" w:color="auto"/>
            </w:tcBorders>
            <w:shd w:val="clear" w:color="auto" w:fill="auto"/>
            <w:vAlign w:val="bottom"/>
            <w:hideMark/>
          </w:tcPr>
          <w:p w:rsidR="00FF2D9B" w:rsidRPr="00176816" w:rsidRDefault="00FF2D9B" w:rsidP="00176816">
            <w:pPr>
              <w:rPr>
                <w:color w:val="000000"/>
                <w:szCs w:val="22"/>
                <w:lang w:val="nl-BE" w:eastAsia="nl-BE"/>
              </w:rPr>
            </w:pPr>
            <w:proofErr w:type="spellStart"/>
            <w:r w:rsidRPr="00176816">
              <w:rPr>
                <w:color w:val="000000"/>
                <w:szCs w:val="22"/>
                <w:lang w:val="nl-BE" w:eastAsia="nl-BE"/>
              </w:rPr>
              <w:t>MaxiClass</w:t>
            </w:r>
            <w:proofErr w:type="spellEnd"/>
          </w:p>
        </w:tc>
        <w:tc>
          <w:tcPr>
            <w:tcW w:w="1404" w:type="dxa"/>
            <w:tcBorders>
              <w:top w:val="nil"/>
              <w:left w:val="nil"/>
              <w:bottom w:val="single" w:sz="4" w:space="0" w:color="auto"/>
              <w:right w:val="single" w:sz="4" w:space="0" w:color="auto"/>
            </w:tcBorders>
            <w:shd w:val="clear" w:color="auto" w:fill="auto"/>
            <w:vAlign w:val="bottom"/>
            <w:hideMark/>
          </w:tcPr>
          <w:p w:rsidR="00FF2D9B" w:rsidRPr="00176816" w:rsidRDefault="00FF2D9B" w:rsidP="00176816">
            <w:pPr>
              <w:rPr>
                <w:color w:val="000000"/>
                <w:szCs w:val="22"/>
                <w:lang w:val="nl-BE" w:eastAsia="nl-BE"/>
              </w:rPr>
            </w:pPr>
            <w:r w:rsidRPr="00176816">
              <w:rPr>
                <w:color w:val="000000"/>
                <w:szCs w:val="22"/>
                <w:lang w:val="nl-BE" w:eastAsia="nl-BE"/>
              </w:rPr>
              <w:t>PHL</w:t>
            </w:r>
          </w:p>
        </w:tc>
        <w:tc>
          <w:tcPr>
            <w:tcW w:w="2637" w:type="dxa"/>
            <w:tcBorders>
              <w:top w:val="nil"/>
              <w:left w:val="nil"/>
              <w:bottom w:val="single" w:sz="4" w:space="0" w:color="auto"/>
              <w:right w:val="single" w:sz="4" w:space="0" w:color="auto"/>
            </w:tcBorders>
          </w:tcPr>
          <w:p w:rsidR="00FF2D9B" w:rsidRPr="002B38A2" w:rsidRDefault="00FF2D9B" w:rsidP="00176816">
            <w:pPr>
              <w:rPr>
                <w:color w:val="000000"/>
                <w:szCs w:val="22"/>
                <w:lang w:val="nl-BE" w:eastAsia="nl-BE"/>
              </w:rPr>
            </w:pPr>
            <w:r w:rsidRPr="002B38A2">
              <w:rPr>
                <w:color w:val="000000"/>
                <w:szCs w:val="22"/>
                <w:lang w:val="nl-BE" w:eastAsia="nl-BE"/>
              </w:rPr>
              <w:t>Limburg</w:t>
            </w:r>
          </w:p>
        </w:tc>
        <w:tc>
          <w:tcPr>
            <w:tcW w:w="1582" w:type="dxa"/>
            <w:tcBorders>
              <w:top w:val="nil"/>
              <w:left w:val="nil"/>
              <w:bottom w:val="single" w:sz="4" w:space="0" w:color="auto"/>
              <w:right w:val="single" w:sz="4" w:space="0" w:color="auto"/>
            </w:tcBorders>
          </w:tcPr>
          <w:p w:rsidR="00FF2D9B" w:rsidRPr="002B38A2" w:rsidRDefault="00FF2D9B" w:rsidP="00176816">
            <w:pPr>
              <w:rPr>
                <w:color w:val="000000"/>
                <w:szCs w:val="22"/>
                <w:lang w:val="nl-BE" w:eastAsia="nl-BE"/>
              </w:rPr>
            </w:pPr>
            <w:r w:rsidRPr="002B38A2">
              <w:rPr>
                <w:color w:val="000000"/>
                <w:szCs w:val="22"/>
                <w:lang w:val="nl-BE" w:eastAsia="nl-BE"/>
              </w:rPr>
              <w:t>J</w:t>
            </w:r>
          </w:p>
        </w:tc>
      </w:tr>
      <w:tr w:rsidR="00FF2D9B" w:rsidRPr="002B38A2" w:rsidTr="00FF2D9B">
        <w:trPr>
          <w:trHeight w:val="300"/>
        </w:trPr>
        <w:tc>
          <w:tcPr>
            <w:tcW w:w="2951" w:type="dxa"/>
            <w:tcBorders>
              <w:top w:val="nil"/>
              <w:left w:val="single" w:sz="4" w:space="0" w:color="auto"/>
              <w:bottom w:val="single" w:sz="4" w:space="0" w:color="auto"/>
              <w:right w:val="single" w:sz="4" w:space="0" w:color="auto"/>
            </w:tcBorders>
            <w:shd w:val="clear" w:color="auto" w:fill="auto"/>
            <w:vAlign w:val="bottom"/>
            <w:hideMark/>
          </w:tcPr>
          <w:p w:rsidR="00FF2D9B" w:rsidRPr="00176816" w:rsidRDefault="00FF2D9B" w:rsidP="00176816">
            <w:pPr>
              <w:rPr>
                <w:color w:val="000000"/>
                <w:szCs w:val="22"/>
                <w:lang w:val="nl-BE" w:eastAsia="nl-BE"/>
              </w:rPr>
            </w:pPr>
            <w:r w:rsidRPr="00176816">
              <w:rPr>
                <w:color w:val="000000"/>
                <w:szCs w:val="22"/>
                <w:lang w:val="nl-BE" w:eastAsia="nl-BE"/>
              </w:rPr>
              <w:t>onderwijs op maat van sterke studenten</w:t>
            </w:r>
          </w:p>
        </w:tc>
        <w:tc>
          <w:tcPr>
            <w:tcW w:w="1404" w:type="dxa"/>
            <w:tcBorders>
              <w:top w:val="nil"/>
              <w:left w:val="nil"/>
              <w:bottom w:val="single" w:sz="4" w:space="0" w:color="auto"/>
              <w:right w:val="single" w:sz="4" w:space="0" w:color="auto"/>
            </w:tcBorders>
            <w:shd w:val="clear" w:color="auto" w:fill="auto"/>
            <w:vAlign w:val="bottom"/>
            <w:hideMark/>
          </w:tcPr>
          <w:p w:rsidR="00FF2D9B" w:rsidRPr="00176816" w:rsidRDefault="00FF2D9B" w:rsidP="00176816">
            <w:pPr>
              <w:rPr>
                <w:color w:val="000000"/>
                <w:szCs w:val="22"/>
                <w:lang w:val="nl-BE" w:eastAsia="nl-BE"/>
              </w:rPr>
            </w:pPr>
            <w:r w:rsidRPr="00176816">
              <w:rPr>
                <w:color w:val="000000"/>
                <w:szCs w:val="22"/>
                <w:lang w:val="nl-BE" w:eastAsia="nl-BE"/>
              </w:rPr>
              <w:t>KDG</w:t>
            </w:r>
          </w:p>
        </w:tc>
        <w:tc>
          <w:tcPr>
            <w:tcW w:w="2637" w:type="dxa"/>
            <w:tcBorders>
              <w:top w:val="nil"/>
              <w:left w:val="nil"/>
              <w:bottom w:val="single" w:sz="4" w:space="0" w:color="auto"/>
              <w:right w:val="single" w:sz="4" w:space="0" w:color="auto"/>
            </w:tcBorders>
          </w:tcPr>
          <w:p w:rsidR="00FF2D9B" w:rsidRPr="002B38A2" w:rsidRDefault="00FF2D9B" w:rsidP="00176816">
            <w:pPr>
              <w:rPr>
                <w:color w:val="000000"/>
                <w:szCs w:val="22"/>
                <w:lang w:val="nl-BE" w:eastAsia="nl-BE"/>
              </w:rPr>
            </w:pPr>
            <w:r w:rsidRPr="002B38A2">
              <w:rPr>
                <w:color w:val="000000"/>
                <w:szCs w:val="22"/>
                <w:lang w:val="nl-BE" w:eastAsia="nl-BE"/>
              </w:rPr>
              <w:t>Antwerpen</w:t>
            </w:r>
          </w:p>
        </w:tc>
        <w:tc>
          <w:tcPr>
            <w:tcW w:w="1582" w:type="dxa"/>
            <w:tcBorders>
              <w:top w:val="nil"/>
              <w:left w:val="nil"/>
              <w:bottom w:val="single" w:sz="4" w:space="0" w:color="auto"/>
              <w:right w:val="single" w:sz="4" w:space="0" w:color="auto"/>
            </w:tcBorders>
          </w:tcPr>
          <w:p w:rsidR="00FF2D9B" w:rsidRPr="002B38A2" w:rsidRDefault="00FF2D9B" w:rsidP="00176816">
            <w:pPr>
              <w:rPr>
                <w:color w:val="000000"/>
                <w:szCs w:val="22"/>
                <w:lang w:val="nl-BE" w:eastAsia="nl-BE"/>
              </w:rPr>
            </w:pPr>
            <w:r w:rsidRPr="002B38A2">
              <w:rPr>
                <w:color w:val="000000"/>
                <w:szCs w:val="22"/>
                <w:lang w:val="nl-BE" w:eastAsia="nl-BE"/>
              </w:rPr>
              <w:t>J</w:t>
            </w:r>
          </w:p>
        </w:tc>
      </w:tr>
      <w:tr w:rsidR="00FF2D9B" w:rsidRPr="002B38A2" w:rsidTr="00FF2D9B">
        <w:trPr>
          <w:trHeight w:val="900"/>
        </w:trPr>
        <w:tc>
          <w:tcPr>
            <w:tcW w:w="2951" w:type="dxa"/>
            <w:tcBorders>
              <w:top w:val="nil"/>
              <w:left w:val="single" w:sz="4" w:space="0" w:color="auto"/>
              <w:bottom w:val="single" w:sz="4" w:space="0" w:color="auto"/>
              <w:right w:val="single" w:sz="4" w:space="0" w:color="auto"/>
            </w:tcBorders>
            <w:shd w:val="clear" w:color="auto" w:fill="auto"/>
            <w:vAlign w:val="bottom"/>
            <w:hideMark/>
          </w:tcPr>
          <w:p w:rsidR="00FF2D9B" w:rsidRPr="00176816" w:rsidRDefault="00FF2D9B" w:rsidP="00176816">
            <w:pPr>
              <w:rPr>
                <w:color w:val="000000"/>
                <w:szCs w:val="22"/>
                <w:lang w:val="nl-BE" w:eastAsia="nl-BE"/>
              </w:rPr>
            </w:pPr>
            <w:r w:rsidRPr="00176816">
              <w:rPr>
                <w:color w:val="000000"/>
                <w:szCs w:val="22"/>
                <w:lang w:val="nl-BE" w:eastAsia="nl-BE"/>
              </w:rPr>
              <w:t>Leerkrachten van morgen en hun lerarenopleiders bouwen samen aan de lerarenopleiding van morgen</w:t>
            </w:r>
          </w:p>
        </w:tc>
        <w:tc>
          <w:tcPr>
            <w:tcW w:w="1404" w:type="dxa"/>
            <w:tcBorders>
              <w:top w:val="nil"/>
              <w:left w:val="nil"/>
              <w:bottom w:val="single" w:sz="4" w:space="0" w:color="auto"/>
              <w:right w:val="single" w:sz="4" w:space="0" w:color="auto"/>
            </w:tcBorders>
            <w:shd w:val="clear" w:color="auto" w:fill="auto"/>
            <w:vAlign w:val="bottom"/>
            <w:hideMark/>
          </w:tcPr>
          <w:p w:rsidR="00FF2D9B" w:rsidRPr="00176816" w:rsidRDefault="00FF2D9B" w:rsidP="00176816">
            <w:pPr>
              <w:rPr>
                <w:color w:val="000000"/>
                <w:szCs w:val="22"/>
                <w:lang w:val="nl-BE" w:eastAsia="nl-BE"/>
              </w:rPr>
            </w:pPr>
            <w:r w:rsidRPr="00176816">
              <w:rPr>
                <w:color w:val="000000"/>
                <w:szCs w:val="22"/>
                <w:lang w:val="nl-BE" w:eastAsia="nl-BE"/>
              </w:rPr>
              <w:t>UA</w:t>
            </w:r>
          </w:p>
        </w:tc>
        <w:tc>
          <w:tcPr>
            <w:tcW w:w="2637" w:type="dxa"/>
            <w:tcBorders>
              <w:top w:val="nil"/>
              <w:left w:val="nil"/>
              <w:bottom w:val="single" w:sz="4" w:space="0" w:color="auto"/>
              <w:right w:val="single" w:sz="4" w:space="0" w:color="auto"/>
            </w:tcBorders>
          </w:tcPr>
          <w:p w:rsidR="00FF2D9B" w:rsidRPr="002B38A2" w:rsidRDefault="00FF2D9B" w:rsidP="00176816">
            <w:pPr>
              <w:rPr>
                <w:color w:val="000000"/>
                <w:szCs w:val="22"/>
                <w:lang w:val="nl-BE" w:eastAsia="nl-BE"/>
              </w:rPr>
            </w:pPr>
            <w:r w:rsidRPr="002B38A2">
              <w:rPr>
                <w:color w:val="000000"/>
                <w:szCs w:val="22"/>
                <w:lang w:val="nl-BE" w:eastAsia="nl-BE"/>
              </w:rPr>
              <w:t>Antwerpen</w:t>
            </w:r>
          </w:p>
        </w:tc>
        <w:tc>
          <w:tcPr>
            <w:tcW w:w="1582" w:type="dxa"/>
            <w:tcBorders>
              <w:top w:val="nil"/>
              <w:left w:val="nil"/>
              <w:bottom w:val="single" w:sz="4" w:space="0" w:color="auto"/>
              <w:right w:val="single" w:sz="4" w:space="0" w:color="auto"/>
            </w:tcBorders>
          </w:tcPr>
          <w:p w:rsidR="00FF2D9B" w:rsidRPr="002B38A2" w:rsidRDefault="00FF2D9B" w:rsidP="00176816">
            <w:pPr>
              <w:rPr>
                <w:color w:val="000000"/>
                <w:szCs w:val="22"/>
                <w:lang w:val="nl-BE" w:eastAsia="nl-BE"/>
              </w:rPr>
            </w:pPr>
            <w:r w:rsidRPr="002B38A2">
              <w:rPr>
                <w:color w:val="000000"/>
                <w:szCs w:val="22"/>
                <w:lang w:val="nl-BE" w:eastAsia="nl-BE"/>
              </w:rPr>
              <w:t>N</w:t>
            </w:r>
          </w:p>
        </w:tc>
      </w:tr>
      <w:tr w:rsidR="00FF2D9B" w:rsidRPr="002B38A2" w:rsidTr="00FF2D9B">
        <w:trPr>
          <w:trHeight w:val="300"/>
        </w:trPr>
        <w:tc>
          <w:tcPr>
            <w:tcW w:w="2951" w:type="dxa"/>
            <w:tcBorders>
              <w:top w:val="nil"/>
              <w:left w:val="single" w:sz="4" w:space="0" w:color="auto"/>
              <w:bottom w:val="single" w:sz="4" w:space="0" w:color="auto"/>
              <w:right w:val="single" w:sz="4" w:space="0" w:color="auto"/>
            </w:tcBorders>
            <w:shd w:val="clear" w:color="auto" w:fill="auto"/>
            <w:vAlign w:val="bottom"/>
            <w:hideMark/>
          </w:tcPr>
          <w:p w:rsidR="00FF2D9B" w:rsidRPr="00176816" w:rsidRDefault="00FF2D9B" w:rsidP="00176816">
            <w:pPr>
              <w:rPr>
                <w:color w:val="000000"/>
                <w:szCs w:val="22"/>
                <w:lang w:val="nl-BE" w:eastAsia="nl-BE"/>
              </w:rPr>
            </w:pPr>
            <w:proofErr w:type="spellStart"/>
            <w:r w:rsidRPr="00176816">
              <w:rPr>
                <w:color w:val="000000"/>
                <w:szCs w:val="22"/>
                <w:lang w:val="nl-BE" w:eastAsia="nl-BE"/>
              </w:rPr>
              <w:t>Disable</w:t>
            </w:r>
            <w:proofErr w:type="spellEnd"/>
            <w:r w:rsidRPr="00176816">
              <w:rPr>
                <w:color w:val="000000"/>
                <w:szCs w:val="22"/>
                <w:lang w:val="nl-BE" w:eastAsia="nl-BE"/>
              </w:rPr>
              <w:t xml:space="preserve"> the label</w:t>
            </w:r>
          </w:p>
        </w:tc>
        <w:tc>
          <w:tcPr>
            <w:tcW w:w="1404" w:type="dxa"/>
            <w:tcBorders>
              <w:top w:val="nil"/>
              <w:left w:val="nil"/>
              <w:bottom w:val="single" w:sz="4" w:space="0" w:color="auto"/>
              <w:right w:val="single" w:sz="4" w:space="0" w:color="auto"/>
            </w:tcBorders>
            <w:shd w:val="clear" w:color="auto" w:fill="auto"/>
            <w:vAlign w:val="bottom"/>
            <w:hideMark/>
          </w:tcPr>
          <w:p w:rsidR="00FF2D9B" w:rsidRPr="00176816" w:rsidRDefault="00FF2D9B" w:rsidP="00176816">
            <w:pPr>
              <w:rPr>
                <w:color w:val="000000"/>
                <w:szCs w:val="22"/>
                <w:lang w:val="nl-BE" w:eastAsia="nl-BE"/>
              </w:rPr>
            </w:pPr>
            <w:proofErr w:type="spellStart"/>
            <w:r w:rsidRPr="00176816">
              <w:rPr>
                <w:color w:val="000000"/>
                <w:szCs w:val="22"/>
                <w:lang w:val="nl-BE" w:eastAsia="nl-BE"/>
              </w:rPr>
              <w:t>HOWest</w:t>
            </w:r>
            <w:proofErr w:type="spellEnd"/>
          </w:p>
        </w:tc>
        <w:tc>
          <w:tcPr>
            <w:tcW w:w="2637" w:type="dxa"/>
            <w:tcBorders>
              <w:top w:val="nil"/>
              <w:left w:val="nil"/>
              <w:bottom w:val="single" w:sz="4" w:space="0" w:color="auto"/>
              <w:right w:val="single" w:sz="4" w:space="0" w:color="auto"/>
            </w:tcBorders>
          </w:tcPr>
          <w:p w:rsidR="00FF2D9B" w:rsidRPr="002B38A2" w:rsidRDefault="00FF2D9B" w:rsidP="00176816">
            <w:pPr>
              <w:rPr>
                <w:color w:val="000000"/>
                <w:szCs w:val="22"/>
                <w:lang w:val="nl-BE" w:eastAsia="nl-BE"/>
              </w:rPr>
            </w:pPr>
            <w:r w:rsidRPr="002B38A2">
              <w:rPr>
                <w:color w:val="000000"/>
                <w:szCs w:val="22"/>
                <w:lang w:val="nl-BE" w:eastAsia="nl-BE"/>
              </w:rPr>
              <w:t>West-Vlaanderen</w:t>
            </w:r>
          </w:p>
        </w:tc>
        <w:tc>
          <w:tcPr>
            <w:tcW w:w="1582" w:type="dxa"/>
            <w:tcBorders>
              <w:top w:val="nil"/>
              <w:left w:val="nil"/>
              <w:bottom w:val="single" w:sz="4" w:space="0" w:color="auto"/>
              <w:right w:val="single" w:sz="4" w:space="0" w:color="auto"/>
            </w:tcBorders>
          </w:tcPr>
          <w:p w:rsidR="00FF2D9B" w:rsidRPr="002B38A2" w:rsidRDefault="00FF2D9B" w:rsidP="00176816">
            <w:pPr>
              <w:rPr>
                <w:color w:val="000000"/>
                <w:szCs w:val="22"/>
                <w:lang w:val="nl-BE" w:eastAsia="nl-BE"/>
              </w:rPr>
            </w:pPr>
            <w:r w:rsidRPr="002B38A2">
              <w:rPr>
                <w:color w:val="000000"/>
                <w:szCs w:val="22"/>
                <w:lang w:val="nl-BE" w:eastAsia="nl-BE"/>
              </w:rPr>
              <w:t>N</w:t>
            </w:r>
          </w:p>
        </w:tc>
      </w:tr>
      <w:tr w:rsidR="00FF2D9B" w:rsidRPr="002B38A2" w:rsidTr="00FF2D9B">
        <w:trPr>
          <w:trHeight w:val="300"/>
        </w:trPr>
        <w:tc>
          <w:tcPr>
            <w:tcW w:w="2951" w:type="dxa"/>
            <w:tcBorders>
              <w:top w:val="nil"/>
              <w:left w:val="single" w:sz="4" w:space="0" w:color="auto"/>
              <w:bottom w:val="single" w:sz="4" w:space="0" w:color="auto"/>
              <w:right w:val="single" w:sz="4" w:space="0" w:color="auto"/>
            </w:tcBorders>
            <w:shd w:val="clear" w:color="auto" w:fill="auto"/>
            <w:vAlign w:val="bottom"/>
            <w:hideMark/>
          </w:tcPr>
          <w:p w:rsidR="00FF2D9B" w:rsidRPr="00176816" w:rsidRDefault="00FF2D9B" w:rsidP="00176816">
            <w:pPr>
              <w:rPr>
                <w:color w:val="000000"/>
                <w:szCs w:val="22"/>
                <w:lang w:val="nl-BE" w:eastAsia="nl-BE"/>
              </w:rPr>
            </w:pPr>
            <w:proofErr w:type="spellStart"/>
            <w:r w:rsidRPr="00176816">
              <w:rPr>
                <w:color w:val="000000"/>
                <w:szCs w:val="22"/>
                <w:lang w:val="nl-BE" w:eastAsia="nl-BE"/>
              </w:rPr>
              <w:t>Education</w:t>
            </w:r>
            <w:proofErr w:type="spellEnd"/>
            <w:r w:rsidRPr="00176816">
              <w:rPr>
                <w:color w:val="000000"/>
                <w:szCs w:val="22"/>
                <w:lang w:val="nl-BE" w:eastAsia="nl-BE"/>
              </w:rPr>
              <w:t xml:space="preserve"> 4 </w:t>
            </w:r>
            <w:proofErr w:type="spellStart"/>
            <w:r w:rsidRPr="00176816">
              <w:rPr>
                <w:color w:val="000000"/>
                <w:szCs w:val="22"/>
                <w:lang w:val="nl-BE" w:eastAsia="nl-BE"/>
              </w:rPr>
              <w:t>all</w:t>
            </w:r>
            <w:proofErr w:type="spellEnd"/>
          </w:p>
        </w:tc>
        <w:tc>
          <w:tcPr>
            <w:tcW w:w="1404" w:type="dxa"/>
            <w:tcBorders>
              <w:top w:val="nil"/>
              <w:left w:val="nil"/>
              <w:bottom w:val="single" w:sz="4" w:space="0" w:color="auto"/>
              <w:right w:val="single" w:sz="4" w:space="0" w:color="auto"/>
            </w:tcBorders>
            <w:shd w:val="clear" w:color="auto" w:fill="auto"/>
            <w:vAlign w:val="bottom"/>
            <w:hideMark/>
          </w:tcPr>
          <w:p w:rsidR="00FF2D9B" w:rsidRPr="00176816" w:rsidRDefault="00FF2D9B" w:rsidP="00176816">
            <w:pPr>
              <w:rPr>
                <w:color w:val="000000"/>
                <w:szCs w:val="22"/>
                <w:lang w:val="nl-BE" w:eastAsia="nl-BE"/>
              </w:rPr>
            </w:pPr>
            <w:proofErr w:type="spellStart"/>
            <w:r w:rsidRPr="00176816">
              <w:rPr>
                <w:color w:val="000000"/>
                <w:szCs w:val="22"/>
                <w:lang w:val="nl-BE" w:eastAsia="nl-BE"/>
              </w:rPr>
              <w:t>HOWest</w:t>
            </w:r>
            <w:proofErr w:type="spellEnd"/>
          </w:p>
        </w:tc>
        <w:tc>
          <w:tcPr>
            <w:tcW w:w="2637" w:type="dxa"/>
            <w:tcBorders>
              <w:top w:val="nil"/>
              <w:left w:val="nil"/>
              <w:bottom w:val="single" w:sz="4" w:space="0" w:color="auto"/>
              <w:right w:val="single" w:sz="4" w:space="0" w:color="auto"/>
            </w:tcBorders>
          </w:tcPr>
          <w:p w:rsidR="00FF2D9B" w:rsidRPr="002B38A2" w:rsidRDefault="00FF2D9B" w:rsidP="00176816">
            <w:pPr>
              <w:rPr>
                <w:color w:val="000000"/>
                <w:szCs w:val="22"/>
                <w:lang w:val="nl-BE" w:eastAsia="nl-BE"/>
              </w:rPr>
            </w:pPr>
            <w:r w:rsidRPr="002B38A2">
              <w:rPr>
                <w:color w:val="000000"/>
                <w:szCs w:val="22"/>
                <w:lang w:val="nl-BE" w:eastAsia="nl-BE"/>
              </w:rPr>
              <w:t>West Vlaanderen</w:t>
            </w:r>
          </w:p>
        </w:tc>
        <w:tc>
          <w:tcPr>
            <w:tcW w:w="1582" w:type="dxa"/>
            <w:tcBorders>
              <w:top w:val="nil"/>
              <w:left w:val="nil"/>
              <w:bottom w:val="single" w:sz="4" w:space="0" w:color="auto"/>
              <w:right w:val="single" w:sz="4" w:space="0" w:color="auto"/>
            </w:tcBorders>
          </w:tcPr>
          <w:p w:rsidR="00FF2D9B" w:rsidRPr="002B38A2" w:rsidRDefault="00FF2D9B" w:rsidP="00176816">
            <w:pPr>
              <w:rPr>
                <w:color w:val="000000"/>
                <w:szCs w:val="22"/>
                <w:lang w:val="nl-BE" w:eastAsia="nl-BE"/>
              </w:rPr>
            </w:pPr>
            <w:r w:rsidRPr="002B38A2">
              <w:rPr>
                <w:color w:val="000000"/>
                <w:szCs w:val="22"/>
                <w:lang w:val="nl-BE" w:eastAsia="nl-BE"/>
              </w:rPr>
              <w:t>N</w:t>
            </w:r>
          </w:p>
        </w:tc>
      </w:tr>
      <w:tr w:rsidR="00FF2D9B" w:rsidRPr="002B38A2" w:rsidTr="00FF2D9B">
        <w:trPr>
          <w:trHeight w:val="600"/>
        </w:trPr>
        <w:tc>
          <w:tcPr>
            <w:tcW w:w="2951" w:type="dxa"/>
            <w:tcBorders>
              <w:top w:val="nil"/>
              <w:left w:val="single" w:sz="4" w:space="0" w:color="auto"/>
              <w:bottom w:val="single" w:sz="4" w:space="0" w:color="auto"/>
              <w:right w:val="single" w:sz="4" w:space="0" w:color="auto"/>
            </w:tcBorders>
            <w:shd w:val="clear" w:color="auto" w:fill="auto"/>
            <w:vAlign w:val="bottom"/>
            <w:hideMark/>
          </w:tcPr>
          <w:p w:rsidR="00FF2D9B" w:rsidRPr="00176816" w:rsidRDefault="00FF2D9B" w:rsidP="00176816">
            <w:pPr>
              <w:rPr>
                <w:color w:val="000000"/>
                <w:szCs w:val="22"/>
                <w:lang w:val="nl-BE" w:eastAsia="nl-BE"/>
              </w:rPr>
            </w:pPr>
            <w:r w:rsidRPr="00176816">
              <w:rPr>
                <w:color w:val="000000"/>
                <w:szCs w:val="22"/>
                <w:lang w:val="nl-BE" w:eastAsia="nl-BE"/>
              </w:rPr>
              <w:t>omgaan met diversiteit in de lerarenopleiding</w:t>
            </w:r>
          </w:p>
        </w:tc>
        <w:tc>
          <w:tcPr>
            <w:tcW w:w="1404" w:type="dxa"/>
            <w:tcBorders>
              <w:top w:val="nil"/>
              <w:left w:val="nil"/>
              <w:bottom w:val="single" w:sz="4" w:space="0" w:color="auto"/>
              <w:right w:val="single" w:sz="4" w:space="0" w:color="auto"/>
            </w:tcBorders>
            <w:shd w:val="clear" w:color="auto" w:fill="auto"/>
            <w:vAlign w:val="bottom"/>
            <w:hideMark/>
          </w:tcPr>
          <w:p w:rsidR="00FF2D9B" w:rsidRPr="00176816" w:rsidRDefault="00FF2D9B" w:rsidP="00176816">
            <w:pPr>
              <w:rPr>
                <w:color w:val="000000"/>
                <w:szCs w:val="22"/>
                <w:lang w:val="nl-BE" w:eastAsia="nl-BE"/>
              </w:rPr>
            </w:pPr>
            <w:proofErr w:type="spellStart"/>
            <w:r w:rsidRPr="00176816">
              <w:rPr>
                <w:color w:val="000000"/>
                <w:szCs w:val="22"/>
                <w:lang w:val="nl-BE" w:eastAsia="nl-BE"/>
              </w:rPr>
              <w:t>Ugent</w:t>
            </w:r>
            <w:proofErr w:type="spellEnd"/>
          </w:p>
        </w:tc>
        <w:tc>
          <w:tcPr>
            <w:tcW w:w="2637" w:type="dxa"/>
            <w:tcBorders>
              <w:top w:val="nil"/>
              <w:left w:val="nil"/>
              <w:bottom w:val="single" w:sz="4" w:space="0" w:color="auto"/>
              <w:right w:val="single" w:sz="4" w:space="0" w:color="auto"/>
            </w:tcBorders>
          </w:tcPr>
          <w:p w:rsidR="00FF2D9B" w:rsidRPr="002B38A2" w:rsidRDefault="00FF2D9B" w:rsidP="00176816">
            <w:pPr>
              <w:rPr>
                <w:color w:val="000000"/>
                <w:szCs w:val="22"/>
                <w:lang w:val="nl-BE" w:eastAsia="nl-BE"/>
              </w:rPr>
            </w:pPr>
            <w:r w:rsidRPr="002B38A2">
              <w:rPr>
                <w:color w:val="000000"/>
                <w:szCs w:val="22"/>
                <w:lang w:val="nl-BE" w:eastAsia="nl-BE"/>
              </w:rPr>
              <w:t>Oost-Vlaanderen</w:t>
            </w:r>
          </w:p>
        </w:tc>
        <w:tc>
          <w:tcPr>
            <w:tcW w:w="1582" w:type="dxa"/>
            <w:tcBorders>
              <w:top w:val="nil"/>
              <w:left w:val="nil"/>
              <w:bottom w:val="single" w:sz="4" w:space="0" w:color="auto"/>
              <w:right w:val="single" w:sz="4" w:space="0" w:color="auto"/>
            </w:tcBorders>
          </w:tcPr>
          <w:p w:rsidR="00FF2D9B" w:rsidRPr="002B38A2" w:rsidRDefault="00FF2D9B" w:rsidP="00176816">
            <w:pPr>
              <w:rPr>
                <w:color w:val="000000"/>
                <w:szCs w:val="22"/>
                <w:lang w:val="nl-BE" w:eastAsia="nl-BE"/>
              </w:rPr>
            </w:pPr>
            <w:r w:rsidRPr="002B38A2">
              <w:rPr>
                <w:color w:val="000000"/>
                <w:szCs w:val="22"/>
                <w:lang w:val="nl-BE" w:eastAsia="nl-BE"/>
              </w:rPr>
              <w:t>J</w:t>
            </w:r>
          </w:p>
        </w:tc>
      </w:tr>
      <w:tr w:rsidR="00FF2D9B" w:rsidRPr="002B38A2" w:rsidTr="00FF2D9B">
        <w:trPr>
          <w:trHeight w:val="300"/>
        </w:trPr>
        <w:tc>
          <w:tcPr>
            <w:tcW w:w="2951" w:type="dxa"/>
            <w:tcBorders>
              <w:top w:val="nil"/>
              <w:left w:val="single" w:sz="4" w:space="0" w:color="auto"/>
              <w:bottom w:val="single" w:sz="4" w:space="0" w:color="auto"/>
              <w:right w:val="single" w:sz="4" w:space="0" w:color="auto"/>
            </w:tcBorders>
            <w:shd w:val="clear" w:color="auto" w:fill="auto"/>
            <w:vAlign w:val="bottom"/>
            <w:hideMark/>
          </w:tcPr>
          <w:p w:rsidR="00FF2D9B" w:rsidRPr="00176816" w:rsidRDefault="00FF2D9B" w:rsidP="00176816">
            <w:pPr>
              <w:rPr>
                <w:color w:val="000000"/>
                <w:szCs w:val="22"/>
                <w:lang w:val="nl-BE" w:eastAsia="nl-BE"/>
              </w:rPr>
            </w:pPr>
            <w:r w:rsidRPr="00176816">
              <w:rPr>
                <w:color w:val="000000"/>
                <w:szCs w:val="22"/>
                <w:lang w:val="nl-BE" w:eastAsia="nl-BE"/>
              </w:rPr>
              <w:t>HBO5 kansen voor leren creëren</w:t>
            </w:r>
          </w:p>
        </w:tc>
        <w:tc>
          <w:tcPr>
            <w:tcW w:w="1404" w:type="dxa"/>
            <w:tcBorders>
              <w:top w:val="nil"/>
              <w:left w:val="nil"/>
              <w:bottom w:val="single" w:sz="4" w:space="0" w:color="auto"/>
              <w:right w:val="single" w:sz="4" w:space="0" w:color="auto"/>
            </w:tcBorders>
            <w:shd w:val="clear" w:color="auto" w:fill="auto"/>
            <w:vAlign w:val="bottom"/>
            <w:hideMark/>
          </w:tcPr>
          <w:p w:rsidR="00FF2D9B" w:rsidRPr="00176816" w:rsidRDefault="00FF2D9B" w:rsidP="00176816">
            <w:pPr>
              <w:rPr>
                <w:color w:val="000000"/>
                <w:szCs w:val="22"/>
                <w:lang w:val="nl-BE" w:eastAsia="nl-BE"/>
              </w:rPr>
            </w:pPr>
            <w:proofErr w:type="spellStart"/>
            <w:r w:rsidRPr="00176816">
              <w:rPr>
                <w:color w:val="000000"/>
                <w:szCs w:val="22"/>
                <w:lang w:val="nl-BE" w:eastAsia="nl-BE"/>
              </w:rPr>
              <w:t>KHLim</w:t>
            </w:r>
            <w:proofErr w:type="spellEnd"/>
          </w:p>
        </w:tc>
        <w:tc>
          <w:tcPr>
            <w:tcW w:w="2637" w:type="dxa"/>
            <w:tcBorders>
              <w:top w:val="nil"/>
              <w:left w:val="nil"/>
              <w:bottom w:val="single" w:sz="4" w:space="0" w:color="auto"/>
              <w:right w:val="single" w:sz="4" w:space="0" w:color="auto"/>
            </w:tcBorders>
          </w:tcPr>
          <w:p w:rsidR="00FF2D9B" w:rsidRPr="002B38A2" w:rsidRDefault="00FF2D9B" w:rsidP="00176816">
            <w:pPr>
              <w:rPr>
                <w:color w:val="000000"/>
                <w:szCs w:val="22"/>
                <w:lang w:val="nl-BE" w:eastAsia="nl-BE"/>
              </w:rPr>
            </w:pPr>
            <w:r w:rsidRPr="002B38A2">
              <w:rPr>
                <w:color w:val="000000"/>
                <w:szCs w:val="22"/>
                <w:lang w:val="nl-BE" w:eastAsia="nl-BE"/>
              </w:rPr>
              <w:t>Limburg</w:t>
            </w:r>
          </w:p>
        </w:tc>
        <w:tc>
          <w:tcPr>
            <w:tcW w:w="1582" w:type="dxa"/>
            <w:tcBorders>
              <w:top w:val="nil"/>
              <w:left w:val="nil"/>
              <w:bottom w:val="single" w:sz="4" w:space="0" w:color="auto"/>
              <w:right w:val="single" w:sz="4" w:space="0" w:color="auto"/>
            </w:tcBorders>
          </w:tcPr>
          <w:p w:rsidR="00FF2D9B" w:rsidRPr="002B38A2" w:rsidRDefault="00FF2D9B" w:rsidP="00176816">
            <w:pPr>
              <w:rPr>
                <w:color w:val="000000"/>
                <w:szCs w:val="22"/>
                <w:lang w:val="nl-BE" w:eastAsia="nl-BE"/>
              </w:rPr>
            </w:pPr>
            <w:r w:rsidRPr="002B38A2">
              <w:rPr>
                <w:color w:val="000000"/>
                <w:szCs w:val="22"/>
                <w:lang w:val="nl-BE" w:eastAsia="nl-BE"/>
              </w:rPr>
              <w:t>N</w:t>
            </w:r>
          </w:p>
        </w:tc>
      </w:tr>
      <w:tr w:rsidR="00FF2D9B" w:rsidRPr="002B38A2" w:rsidTr="00FF2D9B">
        <w:trPr>
          <w:trHeight w:val="600"/>
        </w:trPr>
        <w:tc>
          <w:tcPr>
            <w:tcW w:w="2951" w:type="dxa"/>
            <w:tcBorders>
              <w:top w:val="nil"/>
              <w:left w:val="single" w:sz="4" w:space="0" w:color="auto"/>
              <w:bottom w:val="single" w:sz="4" w:space="0" w:color="auto"/>
              <w:right w:val="single" w:sz="4" w:space="0" w:color="auto"/>
            </w:tcBorders>
            <w:shd w:val="clear" w:color="auto" w:fill="auto"/>
            <w:vAlign w:val="bottom"/>
            <w:hideMark/>
          </w:tcPr>
          <w:p w:rsidR="00FF2D9B" w:rsidRPr="00176816" w:rsidRDefault="00FF2D9B" w:rsidP="00176816">
            <w:pPr>
              <w:rPr>
                <w:color w:val="000000"/>
                <w:szCs w:val="22"/>
                <w:lang w:val="nl-BE" w:eastAsia="nl-BE"/>
              </w:rPr>
            </w:pPr>
            <w:r w:rsidRPr="00176816">
              <w:rPr>
                <w:color w:val="000000"/>
                <w:szCs w:val="22"/>
                <w:lang w:val="nl-BE" w:eastAsia="nl-BE"/>
              </w:rPr>
              <w:t>techniek, een hefboom voor een diversiteitsbeleid van een basisschool</w:t>
            </w:r>
          </w:p>
        </w:tc>
        <w:tc>
          <w:tcPr>
            <w:tcW w:w="1404" w:type="dxa"/>
            <w:tcBorders>
              <w:top w:val="nil"/>
              <w:left w:val="nil"/>
              <w:bottom w:val="single" w:sz="4" w:space="0" w:color="auto"/>
              <w:right w:val="single" w:sz="4" w:space="0" w:color="auto"/>
            </w:tcBorders>
            <w:shd w:val="clear" w:color="auto" w:fill="auto"/>
            <w:vAlign w:val="bottom"/>
            <w:hideMark/>
          </w:tcPr>
          <w:p w:rsidR="00FF2D9B" w:rsidRPr="00176816" w:rsidRDefault="00FF2D9B" w:rsidP="00176816">
            <w:pPr>
              <w:rPr>
                <w:color w:val="000000"/>
                <w:szCs w:val="22"/>
                <w:lang w:val="nl-BE" w:eastAsia="nl-BE"/>
              </w:rPr>
            </w:pPr>
            <w:proofErr w:type="spellStart"/>
            <w:r w:rsidRPr="00176816">
              <w:rPr>
                <w:color w:val="000000"/>
                <w:szCs w:val="22"/>
                <w:lang w:val="nl-BE" w:eastAsia="nl-BE"/>
              </w:rPr>
              <w:t>KHLim</w:t>
            </w:r>
            <w:proofErr w:type="spellEnd"/>
          </w:p>
        </w:tc>
        <w:tc>
          <w:tcPr>
            <w:tcW w:w="2637" w:type="dxa"/>
            <w:tcBorders>
              <w:top w:val="nil"/>
              <w:left w:val="nil"/>
              <w:bottom w:val="single" w:sz="4" w:space="0" w:color="auto"/>
              <w:right w:val="single" w:sz="4" w:space="0" w:color="auto"/>
            </w:tcBorders>
          </w:tcPr>
          <w:p w:rsidR="00FF2D9B" w:rsidRPr="002B38A2" w:rsidRDefault="00FF2D9B" w:rsidP="00176816">
            <w:pPr>
              <w:rPr>
                <w:color w:val="000000"/>
                <w:szCs w:val="22"/>
                <w:lang w:val="nl-BE" w:eastAsia="nl-BE"/>
              </w:rPr>
            </w:pPr>
            <w:r w:rsidRPr="002B38A2">
              <w:rPr>
                <w:color w:val="000000"/>
                <w:szCs w:val="22"/>
                <w:lang w:val="nl-BE" w:eastAsia="nl-BE"/>
              </w:rPr>
              <w:t>Limburg</w:t>
            </w:r>
          </w:p>
        </w:tc>
        <w:tc>
          <w:tcPr>
            <w:tcW w:w="1582" w:type="dxa"/>
            <w:tcBorders>
              <w:top w:val="nil"/>
              <w:left w:val="nil"/>
              <w:bottom w:val="single" w:sz="4" w:space="0" w:color="auto"/>
              <w:right w:val="single" w:sz="4" w:space="0" w:color="auto"/>
            </w:tcBorders>
          </w:tcPr>
          <w:p w:rsidR="00FF2D9B" w:rsidRPr="002B38A2" w:rsidRDefault="00FF2D9B" w:rsidP="00176816">
            <w:pPr>
              <w:rPr>
                <w:color w:val="000000"/>
                <w:szCs w:val="22"/>
                <w:lang w:val="nl-BE" w:eastAsia="nl-BE"/>
              </w:rPr>
            </w:pPr>
            <w:r w:rsidRPr="002B38A2">
              <w:rPr>
                <w:color w:val="000000"/>
                <w:szCs w:val="22"/>
                <w:lang w:val="nl-BE" w:eastAsia="nl-BE"/>
              </w:rPr>
              <w:t>N</w:t>
            </w:r>
          </w:p>
        </w:tc>
      </w:tr>
      <w:tr w:rsidR="00FF2D9B" w:rsidRPr="002B38A2" w:rsidTr="00FF2D9B">
        <w:trPr>
          <w:trHeight w:val="300"/>
        </w:trPr>
        <w:tc>
          <w:tcPr>
            <w:tcW w:w="2951" w:type="dxa"/>
            <w:tcBorders>
              <w:top w:val="nil"/>
              <w:left w:val="single" w:sz="4" w:space="0" w:color="auto"/>
              <w:bottom w:val="single" w:sz="4" w:space="0" w:color="auto"/>
              <w:right w:val="single" w:sz="4" w:space="0" w:color="auto"/>
            </w:tcBorders>
            <w:shd w:val="clear" w:color="auto" w:fill="auto"/>
            <w:vAlign w:val="bottom"/>
            <w:hideMark/>
          </w:tcPr>
          <w:p w:rsidR="00FF2D9B" w:rsidRPr="00176816" w:rsidRDefault="00FF2D9B" w:rsidP="00176816">
            <w:pPr>
              <w:rPr>
                <w:color w:val="000000"/>
                <w:szCs w:val="22"/>
                <w:lang w:val="nl-BE" w:eastAsia="nl-BE"/>
              </w:rPr>
            </w:pPr>
            <w:r w:rsidRPr="00176816">
              <w:rPr>
                <w:color w:val="000000"/>
                <w:szCs w:val="22"/>
                <w:lang w:val="nl-BE" w:eastAsia="nl-BE"/>
              </w:rPr>
              <w:t>talenten maken de leraar</w:t>
            </w:r>
          </w:p>
        </w:tc>
        <w:tc>
          <w:tcPr>
            <w:tcW w:w="1404" w:type="dxa"/>
            <w:tcBorders>
              <w:top w:val="nil"/>
              <w:left w:val="nil"/>
              <w:bottom w:val="single" w:sz="4" w:space="0" w:color="auto"/>
              <w:right w:val="single" w:sz="4" w:space="0" w:color="auto"/>
            </w:tcBorders>
            <w:shd w:val="clear" w:color="auto" w:fill="auto"/>
            <w:vAlign w:val="bottom"/>
            <w:hideMark/>
          </w:tcPr>
          <w:p w:rsidR="00FF2D9B" w:rsidRPr="00176816" w:rsidRDefault="00FF2D9B" w:rsidP="00176816">
            <w:pPr>
              <w:rPr>
                <w:color w:val="000000"/>
                <w:szCs w:val="22"/>
                <w:lang w:val="nl-BE" w:eastAsia="nl-BE"/>
              </w:rPr>
            </w:pPr>
            <w:proofErr w:type="spellStart"/>
            <w:r w:rsidRPr="00176816">
              <w:rPr>
                <w:color w:val="000000"/>
                <w:szCs w:val="22"/>
                <w:lang w:val="nl-BE" w:eastAsia="nl-BE"/>
              </w:rPr>
              <w:t>Artevelde</w:t>
            </w:r>
            <w:proofErr w:type="spellEnd"/>
          </w:p>
        </w:tc>
        <w:tc>
          <w:tcPr>
            <w:tcW w:w="2637" w:type="dxa"/>
            <w:tcBorders>
              <w:top w:val="nil"/>
              <w:left w:val="nil"/>
              <w:bottom w:val="single" w:sz="4" w:space="0" w:color="auto"/>
              <w:right w:val="single" w:sz="4" w:space="0" w:color="auto"/>
            </w:tcBorders>
          </w:tcPr>
          <w:p w:rsidR="00FF2D9B" w:rsidRPr="002B38A2" w:rsidRDefault="00FF2D9B" w:rsidP="00176816">
            <w:pPr>
              <w:rPr>
                <w:color w:val="000000"/>
                <w:szCs w:val="22"/>
                <w:lang w:val="nl-BE" w:eastAsia="nl-BE"/>
              </w:rPr>
            </w:pPr>
            <w:r w:rsidRPr="002B38A2">
              <w:rPr>
                <w:color w:val="000000"/>
                <w:szCs w:val="22"/>
                <w:lang w:val="nl-BE" w:eastAsia="nl-BE"/>
              </w:rPr>
              <w:t>Oost-Vlaanderen</w:t>
            </w:r>
          </w:p>
        </w:tc>
        <w:tc>
          <w:tcPr>
            <w:tcW w:w="1582" w:type="dxa"/>
            <w:tcBorders>
              <w:top w:val="nil"/>
              <w:left w:val="nil"/>
              <w:bottom w:val="single" w:sz="4" w:space="0" w:color="auto"/>
              <w:right w:val="single" w:sz="4" w:space="0" w:color="auto"/>
            </w:tcBorders>
          </w:tcPr>
          <w:p w:rsidR="00FF2D9B" w:rsidRPr="002B38A2" w:rsidRDefault="00FF2D9B" w:rsidP="00176816">
            <w:pPr>
              <w:rPr>
                <w:color w:val="000000"/>
                <w:szCs w:val="22"/>
                <w:lang w:val="nl-BE" w:eastAsia="nl-BE"/>
              </w:rPr>
            </w:pPr>
            <w:r w:rsidRPr="002B38A2">
              <w:rPr>
                <w:color w:val="000000"/>
                <w:szCs w:val="22"/>
                <w:lang w:val="nl-BE" w:eastAsia="nl-BE"/>
              </w:rPr>
              <w:t>N</w:t>
            </w:r>
          </w:p>
        </w:tc>
      </w:tr>
      <w:tr w:rsidR="00FF2D9B" w:rsidRPr="002B38A2" w:rsidTr="00FF2D9B">
        <w:trPr>
          <w:trHeight w:val="600"/>
        </w:trPr>
        <w:tc>
          <w:tcPr>
            <w:tcW w:w="2951" w:type="dxa"/>
            <w:tcBorders>
              <w:top w:val="nil"/>
              <w:left w:val="single" w:sz="4" w:space="0" w:color="auto"/>
              <w:bottom w:val="single" w:sz="4" w:space="0" w:color="auto"/>
              <w:right w:val="single" w:sz="4" w:space="0" w:color="auto"/>
            </w:tcBorders>
            <w:shd w:val="clear" w:color="auto" w:fill="auto"/>
            <w:vAlign w:val="bottom"/>
            <w:hideMark/>
          </w:tcPr>
          <w:p w:rsidR="00FF2D9B" w:rsidRPr="00176816" w:rsidRDefault="00FF2D9B" w:rsidP="00176816">
            <w:pPr>
              <w:rPr>
                <w:color w:val="000000"/>
                <w:szCs w:val="22"/>
                <w:lang w:val="nl-BE" w:eastAsia="nl-BE"/>
              </w:rPr>
            </w:pPr>
            <w:r w:rsidRPr="00176816">
              <w:rPr>
                <w:color w:val="000000"/>
                <w:szCs w:val="22"/>
                <w:lang w:val="nl-BE" w:eastAsia="nl-BE"/>
              </w:rPr>
              <w:t>Het spel van de democratie: games en argumentatie</w:t>
            </w:r>
          </w:p>
        </w:tc>
        <w:tc>
          <w:tcPr>
            <w:tcW w:w="1404" w:type="dxa"/>
            <w:tcBorders>
              <w:top w:val="nil"/>
              <w:left w:val="nil"/>
              <w:bottom w:val="single" w:sz="4" w:space="0" w:color="auto"/>
              <w:right w:val="single" w:sz="4" w:space="0" w:color="auto"/>
            </w:tcBorders>
            <w:shd w:val="clear" w:color="auto" w:fill="auto"/>
            <w:vAlign w:val="bottom"/>
            <w:hideMark/>
          </w:tcPr>
          <w:p w:rsidR="00FF2D9B" w:rsidRPr="00176816" w:rsidRDefault="00FF2D9B" w:rsidP="00176816">
            <w:pPr>
              <w:rPr>
                <w:color w:val="000000"/>
                <w:szCs w:val="22"/>
                <w:lang w:val="nl-BE" w:eastAsia="nl-BE"/>
              </w:rPr>
            </w:pPr>
            <w:proofErr w:type="spellStart"/>
            <w:r w:rsidRPr="00176816">
              <w:rPr>
                <w:color w:val="000000"/>
                <w:szCs w:val="22"/>
                <w:lang w:val="nl-BE" w:eastAsia="nl-BE"/>
              </w:rPr>
              <w:t>UGent</w:t>
            </w:r>
            <w:proofErr w:type="spellEnd"/>
          </w:p>
        </w:tc>
        <w:tc>
          <w:tcPr>
            <w:tcW w:w="2637" w:type="dxa"/>
            <w:tcBorders>
              <w:top w:val="nil"/>
              <w:left w:val="nil"/>
              <w:bottom w:val="single" w:sz="4" w:space="0" w:color="auto"/>
              <w:right w:val="single" w:sz="4" w:space="0" w:color="auto"/>
            </w:tcBorders>
          </w:tcPr>
          <w:p w:rsidR="00FF2D9B" w:rsidRPr="002B38A2" w:rsidRDefault="00FF2D9B" w:rsidP="00176816">
            <w:pPr>
              <w:rPr>
                <w:color w:val="000000"/>
                <w:szCs w:val="22"/>
                <w:lang w:val="nl-BE" w:eastAsia="nl-BE"/>
              </w:rPr>
            </w:pPr>
            <w:r w:rsidRPr="002B38A2">
              <w:rPr>
                <w:color w:val="000000"/>
                <w:szCs w:val="22"/>
                <w:lang w:val="nl-BE" w:eastAsia="nl-BE"/>
              </w:rPr>
              <w:t>Oost-Vlaanderen</w:t>
            </w:r>
          </w:p>
        </w:tc>
        <w:tc>
          <w:tcPr>
            <w:tcW w:w="1582" w:type="dxa"/>
            <w:tcBorders>
              <w:top w:val="nil"/>
              <w:left w:val="nil"/>
              <w:bottom w:val="single" w:sz="4" w:space="0" w:color="auto"/>
              <w:right w:val="single" w:sz="4" w:space="0" w:color="auto"/>
            </w:tcBorders>
          </w:tcPr>
          <w:p w:rsidR="00FF2D9B" w:rsidRPr="002B38A2" w:rsidRDefault="00FF2D9B" w:rsidP="00176816">
            <w:pPr>
              <w:rPr>
                <w:color w:val="000000"/>
                <w:szCs w:val="22"/>
                <w:lang w:val="nl-BE" w:eastAsia="nl-BE"/>
              </w:rPr>
            </w:pPr>
            <w:r w:rsidRPr="002B38A2">
              <w:rPr>
                <w:color w:val="000000"/>
                <w:szCs w:val="22"/>
                <w:lang w:val="nl-BE" w:eastAsia="nl-BE"/>
              </w:rPr>
              <w:t>N</w:t>
            </w:r>
          </w:p>
        </w:tc>
      </w:tr>
      <w:tr w:rsidR="00FF2D9B" w:rsidRPr="002B38A2" w:rsidTr="00FF2D9B">
        <w:trPr>
          <w:trHeight w:val="600"/>
        </w:trPr>
        <w:tc>
          <w:tcPr>
            <w:tcW w:w="2951" w:type="dxa"/>
            <w:tcBorders>
              <w:top w:val="nil"/>
              <w:left w:val="single" w:sz="4" w:space="0" w:color="auto"/>
              <w:bottom w:val="single" w:sz="4" w:space="0" w:color="auto"/>
              <w:right w:val="single" w:sz="4" w:space="0" w:color="auto"/>
            </w:tcBorders>
            <w:shd w:val="clear" w:color="auto" w:fill="auto"/>
            <w:vAlign w:val="bottom"/>
            <w:hideMark/>
          </w:tcPr>
          <w:p w:rsidR="00FF2D9B" w:rsidRPr="00176816" w:rsidRDefault="00FF2D9B" w:rsidP="00176816">
            <w:pPr>
              <w:rPr>
                <w:color w:val="000000"/>
                <w:szCs w:val="22"/>
                <w:lang w:val="nl-BE" w:eastAsia="nl-BE"/>
              </w:rPr>
            </w:pPr>
            <w:r w:rsidRPr="00176816">
              <w:rPr>
                <w:color w:val="000000"/>
                <w:szCs w:val="22"/>
                <w:lang w:val="nl-BE" w:eastAsia="nl-BE"/>
              </w:rPr>
              <w:t>Sleutels tot succes voor (toekomstige) leerkrachten met dyslexie</w:t>
            </w:r>
          </w:p>
        </w:tc>
        <w:tc>
          <w:tcPr>
            <w:tcW w:w="1404" w:type="dxa"/>
            <w:tcBorders>
              <w:top w:val="nil"/>
              <w:left w:val="nil"/>
              <w:bottom w:val="single" w:sz="4" w:space="0" w:color="auto"/>
              <w:right w:val="single" w:sz="4" w:space="0" w:color="auto"/>
            </w:tcBorders>
            <w:shd w:val="clear" w:color="auto" w:fill="auto"/>
            <w:vAlign w:val="bottom"/>
            <w:hideMark/>
          </w:tcPr>
          <w:p w:rsidR="00FF2D9B" w:rsidRPr="00176816" w:rsidRDefault="00FF2D9B" w:rsidP="00176816">
            <w:pPr>
              <w:rPr>
                <w:color w:val="000000"/>
                <w:szCs w:val="22"/>
                <w:lang w:val="nl-BE" w:eastAsia="nl-BE"/>
              </w:rPr>
            </w:pPr>
            <w:r w:rsidRPr="00176816">
              <w:rPr>
                <w:color w:val="000000"/>
                <w:szCs w:val="22"/>
                <w:lang w:val="nl-BE" w:eastAsia="nl-BE"/>
              </w:rPr>
              <w:t>Groep T</w:t>
            </w:r>
          </w:p>
        </w:tc>
        <w:tc>
          <w:tcPr>
            <w:tcW w:w="2637" w:type="dxa"/>
            <w:tcBorders>
              <w:top w:val="nil"/>
              <w:left w:val="nil"/>
              <w:bottom w:val="single" w:sz="4" w:space="0" w:color="auto"/>
              <w:right w:val="single" w:sz="4" w:space="0" w:color="auto"/>
            </w:tcBorders>
          </w:tcPr>
          <w:p w:rsidR="00FF2D9B" w:rsidRPr="002B38A2" w:rsidRDefault="00FF2D9B" w:rsidP="00176816">
            <w:pPr>
              <w:rPr>
                <w:color w:val="000000"/>
                <w:szCs w:val="22"/>
                <w:lang w:val="nl-BE" w:eastAsia="nl-BE"/>
              </w:rPr>
            </w:pPr>
            <w:r w:rsidRPr="002B38A2">
              <w:rPr>
                <w:color w:val="000000"/>
                <w:szCs w:val="22"/>
                <w:lang w:val="nl-BE" w:eastAsia="nl-BE"/>
              </w:rPr>
              <w:t>Vlaams Brabant</w:t>
            </w:r>
          </w:p>
        </w:tc>
        <w:tc>
          <w:tcPr>
            <w:tcW w:w="1582" w:type="dxa"/>
            <w:tcBorders>
              <w:top w:val="nil"/>
              <w:left w:val="nil"/>
              <w:bottom w:val="single" w:sz="4" w:space="0" w:color="auto"/>
              <w:right w:val="single" w:sz="4" w:space="0" w:color="auto"/>
            </w:tcBorders>
          </w:tcPr>
          <w:p w:rsidR="00FF2D9B" w:rsidRPr="002B38A2" w:rsidRDefault="00FF2D9B" w:rsidP="00176816">
            <w:pPr>
              <w:rPr>
                <w:color w:val="000000"/>
                <w:szCs w:val="22"/>
                <w:lang w:val="nl-BE" w:eastAsia="nl-BE"/>
              </w:rPr>
            </w:pPr>
            <w:r w:rsidRPr="002B38A2">
              <w:rPr>
                <w:color w:val="000000"/>
                <w:szCs w:val="22"/>
                <w:lang w:val="nl-BE" w:eastAsia="nl-BE"/>
              </w:rPr>
              <w:t>N</w:t>
            </w:r>
          </w:p>
        </w:tc>
      </w:tr>
      <w:tr w:rsidR="00FF2D9B" w:rsidRPr="002B38A2" w:rsidTr="00FF2D9B">
        <w:trPr>
          <w:trHeight w:val="300"/>
        </w:trPr>
        <w:tc>
          <w:tcPr>
            <w:tcW w:w="2951" w:type="dxa"/>
            <w:tcBorders>
              <w:top w:val="nil"/>
              <w:left w:val="single" w:sz="4" w:space="0" w:color="auto"/>
              <w:bottom w:val="single" w:sz="4" w:space="0" w:color="auto"/>
              <w:right w:val="single" w:sz="4" w:space="0" w:color="auto"/>
            </w:tcBorders>
            <w:shd w:val="clear" w:color="auto" w:fill="auto"/>
            <w:vAlign w:val="bottom"/>
            <w:hideMark/>
          </w:tcPr>
          <w:p w:rsidR="00FF2D9B" w:rsidRPr="00176816" w:rsidRDefault="00FF2D9B" w:rsidP="00176816">
            <w:pPr>
              <w:rPr>
                <w:color w:val="000000"/>
                <w:szCs w:val="22"/>
                <w:lang w:val="nl-BE" w:eastAsia="nl-BE"/>
              </w:rPr>
            </w:pPr>
            <w:proofErr w:type="spellStart"/>
            <w:r w:rsidRPr="00176816">
              <w:rPr>
                <w:color w:val="000000"/>
                <w:szCs w:val="22"/>
                <w:lang w:val="nl-BE" w:eastAsia="nl-BE"/>
              </w:rPr>
              <w:t>BLiTS</w:t>
            </w:r>
            <w:proofErr w:type="spellEnd"/>
          </w:p>
        </w:tc>
        <w:tc>
          <w:tcPr>
            <w:tcW w:w="1404" w:type="dxa"/>
            <w:tcBorders>
              <w:top w:val="nil"/>
              <w:left w:val="nil"/>
              <w:bottom w:val="single" w:sz="4" w:space="0" w:color="auto"/>
              <w:right w:val="single" w:sz="4" w:space="0" w:color="auto"/>
            </w:tcBorders>
            <w:shd w:val="clear" w:color="auto" w:fill="auto"/>
            <w:vAlign w:val="bottom"/>
            <w:hideMark/>
          </w:tcPr>
          <w:p w:rsidR="00FF2D9B" w:rsidRPr="00176816" w:rsidRDefault="00FF2D9B" w:rsidP="00176816">
            <w:pPr>
              <w:rPr>
                <w:color w:val="000000"/>
                <w:szCs w:val="22"/>
                <w:lang w:val="nl-BE" w:eastAsia="nl-BE"/>
              </w:rPr>
            </w:pPr>
            <w:r w:rsidRPr="00176816">
              <w:rPr>
                <w:color w:val="000000"/>
                <w:szCs w:val="22"/>
                <w:lang w:val="nl-BE" w:eastAsia="nl-BE"/>
              </w:rPr>
              <w:t>XIOS</w:t>
            </w:r>
          </w:p>
        </w:tc>
        <w:tc>
          <w:tcPr>
            <w:tcW w:w="2637" w:type="dxa"/>
            <w:tcBorders>
              <w:top w:val="nil"/>
              <w:left w:val="nil"/>
              <w:bottom w:val="single" w:sz="4" w:space="0" w:color="auto"/>
              <w:right w:val="single" w:sz="4" w:space="0" w:color="auto"/>
            </w:tcBorders>
          </w:tcPr>
          <w:p w:rsidR="00FF2D9B" w:rsidRPr="002B38A2" w:rsidRDefault="00FF2D9B" w:rsidP="00176816">
            <w:pPr>
              <w:rPr>
                <w:color w:val="000000"/>
                <w:szCs w:val="22"/>
                <w:lang w:val="nl-BE" w:eastAsia="nl-BE"/>
              </w:rPr>
            </w:pPr>
            <w:r w:rsidRPr="002B38A2">
              <w:rPr>
                <w:color w:val="000000"/>
                <w:szCs w:val="22"/>
                <w:lang w:val="nl-BE" w:eastAsia="nl-BE"/>
              </w:rPr>
              <w:t>Limburg</w:t>
            </w:r>
          </w:p>
        </w:tc>
        <w:tc>
          <w:tcPr>
            <w:tcW w:w="1582" w:type="dxa"/>
            <w:tcBorders>
              <w:top w:val="nil"/>
              <w:left w:val="nil"/>
              <w:bottom w:val="single" w:sz="4" w:space="0" w:color="auto"/>
              <w:right w:val="single" w:sz="4" w:space="0" w:color="auto"/>
            </w:tcBorders>
          </w:tcPr>
          <w:p w:rsidR="00FF2D9B" w:rsidRPr="002B38A2" w:rsidRDefault="00FF2D9B" w:rsidP="00176816">
            <w:pPr>
              <w:rPr>
                <w:color w:val="000000"/>
                <w:szCs w:val="22"/>
                <w:lang w:val="nl-BE" w:eastAsia="nl-BE"/>
              </w:rPr>
            </w:pPr>
            <w:r w:rsidRPr="002B38A2">
              <w:rPr>
                <w:color w:val="000000"/>
                <w:szCs w:val="22"/>
                <w:lang w:val="nl-BE" w:eastAsia="nl-BE"/>
              </w:rPr>
              <w:t>J</w:t>
            </w:r>
          </w:p>
        </w:tc>
      </w:tr>
      <w:tr w:rsidR="00FF2D9B" w:rsidRPr="002B38A2" w:rsidTr="00FF2D9B">
        <w:trPr>
          <w:trHeight w:val="300"/>
        </w:trPr>
        <w:tc>
          <w:tcPr>
            <w:tcW w:w="2951" w:type="dxa"/>
            <w:tcBorders>
              <w:top w:val="nil"/>
              <w:left w:val="single" w:sz="4" w:space="0" w:color="auto"/>
              <w:bottom w:val="single" w:sz="4" w:space="0" w:color="auto"/>
              <w:right w:val="single" w:sz="4" w:space="0" w:color="auto"/>
            </w:tcBorders>
            <w:shd w:val="clear" w:color="auto" w:fill="auto"/>
            <w:vAlign w:val="bottom"/>
            <w:hideMark/>
          </w:tcPr>
          <w:p w:rsidR="00FF2D9B" w:rsidRPr="00176816" w:rsidRDefault="00FF2D9B" w:rsidP="00176816">
            <w:pPr>
              <w:rPr>
                <w:color w:val="000000"/>
                <w:szCs w:val="22"/>
                <w:lang w:val="nl-BE" w:eastAsia="nl-BE"/>
              </w:rPr>
            </w:pPr>
            <w:r w:rsidRPr="00176816">
              <w:rPr>
                <w:color w:val="000000"/>
                <w:szCs w:val="22"/>
                <w:lang w:val="nl-BE" w:eastAsia="nl-BE"/>
              </w:rPr>
              <w:t>Focus op S.T.U.D.I.E.</w:t>
            </w:r>
          </w:p>
        </w:tc>
        <w:tc>
          <w:tcPr>
            <w:tcW w:w="1404" w:type="dxa"/>
            <w:tcBorders>
              <w:top w:val="nil"/>
              <w:left w:val="nil"/>
              <w:bottom w:val="single" w:sz="4" w:space="0" w:color="auto"/>
              <w:right w:val="single" w:sz="4" w:space="0" w:color="auto"/>
            </w:tcBorders>
            <w:shd w:val="clear" w:color="auto" w:fill="auto"/>
            <w:vAlign w:val="bottom"/>
            <w:hideMark/>
          </w:tcPr>
          <w:p w:rsidR="00FF2D9B" w:rsidRPr="00176816" w:rsidRDefault="00FF2D9B" w:rsidP="00176816">
            <w:pPr>
              <w:rPr>
                <w:color w:val="000000"/>
                <w:szCs w:val="22"/>
                <w:lang w:val="nl-BE" w:eastAsia="nl-BE"/>
              </w:rPr>
            </w:pPr>
            <w:r w:rsidRPr="00176816">
              <w:rPr>
                <w:color w:val="000000"/>
                <w:szCs w:val="22"/>
                <w:lang w:val="nl-BE" w:eastAsia="nl-BE"/>
              </w:rPr>
              <w:t>XIOS</w:t>
            </w:r>
          </w:p>
        </w:tc>
        <w:tc>
          <w:tcPr>
            <w:tcW w:w="2637" w:type="dxa"/>
            <w:tcBorders>
              <w:top w:val="nil"/>
              <w:left w:val="nil"/>
              <w:bottom w:val="single" w:sz="4" w:space="0" w:color="auto"/>
              <w:right w:val="single" w:sz="4" w:space="0" w:color="auto"/>
            </w:tcBorders>
          </w:tcPr>
          <w:p w:rsidR="00FF2D9B" w:rsidRPr="002B38A2" w:rsidRDefault="00FF2D9B" w:rsidP="00176816">
            <w:pPr>
              <w:rPr>
                <w:color w:val="000000"/>
                <w:szCs w:val="22"/>
                <w:lang w:val="nl-BE" w:eastAsia="nl-BE"/>
              </w:rPr>
            </w:pPr>
            <w:r w:rsidRPr="002B38A2">
              <w:rPr>
                <w:color w:val="000000"/>
                <w:szCs w:val="22"/>
                <w:lang w:val="nl-BE" w:eastAsia="nl-BE"/>
              </w:rPr>
              <w:t>Limburg</w:t>
            </w:r>
          </w:p>
        </w:tc>
        <w:tc>
          <w:tcPr>
            <w:tcW w:w="1582" w:type="dxa"/>
            <w:tcBorders>
              <w:top w:val="nil"/>
              <w:left w:val="nil"/>
              <w:bottom w:val="single" w:sz="4" w:space="0" w:color="auto"/>
              <w:right w:val="single" w:sz="4" w:space="0" w:color="auto"/>
            </w:tcBorders>
          </w:tcPr>
          <w:p w:rsidR="00FF2D9B" w:rsidRPr="002B38A2" w:rsidRDefault="00FF2D9B" w:rsidP="00176816">
            <w:pPr>
              <w:rPr>
                <w:color w:val="000000"/>
                <w:szCs w:val="22"/>
                <w:lang w:val="nl-BE" w:eastAsia="nl-BE"/>
              </w:rPr>
            </w:pPr>
            <w:r w:rsidRPr="002B38A2">
              <w:rPr>
                <w:color w:val="000000"/>
                <w:szCs w:val="22"/>
                <w:lang w:val="nl-BE" w:eastAsia="nl-BE"/>
              </w:rPr>
              <w:t>N</w:t>
            </w:r>
          </w:p>
        </w:tc>
      </w:tr>
      <w:tr w:rsidR="00FF2D9B" w:rsidRPr="002B38A2" w:rsidTr="00FF2D9B">
        <w:trPr>
          <w:trHeight w:val="300"/>
        </w:trPr>
        <w:tc>
          <w:tcPr>
            <w:tcW w:w="2951" w:type="dxa"/>
            <w:tcBorders>
              <w:top w:val="nil"/>
              <w:left w:val="single" w:sz="4" w:space="0" w:color="auto"/>
              <w:bottom w:val="single" w:sz="4" w:space="0" w:color="auto"/>
              <w:right w:val="single" w:sz="4" w:space="0" w:color="auto"/>
            </w:tcBorders>
            <w:shd w:val="clear" w:color="auto" w:fill="auto"/>
            <w:vAlign w:val="bottom"/>
            <w:hideMark/>
          </w:tcPr>
          <w:p w:rsidR="00FF2D9B" w:rsidRPr="00176816" w:rsidRDefault="00FF2D9B" w:rsidP="00176816">
            <w:pPr>
              <w:rPr>
                <w:color w:val="000000"/>
                <w:szCs w:val="22"/>
                <w:lang w:val="nl-BE" w:eastAsia="nl-BE"/>
              </w:rPr>
            </w:pPr>
            <w:r w:rsidRPr="00176816">
              <w:rPr>
                <w:color w:val="000000"/>
                <w:szCs w:val="22"/>
                <w:lang w:val="nl-BE" w:eastAsia="nl-BE"/>
              </w:rPr>
              <w:t>KISS</w:t>
            </w:r>
          </w:p>
        </w:tc>
        <w:tc>
          <w:tcPr>
            <w:tcW w:w="1404" w:type="dxa"/>
            <w:tcBorders>
              <w:top w:val="nil"/>
              <w:left w:val="nil"/>
              <w:bottom w:val="single" w:sz="4" w:space="0" w:color="auto"/>
              <w:right w:val="single" w:sz="4" w:space="0" w:color="auto"/>
            </w:tcBorders>
            <w:shd w:val="clear" w:color="auto" w:fill="auto"/>
            <w:vAlign w:val="bottom"/>
            <w:hideMark/>
          </w:tcPr>
          <w:p w:rsidR="00FF2D9B" w:rsidRPr="00176816" w:rsidRDefault="00FF2D9B" w:rsidP="00176816">
            <w:pPr>
              <w:rPr>
                <w:color w:val="000000"/>
                <w:szCs w:val="22"/>
                <w:lang w:val="nl-BE" w:eastAsia="nl-BE"/>
              </w:rPr>
            </w:pPr>
            <w:r w:rsidRPr="00176816">
              <w:rPr>
                <w:color w:val="000000"/>
                <w:szCs w:val="22"/>
                <w:lang w:val="nl-BE" w:eastAsia="nl-BE"/>
              </w:rPr>
              <w:t>UA</w:t>
            </w:r>
          </w:p>
        </w:tc>
        <w:tc>
          <w:tcPr>
            <w:tcW w:w="2637" w:type="dxa"/>
            <w:tcBorders>
              <w:top w:val="nil"/>
              <w:left w:val="nil"/>
              <w:bottom w:val="single" w:sz="4" w:space="0" w:color="auto"/>
              <w:right w:val="single" w:sz="4" w:space="0" w:color="auto"/>
            </w:tcBorders>
          </w:tcPr>
          <w:p w:rsidR="00FF2D9B" w:rsidRPr="002B38A2" w:rsidRDefault="00FF2D9B" w:rsidP="00176816">
            <w:pPr>
              <w:rPr>
                <w:color w:val="000000"/>
                <w:szCs w:val="22"/>
                <w:lang w:val="nl-BE" w:eastAsia="nl-BE"/>
              </w:rPr>
            </w:pPr>
            <w:r w:rsidRPr="002B38A2">
              <w:rPr>
                <w:color w:val="000000"/>
                <w:szCs w:val="22"/>
                <w:lang w:val="nl-BE" w:eastAsia="nl-BE"/>
              </w:rPr>
              <w:t>Antwerpen</w:t>
            </w:r>
          </w:p>
        </w:tc>
        <w:tc>
          <w:tcPr>
            <w:tcW w:w="1582" w:type="dxa"/>
            <w:tcBorders>
              <w:top w:val="nil"/>
              <w:left w:val="nil"/>
              <w:bottom w:val="single" w:sz="4" w:space="0" w:color="auto"/>
              <w:right w:val="single" w:sz="4" w:space="0" w:color="auto"/>
            </w:tcBorders>
          </w:tcPr>
          <w:p w:rsidR="00FF2D9B" w:rsidRPr="002B38A2" w:rsidRDefault="00FF2D9B" w:rsidP="00176816">
            <w:pPr>
              <w:rPr>
                <w:color w:val="000000"/>
                <w:szCs w:val="22"/>
                <w:lang w:val="nl-BE" w:eastAsia="nl-BE"/>
              </w:rPr>
            </w:pPr>
            <w:r w:rsidRPr="002B38A2">
              <w:rPr>
                <w:color w:val="000000"/>
                <w:szCs w:val="22"/>
                <w:lang w:val="nl-BE" w:eastAsia="nl-BE"/>
              </w:rPr>
              <w:t>N</w:t>
            </w:r>
          </w:p>
        </w:tc>
      </w:tr>
      <w:tr w:rsidR="00FF2D9B" w:rsidRPr="002B38A2" w:rsidTr="00FF2D9B">
        <w:trPr>
          <w:trHeight w:val="300"/>
        </w:trPr>
        <w:tc>
          <w:tcPr>
            <w:tcW w:w="2951" w:type="dxa"/>
            <w:tcBorders>
              <w:top w:val="nil"/>
              <w:left w:val="single" w:sz="4" w:space="0" w:color="auto"/>
              <w:bottom w:val="single" w:sz="4" w:space="0" w:color="auto"/>
              <w:right w:val="single" w:sz="4" w:space="0" w:color="auto"/>
            </w:tcBorders>
            <w:shd w:val="clear" w:color="auto" w:fill="auto"/>
            <w:vAlign w:val="bottom"/>
            <w:hideMark/>
          </w:tcPr>
          <w:p w:rsidR="00FF2D9B" w:rsidRPr="00176816" w:rsidRDefault="00FF2D9B" w:rsidP="00176816">
            <w:pPr>
              <w:rPr>
                <w:color w:val="000000"/>
                <w:szCs w:val="22"/>
                <w:lang w:val="nl-BE" w:eastAsia="nl-BE"/>
              </w:rPr>
            </w:pPr>
            <w:proofErr w:type="spellStart"/>
            <w:r w:rsidRPr="00176816">
              <w:rPr>
                <w:color w:val="000000"/>
                <w:szCs w:val="22"/>
                <w:lang w:val="nl-BE" w:eastAsia="nl-BE"/>
              </w:rPr>
              <w:t>webspijkerij</w:t>
            </w:r>
            <w:proofErr w:type="spellEnd"/>
          </w:p>
        </w:tc>
        <w:tc>
          <w:tcPr>
            <w:tcW w:w="1404" w:type="dxa"/>
            <w:tcBorders>
              <w:top w:val="nil"/>
              <w:left w:val="nil"/>
              <w:bottom w:val="single" w:sz="4" w:space="0" w:color="auto"/>
              <w:right w:val="single" w:sz="4" w:space="0" w:color="auto"/>
            </w:tcBorders>
            <w:shd w:val="clear" w:color="auto" w:fill="auto"/>
            <w:vAlign w:val="bottom"/>
            <w:hideMark/>
          </w:tcPr>
          <w:p w:rsidR="00FF2D9B" w:rsidRPr="00176816" w:rsidRDefault="00FF2D9B" w:rsidP="00176816">
            <w:pPr>
              <w:rPr>
                <w:color w:val="000000"/>
                <w:szCs w:val="22"/>
                <w:lang w:val="nl-BE" w:eastAsia="nl-BE"/>
              </w:rPr>
            </w:pPr>
            <w:proofErr w:type="spellStart"/>
            <w:r w:rsidRPr="00176816">
              <w:rPr>
                <w:color w:val="000000"/>
                <w:szCs w:val="22"/>
                <w:lang w:val="nl-BE" w:eastAsia="nl-BE"/>
              </w:rPr>
              <w:t>KHLeuven</w:t>
            </w:r>
            <w:proofErr w:type="spellEnd"/>
          </w:p>
        </w:tc>
        <w:tc>
          <w:tcPr>
            <w:tcW w:w="2637" w:type="dxa"/>
            <w:tcBorders>
              <w:top w:val="nil"/>
              <w:left w:val="nil"/>
              <w:bottom w:val="single" w:sz="4" w:space="0" w:color="auto"/>
              <w:right w:val="single" w:sz="4" w:space="0" w:color="auto"/>
            </w:tcBorders>
          </w:tcPr>
          <w:p w:rsidR="00FF2D9B" w:rsidRPr="002B38A2" w:rsidRDefault="00FF2D9B" w:rsidP="00176816">
            <w:pPr>
              <w:rPr>
                <w:color w:val="000000"/>
                <w:szCs w:val="22"/>
                <w:lang w:val="nl-BE" w:eastAsia="nl-BE"/>
              </w:rPr>
            </w:pPr>
            <w:r w:rsidRPr="002B38A2">
              <w:rPr>
                <w:color w:val="000000"/>
                <w:szCs w:val="22"/>
                <w:lang w:val="nl-BE" w:eastAsia="nl-BE"/>
              </w:rPr>
              <w:t>Vlaams Brabant</w:t>
            </w:r>
          </w:p>
        </w:tc>
        <w:tc>
          <w:tcPr>
            <w:tcW w:w="1582" w:type="dxa"/>
            <w:tcBorders>
              <w:top w:val="nil"/>
              <w:left w:val="nil"/>
              <w:bottom w:val="single" w:sz="4" w:space="0" w:color="auto"/>
              <w:right w:val="single" w:sz="4" w:space="0" w:color="auto"/>
            </w:tcBorders>
          </w:tcPr>
          <w:p w:rsidR="00FF2D9B" w:rsidRPr="002B38A2" w:rsidRDefault="00FF2D9B" w:rsidP="00176816">
            <w:pPr>
              <w:rPr>
                <w:color w:val="000000"/>
                <w:szCs w:val="22"/>
                <w:lang w:val="nl-BE" w:eastAsia="nl-BE"/>
              </w:rPr>
            </w:pPr>
            <w:r w:rsidRPr="002B38A2">
              <w:rPr>
                <w:color w:val="000000"/>
                <w:szCs w:val="22"/>
                <w:lang w:val="nl-BE" w:eastAsia="nl-BE"/>
              </w:rPr>
              <w:t>N</w:t>
            </w:r>
          </w:p>
        </w:tc>
      </w:tr>
      <w:tr w:rsidR="00FF2D9B" w:rsidRPr="002B38A2" w:rsidTr="00FF2D9B">
        <w:trPr>
          <w:trHeight w:val="600"/>
        </w:trPr>
        <w:tc>
          <w:tcPr>
            <w:tcW w:w="2951" w:type="dxa"/>
            <w:tcBorders>
              <w:top w:val="nil"/>
              <w:left w:val="single" w:sz="4" w:space="0" w:color="auto"/>
              <w:bottom w:val="single" w:sz="4" w:space="0" w:color="auto"/>
              <w:right w:val="single" w:sz="4" w:space="0" w:color="auto"/>
            </w:tcBorders>
            <w:shd w:val="clear" w:color="auto" w:fill="auto"/>
            <w:vAlign w:val="bottom"/>
            <w:hideMark/>
          </w:tcPr>
          <w:p w:rsidR="00FF2D9B" w:rsidRPr="00176816" w:rsidRDefault="00FF2D9B" w:rsidP="00176816">
            <w:pPr>
              <w:rPr>
                <w:color w:val="000000"/>
                <w:szCs w:val="22"/>
                <w:lang w:val="nl-BE" w:eastAsia="nl-BE"/>
              </w:rPr>
            </w:pPr>
            <w:r w:rsidRPr="00176816">
              <w:rPr>
                <w:color w:val="000000"/>
                <w:szCs w:val="22"/>
                <w:lang w:val="nl-BE" w:eastAsia="nl-BE"/>
              </w:rPr>
              <w:t>open educatie</w:t>
            </w:r>
          </w:p>
        </w:tc>
        <w:tc>
          <w:tcPr>
            <w:tcW w:w="1404" w:type="dxa"/>
            <w:tcBorders>
              <w:top w:val="nil"/>
              <w:left w:val="nil"/>
              <w:bottom w:val="single" w:sz="4" w:space="0" w:color="auto"/>
              <w:right w:val="single" w:sz="4" w:space="0" w:color="auto"/>
            </w:tcBorders>
            <w:shd w:val="clear" w:color="auto" w:fill="auto"/>
            <w:vAlign w:val="bottom"/>
            <w:hideMark/>
          </w:tcPr>
          <w:p w:rsidR="00FF2D9B" w:rsidRPr="00176816" w:rsidRDefault="00FF2D9B" w:rsidP="00176816">
            <w:pPr>
              <w:rPr>
                <w:color w:val="000000"/>
                <w:szCs w:val="22"/>
                <w:lang w:val="nl-BE" w:eastAsia="nl-BE"/>
              </w:rPr>
            </w:pPr>
            <w:r w:rsidRPr="00176816">
              <w:rPr>
                <w:color w:val="000000"/>
                <w:szCs w:val="22"/>
                <w:lang w:val="nl-BE" w:eastAsia="nl-BE"/>
              </w:rPr>
              <w:t>CVO het perspectief</w:t>
            </w:r>
          </w:p>
        </w:tc>
        <w:tc>
          <w:tcPr>
            <w:tcW w:w="2637" w:type="dxa"/>
            <w:tcBorders>
              <w:top w:val="nil"/>
              <w:left w:val="nil"/>
              <w:bottom w:val="single" w:sz="4" w:space="0" w:color="auto"/>
              <w:right w:val="single" w:sz="4" w:space="0" w:color="auto"/>
            </w:tcBorders>
          </w:tcPr>
          <w:p w:rsidR="00FF2D9B" w:rsidRPr="002B38A2" w:rsidRDefault="00FF2D9B" w:rsidP="00176816">
            <w:pPr>
              <w:rPr>
                <w:color w:val="000000"/>
                <w:szCs w:val="22"/>
                <w:lang w:val="nl-BE" w:eastAsia="nl-BE"/>
              </w:rPr>
            </w:pPr>
            <w:r w:rsidRPr="002B38A2">
              <w:rPr>
                <w:color w:val="000000"/>
                <w:szCs w:val="22"/>
                <w:lang w:val="nl-BE" w:eastAsia="nl-BE"/>
              </w:rPr>
              <w:t>Oost-Vlaanderen</w:t>
            </w:r>
          </w:p>
        </w:tc>
        <w:tc>
          <w:tcPr>
            <w:tcW w:w="1582" w:type="dxa"/>
            <w:tcBorders>
              <w:top w:val="nil"/>
              <w:left w:val="nil"/>
              <w:bottom w:val="single" w:sz="4" w:space="0" w:color="auto"/>
              <w:right w:val="single" w:sz="4" w:space="0" w:color="auto"/>
            </w:tcBorders>
          </w:tcPr>
          <w:p w:rsidR="00FF2D9B" w:rsidRPr="002B38A2" w:rsidRDefault="00FF2D9B" w:rsidP="00176816">
            <w:pPr>
              <w:rPr>
                <w:color w:val="000000"/>
                <w:szCs w:val="22"/>
                <w:lang w:val="nl-BE" w:eastAsia="nl-BE"/>
              </w:rPr>
            </w:pPr>
            <w:r w:rsidRPr="002B38A2">
              <w:rPr>
                <w:color w:val="000000"/>
                <w:szCs w:val="22"/>
                <w:lang w:val="nl-BE" w:eastAsia="nl-BE"/>
              </w:rPr>
              <w:t>N</w:t>
            </w:r>
          </w:p>
        </w:tc>
      </w:tr>
      <w:tr w:rsidR="00FF2D9B" w:rsidRPr="002B38A2" w:rsidTr="00FF2D9B">
        <w:trPr>
          <w:trHeight w:val="600"/>
        </w:trPr>
        <w:tc>
          <w:tcPr>
            <w:tcW w:w="2951" w:type="dxa"/>
            <w:tcBorders>
              <w:top w:val="nil"/>
              <w:left w:val="single" w:sz="4" w:space="0" w:color="auto"/>
              <w:bottom w:val="single" w:sz="4" w:space="0" w:color="auto"/>
              <w:right w:val="single" w:sz="4" w:space="0" w:color="auto"/>
            </w:tcBorders>
            <w:shd w:val="clear" w:color="auto" w:fill="auto"/>
            <w:vAlign w:val="bottom"/>
            <w:hideMark/>
          </w:tcPr>
          <w:p w:rsidR="00FF2D9B" w:rsidRPr="00176816" w:rsidRDefault="00FF2D9B" w:rsidP="00176816">
            <w:pPr>
              <w:rPr>
                <w:color w:val="000000"/>
                <w:szCs w:val="22"/>
                <w:lang w:val="nl-BE" w:eastAsia="nl-BE"/>
              </w:rPr>
            </w:pPr>
            <w:r w:rsidRPr="00176816">
              <w:rPr>
                <w:color w:val="000000"/>
                <w:szCs w:val="22"/>
                <w:lang w:val="nl-BE" w:eastAsia="nl-BE"/>
              </w:rPr>
              <w:lastRenderedPageBreak/>
              <w:t>naar een universeel onderwijsdesign vanuit inclusie</w:t>
            </w:r>
          </w:p>
        </w:tc>
        <w:tc>
          <w:tcPr>
            <w:tcW w:w="1404" w:type="dxa"/>
            <w:tcBorders>
              <w:top w:val="nil"/>
              <w:left w:val="nil"/>
              <w:bottom w:val="single" w:sz="4" w:space="0" w:color="auto"/>
              <w:right w:val="single" w:sz="4" w:space="0" w:color="auto"/>
            </w:tcBorders>
            <w:shd w:val="clear" w:color="auto" w:fill="auto"/>
            <w:vAlign w:val="bottom"/>
            <w:hideMark/>
          </w:tcPr>
          <w:p w:rsidR="00FF2D9B" w:rsidRPr="00176816" w:rsidRDefault="00FF2D9B" w:rsidP="00176816">
            <w:pPr>
              <w:rPr>
                <w:color w:val="000000"/>
                <w:szCs w:val="22"/>
                <w:lang w:val="nl-BE" w:eastAsia="nl-BE"/>
              </w:rPr>
            </w:pPr>
            <w:proofErr w:type="spellStart"/>
            <w:r w:rsidRPr="00176816">
              <w:rPr>
                <w:color w:val="000000"/>
                <w:szCs w:val="22"/>
                <w:lang w:val="nl-BE" w:eastAsia="nl-BE"/>
              </w:rPr>
              <w:t>KHLeuven</w:t>
            </w:r>
            <w:proofErr w:type="spellEnd"/>
          </w:p>
        </w:tc>
        <w:tc>
          <w:tcPr>
            <w:tcW w:w="2637" w:type="dxa"/>
            <w:tcBorders>
              <w:top w:val="nil"/>
              <w:left w:val="nil"/>
              <w:bottom w:val="single" w:sz="4" w:space="0" w:color="auto"/>
              <w:right w:val="single" w:sz="4" w:space="0" w:color="auto"/>
            </w:tcBorders>
          </w:tcPr>
          <w:p w:rsidR="00FF2D9B" w:rsidRPr="002B38A2" w:rsidRDefault="00FF2D9B" w:rsidP="00176816">
            <w:pPr>
              <w:rPr>
                <w:color w:val="000000"/>
                <w:szCs w:val="22"/>
                <w:lang w:val="nl-BE" w:eastAsia="nl-BE"/>
              </w:rPr>
            </w:pPr>
            <w:r w:rsidRPr="002B38A2">
              <w:rPr>
                <w:color w:val="000000"/>
                <w:szCs w:val="22"/>
                <w:lang w:val="nl-BE" w:eastAsia="nl-BE"/>
              </w:rPr>
              <w:t>Vlaams Brabant</w:t>
            </w:r>
          </w:p>
        </w:tc>
        <w:tc>
          <w:tcPr>
            <w:tcW w:w="1582" w:type="dxa"/>
            <w:tcBorders>
              <w:top w:val="nil"/>
              <w:left w:val="nil"/>
              <w:bottom w:val="single" w:sz="4" w:space="0" w:color="auto"/>
              <w:right w:val="single" w:sz="4" w:space="0" w:color="auto"/>
            </w:tcBorders>
          </w:tcPr>
          <w:p w:rsidR="00FF2D9B" w:rsidRPr="002B38A2" w:rsidRDefault="00FF2D9B" w:rsidP="00176816">
            <w:pPr>
              <w:rPr>
                <w:color w:val="000000"/>
                <w:szCs w:val="22"/>
                <w:lang w:val="nl-BE" w:eastAsia="nl-BE"/>
              </w:rPr>
            </w:pPr>
            <w:r w:rsidRPr="002B38A2">
              <w:rPr>
                <w:color w:val="000000"/>
                <w:szCs w:val="22"/>
                <w:lang w:val="nl-BE" w:eastAsia="nl-BE"/>
              </w:rPr>
              <w:t>N</w:t>
            </w:r>
          </w:p>
        </w:tc>
      </w:tr>
      <w:tr w:rsidR="00FF2D9B" w:rsidRPr="002B38A2" w:rsidTr="00FF2D9B">
        <w:trPr>
          <w:trHeight w:val="600"/>
        </w:trPr>
        <w:tc>
          <w:tcPr>
            <w:tcW w:w="2951" w:type="dxa"/>
            <w:tcBorders>
              <w:top w:val="nil"/>
              <w:left w:val="single" w:sz="4" w:space="0" w:color="auto"/>
              <w:bottom w:val="single" w:sz="4" w:space="0" w:color="auto"/>
              <w:right w:val="single" w:sz="4" w:space="0" w:color="auto"/>
            </w:tcBorders>
            <w:shd w:val="clear" w:color="auto" w:fill="auto"/>
            <w:vAlign w:val="bottom"/>
            <w:hideMark/>
          </w:tcPr>
          <w:p w:rsidR="00FF2D9B" w:rsidRPr="00176816" w:rsidRDefault="00FF2D9B" w:rsidP="00176816">
            <w:pPr>
              <w:rPr>
                <w:color w:val="000000"/>
                <w:szCs w:val="22"/>
                <w:lang w:val="nl-BE" w:eastAsia="nl-BE"/>
              </w:rPr>
            </w:pPr>
            <w:r w:rsidRPr="00176816">
              <w:rPr>
                <w:color w:val="000000"/>
                <w:szCs w:val="22"/>
                <w:lang w:val="nl-BE" w:eastAsia="nl-BE"/>
              </w:rPr>
              <w:t xml:space="preserve">optimale doorstroom door </w:t>
            </w:r>
            <w:proofErr w:type="spellStart"/>
            <w:r w:rsidRPr="00176816">
              <w:rPr>
                <w:color w:val="000000"/>
                <w:szCs w:val="22"/>
                <w:lang w:val="nl-BE" w:eastAsia="nl-BE"/>
              </w:rPr>
              <w:t>geïntgreerde</w:t>
            </w:r>
            <w:proofErr w:type="spellEnd"/>
            <w:r w:rsidRPr="00176816">
              <w:rPr>
                <w:color w:val="000000"/>
                <w:szCs w:val="22"/>
                <w:lang w:val="nl-BE" w:eastAsia="nl-BE"/>
              </w:rPr>
              <w:t xml:space="preserve"> begeleiding op maat</w:t>
            </w:r>
          </w:p>
        </w:tc>
        <w:tc>
          <w:tcPr>
            <w:tcW w:w="1404" w:type="dxa"/>
            <w:tcBorders>
              <w:top w:val="nil"/>
              <w:left w:val="nil"/>
              <w:bottom w:val="single" w:sz="4" w:space="0" w:color="auto"/>
              <w:right w:val="single" w:sz="4" w:space="0" w:color="auto"/>
            </w:tcBorders>
            <w:shd w:val="clear" w:color="auto" w:fill="auto"/>
            <w:vAlign w:val="bottom"/>
            <w:hideMark/>
          </w:tcPr>
          <w:p w:rsidR="00FF2D9B" w:rsidRPr="00176816" w:rsidRDefault="00FF2D9B" w:rsidP="00176816">
            <w:pPr>
              <w:rPr>
                <w:color w:val="000000"/>
                <w:szCs w:val="22"/>
                <w:lang w:val="nl-BE" w:eastAsia="nl-BE"/>
              </w:rPr>
            </w:pPr>
            <w:proofErr w:type="spellStart"/>
            <w:r w:rsidRPr="00176816">
              <w:rPr>
                <w:color w:val="000000"/>
                <w:szCs w:val="22"/>
                <w:lang w:val="nl-BE" w:eastAsia="nl-BE"/>
              </w:rPr>
              <w:t>KHLeuven</w:t>
            </w:r>
            <w:proofErr w:type="spellEnd"/>
          </w:p>
        </w:tc>
        <w:tc>
          <w:tcPr>
            <w:tcW w:w="2637" w:type="dxa"/>
            <w:tcBorders>
              <w:top w:val="nil"/>
              <w:left w:val="nil"/>
              <w:bottom w:val="single" w:sz="4" w:space="0" w:color="auto"/>
              <w:right w:val="single" w:sz="4" w:space="0" w:color="auto"/>
            </w:tcBorders>
          </w:tcPr>
          <w:p w:rsidR="00FF2D9B" w:rsidRPr="002B38A2" w:rsidRDefault="00FF2D9B" w:rsidP="00176816">
            <w:pPr>
              <w:rPr>
                <w:color w:val="000000"/>
                <w:szCs w:val="22"/>
                <w:lang w:val="nl-BE" w:eastAsia="nl-BE"/>
              </w:rPr>
            </w:pPr>
            <w:r w:rsidRPr="002B38A2">
              <w:rPr>
                <w:color w:val="000000"/>
                <w:szCs w:val="22"/>
                <w:lang w:val="nl-BE" w:eastAsia="nl-BE"/>
              </w:rPr>
              <w:t>Vlaams Brabant</w:t>
            </w:r>
          </w:p>
        </w:tc>
        <w:tc>
          <w:tcPr>
            <w:tcW w:w="1582" w:type="dxa"/>
            <w:tcBorders>
              <w:top w:val="nil"/>
              <w:left w:val="nil"/>
              <w:bottom w:val="single" w:sz="4" w:space="0" w:color="auto"/>
              <w:right w:val="single" w:sz="4" w:space="0" w:color="auto"/>
            </w:tcBorders>
          </w:tcPr>
          <w:p w:rsidR="00FF2D9B" w:rsidRPr="002B38A2" w:rsidRDefault="00FF2D9B" w:rsidP="00176816">
            <w:pPr>
              <w:rPr>
                <w:color w:val="000000"/>
                <w:szCs w:val="22"/>
                <w:lang w:val="nl-BE" w:eastAsia="nl-BE"/>
              </w:rPr>
            </w:pPr>
            <w:r w:rsidRPr="002B38A2">
              <w:rPr>
                <w:color w:val="000000"/>
                <w:szCs w:val="22"/>
                <w:lang w:val="nl-BE" w:eastAsia="nl-BE"/>
              </w:rPr>
              <w:t>N</w:t>
            </w:r>
          </w:p>
        </w:tc>
      </w:tr>
      <w:tr w:rsidR="00FF2D9B" w:rsidRPr="002B38A2" w:rsidTr="00FF2D9B">
        <w:trPr>
          <w:trHeight w:val="600"/>
        </w:trPr>
        <w:tc>
          <w:tcPr>
            <w:tcW w:w="2951" w:type="dxa"/>
            <w:tcBorders>
              <w:top w:val="nil"/>
              <w:left w:val="single" w:sz="4" w:space="0" w:color="auto"/>
              <w:bottom w:val="single" w:sz="4" w:space="0" w:color="auto"/>
              <w:right w:val="single" w:sz="4" w:space="0" w:color="auto"/>
            </w:tcBorders>
            <w:shd w:val="clear" w:color="auto" w:fill="auto"/>
            <w:vAlign w:val="bottom"/>
            <w:hideMark/>
          </w:tcPr>
          <w:p w:rsidR="00FF2D9B" w:rsidRPr="00176816" w:rsidRDefault="00FF2D9B" w:rsidP="00176816">
            <w:pPr>
              <w:rPr>
                <w:color w:val="000000"/>
                <w:szCs w:val="22"/>
                <w:lang w:val="nl-BE" w:eastAsia="nl-BE"/>
              </w:rPr>
            </w:pPr>
            <w:r w:rsidRPr="00176816">
              <w:rPr>
                <w:color w:val="000000"/>
                <w:szCs w:val="22"/>
                <w:lang w:val="nl-BE" w:eastAsia="nl-BE"/>
              </w:rPr>
              <w:t>toekomstige leraren opleiden voor CLIL en immersie</w:t>
            </w:r>
          </w:p>
        </w:tc>
        <w:tc>
          <w:tcPr>
            <w:tcW w:w="1404" w:type="dxa"/>
            <w:tcBorders>
              <w:top w:val="nil"/>
              <w:left w:val="nil"/>
              <w:bottom w:val="single" w:sz="4" w:space="0" w:color="auto"/>
              <w:right w:val="single" w:sz="4" w:space="0" w:color="auto"/>
            </w:tcBorders>
            <w:shd w:val="clear" w:color="auto" w:fill="auto"/>
            <w:vAlign w:val="bottom"/>
            <w:hideMark/>
          </w:tcPr>
          <w:p w:rsidR="00FF2D9B" w:rsidRPr="00176816" w:rsidRDefault="00FF2D9B" w:rsidP="00176816">
            <w:pPr>
              <w:rPr>
                <w:color w:val="000000"/>
                <w:szCs w:val="22"/>
                <w:lang w:val="nl-BE" w:eastAsia="nl-BE"/>
              </w:rPr>
            </w:pPr>
            <w:proofErr w:type="spellStart"/>
            <w:r w:rsidRPr="00176816">
              <w:rPr>
                <w:color w:val="000000"/>
                <w:szCs w:val="22"/>
                <w:lang w:val="nl-BE" w:eastAsia="nl-BE"/>
              </w:rPr>
              <w:t>KHLeuven</w:t>
            </w:r>
            <w:proofErr w:type="spellEnd"/>
          </w:p>
        </w:tc>
        <w:tc>
          <w:tcPr>
            <w:tcW w:w="2637" w:type="dxa"/>
            <w:tcBorders>
              <w:top w:val="nil"/>
              <w:left w:val="nil"/>
              <w:bottom w:val="single" w:sz="4" w:space="0" w:color="auto"/>
              <w:right w:val="single" w:sz="4" w:space="0" w:color="auto"/>
            </w:tcBorders>
          </w:tcPr>
          <w:p w:rsidR="00FF2D9B" w:rsidRPr="002B38A2" w:rsidRDefault="00FF2D9B" w:rsidP="00176816">
            <w:pPr>
              <w:rPr>
                <w:color w:val="000000"/>
                <w:szCs w:val="22"/>
                <w:lang w:val="nl-BE" w:eastAsia="nl-BE"/>
              </w:rPr>
            </w:pPr>
            <w:r w:rsidRPr="002B38A2">
              <w:rPr>
                <w:color w:val="000000"/>
                <w:szCs w:val="22"/>
                <w:lang w:val="nl-BE" w:eastAsia="nl-BE"/>
              </w:rPr>
              <w:t>Vlaams Brabant</w:t>
            </w:r>
          </w:p>
        </w:tc>
        <w:tc>
          <w:tcPr>
            <w:tcW w:w="1582" w:type="dxa"/>
            <w:tcBorders>
              <w:top w:val="nil"/>
              <w:left w:val="nil"/>
              <w:bottom w:val="single" w:sz="4" w:space="0" w:color="auto"/>
              <w:right w:val="single" w:sz="4" w:space="0" w:color="auto"/>
            </w:tcBorders>
          </w:tcPr>
          <w:p w:rsidR="00FF2D9B" w:rsidRPr="002B38A2" w:rsidRDefault="00FF2D9B" w:rsidP="00176816">
            <w:pPr>
              <w:rPr>
                <w:color w:val="000000"/>
                <w:szCs w:val="22"/>
                <w:lang w:val="nl-BE" w:eastAsia="nl-BE"/>
              </w:rPr>
            </w:pPr>
            <w:r w:rsidRPr="002B38A2">
              <w:rPr>
                <w:color w:val="000000"/>
                <w:szCs w:val="22"/>
                <w:lang w:val="nl-BE" w:eastAsia="nl-BE"/>
              </w:rPr>
              <w:t>N</w:t>
            </w:r>
          </w:p>
        </w:tc>
      </w:tr>
      <w:tr w:rsidR="00FF2D9B" w:rsidRPr="002B38A2" w:rsidTr="00FF2D9B">
        <w:trPr>
          <w:trHeight w:val="300"/>
        </w:trPr>
        <w:tc>
          <w:tcPr>
            <w:tcW w:w="2951" w:type="dxa"/>
            <w:tcBorders>
              <w:top w:val="nil"/>
              <w:left w:val="single" w:sz="4" w:space="0" w:color="auto"/>
              <w:bottom w:val="single" w:sz="4" w:space="0" w:color="auto"/>
              <w:right w:val="single" w:sz="4" w:space="0" w:color="auto"/>
            </w:tcBorders>
            <w:shd w:val="clear" w:color="auto" w:fill="auto"/>
            <w:vAlign w:val="bottom"/>
            <w:hideMark/>
          </w:tcPr>
          <w:p w:rsidR="00FF2D9B" w:rsidRPr="00176816" w:rsidRDefault="00FF2D9B" w:rsidP="00176816">
            <w:pPr>
              <w:rPr>
                <w:color w:val="000000"/>
                <w:szCs w:val="22"/>
                <w:lang w:val="nl-BE" w:eastAsia="nl-BE"/>
              </w:rPr>
            </w:pPr>
            <w:r w:rsidRPr="00176816">
              <w:rPr>
                <w:color w:val="000000"/>
                <w:szCs w:val="22"/>
                <w:lang w:val="nl-BE" w:eastAsia="nl-BE"/>
              </w:rPr>
              <w:t>jongens worden (ook) leerkracht</w:t>
            </w:r>
          </w:p>
        </w:tc>
        <w:tc>
          <w:tcPr>
            <w:tcW w:w="1404" w:type="dxa"/>
            <w:tcBorders>
              <w:top w:val="nil"/>
              <w:left w:val="nil"/>
              <w:bottom w:val="single" w:sz="4" w:space="0" w:color="auto"/>
              <w:right w:val="single" w:sz="4" w:space="0" w:color="auto"/>
            </w:tcBorders>
            <w:shd w:val="clear" w:color="auto" w:fill="auto"/>
            <w:vAlign w:val="bottom"/>
            <w:hideMark/>
          </w:tcPr>
          <w:p w:rsidR="00FF2D9B" w:rsidRPr="00176816" w:rsidRDefault="00E8352C" w:rsidP="00176816">
            <w:pPr>
              <w:rPr>
                <w:color w:val="000000"/>
                <w:szCs w:val="22"/>
                <w:lang w:val="nl-BE" w:eastAsia="nl-BE"/>
              </w:rPr>
            </w:pPr>
            <w:r w:rsidRPr="002B38A2">
              <w:rPr>
                <w:color w:val="000000"/>
                <w:szCs w:val="22"/>
                <w:lang w:val="nl-BE" w:eastAsia="nl-BE"/>
              </w:rPr>
              <w:t>Thomas More Kempen</w:t>
            </w:r>
          </w:p>
        </w:tc>
        <w:tc>
          <w:tcPr>
            <w:tcW w:w="2637" w:type="dxa"/>
            <w:tcBorders>
              <w:top w:val="nil"/>
              <w:left w:val="nil"/>
              <w:bottom w:val="single" w:sz="4" w:space="0" w:color="auto"/>
              <w:right w:val="single" w:sz="4" w:space="0" w:color="auto"/>
            </w:tcBorders>
          </w:tcPr>
          <w:p w:rsidR="00FF2D9B" w:rsidRPr="002B38A2" w:rsidRDefault="00FF2D9B" w:rsidP="00176816">
            <w:pPr>
              <w:rPr>
                <w:color w:val="000000"/>
                <w:szCs w:val="22"/>
                <w:lang w:val="nl-BE" w:eastAsia="nl-BE"/>
              </w:rPr>
            </w:pPr>
            <w:r w:rsidRPr="002B38A2">
              <w:rPr>
                <w:color w:val="000000"/>
                <w:szCs w:val="22"/>
                <w:lang w:val="nl-BE" w:eastAsia="nl-BE"/>
              </w:rPr>
              <w:t>Antwerpen</w:t>
            </w:r>
          </w:p>
        </w:tc>
        <w:tc>
          <w:tcPr>
            <w:tcW w:w="1582" w:type="dxa"/>
            <w:tcBorders>
              <w:top w:val="nil"/>
              <w:left w:val="nil"/>
              <w:bottom w:val="single" w:sz="4" w:space="0" w:color="auto"/>
              <w:right w:val="single" w:sz="4" w:space="0" w:color="auto"/>
            </w:tcBorders>
          </w:tcPr>
          <w:p w:rsidR="00FF2D9B" w:rsidRPr="002B38A2" w:rsidRDefault="00FF2D9B" w:rsidP="00176816">
            <w:pPr>
              <w:rPr>
                <w:color w:val="000000"/>
                <w:szCs w:val="22"/>
                <w:lang w:val="nl-BE" w:eastAsia="nl-BE"/>
              </w:rPr>
            </w:pPr>
            <w:r w:rsidRPr="002B38A2">
              <w:rPr>
                <w:color w:val="000000"/>
                <w:szCs w:val="22"/>
                <w:lang w:val="nl-BE" w:eastAsia="nl-BE"/>
              </w:rPr>
              <w:t>J</w:t>
            </w:r>
          </w:p>
        </w:tc>
      </w:tr>
      <w:tr w:rsidR="00FF2D9B" w:rsidRPr="002B38A2" w:rsidTr="00FF2D9B">
        <w:trPr>
          <w:trHeight w:val="900"/>
        </w:trPr>
        <w:tc>
          <w:tcPr>
            <w:tcW w:w="2951" w:type="dxa"/>
            <w:tcBorders>
              <w:top w:val="nil"/>
              <w:left w:val="single" w:sz="4" w:space="0" w:color="auto"/>
              <w:bottom w:val="single" w:sz="4" w:space="0" w:color="auto"/>
              <w:right w:val="single" w:sz="4" w:space="0" w:color="auto"/>
            </w:tcBorders>
            <w:shd w:val="clear" w:color="auto" w:fill="auto"/>
            <w:vAlign w:val="bottom"/>
            <w:hideMark/>
          </w:tcPr>
          <w:p w:rsidR="00FF2D9B" w:rsidRPr="00176816" w:rsidRDefault="00FF2D9B" w:rsidP="00176816">
            <w:pPr>
              <w:rPr>
                <w:color w:val="000000"/>
                <w:szCs w:val="22"/>
                <w:lang w:val="nl-BE" w:eastAsia="nl-BE"/>
              </w:rPr>
            </w:pPr>
            <w:r w:rsidRPr="00176816">
              <w:rPr>
                <w:color w:val="000000"/>
                <w:szCs w:val="22"/>
                <w:lang w:val="nl-BE" w:eastAsia="nl-BE"/>
              </w:rPr>
              <w:t xml:space="preserve">kansrijk opleiden ondersteunen: opstap naar het </w:t>
            </w:r>
            <w:proofErr w:type="spellStart"/>
            <w:r w:rsidRPr="00176816">
              <w:rPr>
                <w:color w:val="000000"/>
                <w:szCs w:val="22"/>
                <w:lang w:val="nl-BE" w:eastAsia="nl-BE"/>
              </w:rPr>
              <w:t>interculturaliseren</w:t>
            </w:r>
            <w:proofErr w:type="spellEnd"/>
            <w:r w:rsidRPr="00176816">
              <w:rPr>
                <w:color w:val="000000"/>
                <w:szCs w:val="22"/>
                <w:lang w:val="nl-BE" w:eastAsia="nl-BE"/>
              </w:rPr>
              <w:t xml:space="preserve"> van de Vlaamse lerarenopleiding</w:t>
            </w:r>
          </w:p>
        </w:tc>
        <w:tc>
          <w:tcPr>
            <w:tcW w:w="1404" w:type="dxa"/>
            <w:tcBorders>
              <w:top w:val="nil"/>
              <w:left w:val="nil"/>
              <w:bottom w:val="single" w:sz="4" w:space="0" w:color="auto"/>
              <w:right w:val="single" w:sz="4" w:space="0" w:color="auto"/>
            </w:tcBorders>
            <w:shd w:val="clear" w:color="auto" w:fill="auto"/>
            <w:vAlign w:val="bottom"/>
            <w:hideMark/>
          </w:tcPr>
          <w:p w:rsidR="00FF2D9B" w:rsidRPr="00176816" w:rsidRDefault="00FF2D9B" w:rsidP="00176816">
            <w:pPr>
              <w:rPr>
                <w:color w:val="000000"/>
                <w:szCs w:val="22"/>
                <w:lang w:val="nl-BE" w:eastAsia="nl-BE"/>
              </w:rPr>
            </w:pPr>
            <w:r w:rsidRPr="00176816">
              <w:rPr>
                <w:color w:val="000000"/>
                <w:szCs w:val="22"/>
                <w:lang w:val="nl-BE" w:eastAsia="nl-BE"/>
              </w:rPr>
              <w:t>KULeuven</w:t>
            </w:r>
          </w:p>
        </w:tc>
        <w:tc>
          <w:tcPr>
            <w:tcW w:w="2637" w:type="dxa"/>
            <w:tcBorders>
              <w:top w:val="nil"/>
              <w:left w:val="nil"/>
              <w:bottom w:val="single" w:sz="4" w:space="0" w:color="auto"/>
              <w:right w:val="single" w:sz="4" w:space="0" w:color="auto"/>
            </w:tcBorders>
          </w:tcPr>
          <w:p w:rsidR="00FF2D9B" w:rsidRPr="002B38A2" w:rsidRDefault="00FF2D9B" w:rsidP="00176816">
            <w:pPr>
              <w:rPr>
                <w:color w:val="000000"/>
                <w:szCs w:val="22"/>
                <w:lang w:val="nl-BE" w:eastAsia="nl-BE"/>
              </w:rPr>
            </w:pPr>
            <w:r w:rsidRPr="002B38A2">
              <w:rPr>
                <w:color w:val="000000"/>
                <w:szCs w:val="22"/>
                <w:lang w:val="nl-BE" w:eastAsia="nl-BE"/>
              </w:rPr>
              <w:t>Vlaams Brabant</w:t>
            </w:r>
          </w:p>
        </w:tc>
        <w:tc>
          <w:tcPr>
            <w:tcW w:w="1582" w:type="dxa"/>
            <w:tcBorders>
              <w:top w:val="nil"/>
              <w:left w:val="nil"/>
              <w:bottom w:val="single" w:sz="4" w:space="0" w:color="auto"/>
              <w:right w:val="single" w:sz="4" w:space="0" w:color="auto"/>
            </w:tcBorders>
          </w:tcPr>
          <w:p w:rsidR="00FF2D9B" w:rsidRPr="002B38A2" w:rsidRDefault="00FF2D9B" w:rsidP="00176816">
            <w:pPr>
              <w:rPr>
                <w:color w:val="000000"/>
                <w:szCs w:val="22"/>
                <w:lang w:val="nl-BE" w:eastAsia="nl-BE"/>
              </w:rPr>
            </w:pPr>
            <w:r w:rsidRPr="002B38A2">
              <w:rPr>
                <w:color w:val="000000"/>
                <w:szCs w:val="22"/>
                <w:lang w:val="nl-BE" w:eastAsia="nl-BE"/>
              </w:rPr>
              <w:t>N</w:t>
            </w:r>
          </w:p>
        </w:tc>
      </w:tr>
      <w:tr w:rsidR="00FF2D9B" w:rsidRPr="002B38A2" w:rsidTr="00FF2D9B">
        <w:trPr>
          <w:trHeight w:val="600"/>
        </w:trPr>
        <w:tc>
          <w:tcPr>
            <w:tcW w:w="2951" w:type="dxa"/>
            <w:tcBorders>
              <w:top w:val="nil"/>
              <w:left w:val="single" w:sz="4" w:space="0" w:color="auto"/>
              <w:bottom w:val="single" w:sz="4" w:space="0" w:color="auto"/>
              <w:right w:val="single" w:sz="4" w:space="0" w:color="auto"/>
            </w:tcBorders>
            <w:shd w:val="clear" w:color="auto" w:fill="auto"/>
            <w:vAlign w:val="bottom"/>
            <w:hideMark/>
          </w:tcPr>
          <w:p w:rsidR="00FF2D9B" w:rsidRPr="00176816" w:rsidRDefault="00FF2D9B" w:rsidP="00176816">
            <w:pPr>
              <w:rPr>
                <w:color w:val="000000"/>
                <w:szCs w:val="22"/>
                <w:lang w:val="nl-BE" w:eastAsia="nl-BE"/>
              </w:rPr>
            </w:pPr>
            <w:r w:rsidRPr="00176816">
              <w:rPr>
                <w:color w:val="000000"/>
                <w:szCs w:val="22"/>
                <w:lang w:val="nl-BE" w:eastAsia="nl-BE"/>
              </w:rPr>
              <w:t xml:space="preserve">assessment van de </w:t>
            </w:r>
            <w:proofErr w:type="spellStart"/>
            <w:r w:rsidRPr="00176816">
              <w:rPr>
                <w:color w:val="000000"/>
                <w:szCs w:val="22"/>
                <w:lang w:val="nl-BE" w:eastAsia="nl-BE"/>
              </w:rPr>
              <w:t>startcompententies</w:t>
            </w:r>
            <w:proofErr w:type="spellEnd"/>
            <w:r w:rsidRPr="00176816">
              <w:rPr>
                <w:color w:val="000000"/>
                <w:szCs w:val="22"/>
                <w:lang w:val="nl-BE" w:eastAsia="nl-BE"/>
              </w:rPr>
              <w:t xml:space="preserve"> van toekomstige leerkrachten</w:t>
            </w:r>
          </w:p>
        </w:tc>
        <w:tc>
          <w:tcPr>
            <w:tcW w:w="1404" w:type="dxa"/>
            <w:tcBorders>
              <w:top w:val="nil"/>
              <w:left w:val="nil"/>
              <w:bottom w:val="single" w:sz="4" w:space="0" w:color="auto"/>
              <w:right w:val="single" w:sz="4" w:space="0" w:color="auto"/>
            </w:tcBorders>
            <w:shd w:val="clear" w:color="auto" w:fill="auto"/>
            <w:vAlign w:val="bottom"/>
            <w:hideMark/>
          </w:tcPr>
          <w:p w:rsidR="00FF2D9B" w:rsidRPr="00176816" w:rsidRDefault="00FF2D9B" w:rsidP="00176816">
            <w:pPr>
              <w:rPr>
                <w:color w:val="000000"/>
                <w:szCs w:val="22"/>
                <w:lang w:val="nl-BE" w:eastAsia="nl-BE"/>
              </w:rPr>
            </w:pPr>
            <w:r w:rsidRPr="00176816">
              <w:rPr>
                <w:color w:val="000000"/>
                <w:szCs w:val="22"/>
                <w:lang w:val="nl-BE" w:eastAsia="nl-BE"/>
              </w:rPr>
              <w:t>BEO</w:t>
            </w:r>
          </w:p>
        </w:tc>
        <w:tc>
          <w:tcPr>
            <w:tcW w:w="2637" w:type="dxa"/>
            <w:tcBorders>
              <w:top w:val="nil"/>
              <w:left w:val="nil"/>
              <w:bottom w:val="single" w:sz="4" w:space="0" w:color="auto"/>
              <w:right w:val="single" w:sz="4" w:space="0" w:color="auto"/>
            </w:tcBorders>
          </w:tcPr>
          <w:p w:rsidR="00FF2D9B" w:rsidRPr="002B38A2" w:rsidRDefault="002B6ACA" w:rsidP="00176816">
            <w:pPr>
              <w:rPr>
                <w:color w:val="000000"/>
                <w:szCs w:val="22"/>
                <w:lang w:val="nl-BE" w:eastAsia="nl-BE"/>
              </w:rPr>
            </w:pPr>
            <w:r>
              <w:rPr>
                <w:szCs w:val="22"/>
                <w:lang w:val="nl-BE" w:eastAsia="nl-BE"/>
              </w:rPr>
              <w:t>Brussels Hoofdstedelijk Gewest</w:t>
            </w:r>
          </w:p>
        </w:tc>
        <w:tc>
          <w:tcPr>
            <w:tcW w:w="1582" w:type="dxa"/>
            <w:tcBorders>
              <w:top w:val="nil"/>
              <w:left w:val="nil"/>
              <w:bottom w:val="single" w:sz="4" w:space="0" w:color="auto"/>
              <w:right w:val="single" w:sz="4" w:space="0" w:color="auto"/>
            </w:tcBorders>
          </w:tcPr>
          <w:p w:rsidR="00FF2D9B" w:rsidRPr="002B38A2" w:rsidRDefault="00FF2D9B" w:rsidP="00176816">
            <w:pPr>
              <w:rPr>
                <w:color w:val="000000"/>
                <w:szCs w:val="22"/>
                <w:lang w:val="nl-BE" w:eastAsia="nl-BE"/>
              </w:rPr>
            </w:pPr>
            <w:r w:rsidRPr="002B38A2">
              <w:rPr>
                <w:color w:val="000000"/>
                <w:szCs w:val="22"/>
                <w:lang w:val="nl-BE" w:eastAsia="nl-BE"/>
              </w:rPr>
              <w:t>N</w:t>
            </w:r>
          </w:p>
        </w:tc>
      </w:tr>
      <w:tr w:rsidR="00FF2D9B" w:rsidRPr="002B38A2" w:rsidTr="00FF2D9B">
        <w:trPr>
          <w:trHeight w:val="600"/>
        </w:trPr>
        <w:tc>
          <w:tcPr>
            <w:tcW w:w="2951" w:type="dxa"/>
            <w:tcBorders>
              <w:top w:val="nil"/>
              <w:left w:val="single" w:sz="4" w:space="0" w:color="auto"/>
              <w:bottom w:val="single" w:sz="4" w:space="0" w:color="auto"/>
              <w:right w:val="single" w:sz="4" w:space="0" w:color="auto"/>
            </w:tcBorders>
            <w:shd w:val="clear" w:color="auto" w:fill="auto"/>
            <w:vAlign w:val="bottom"/>
            <w:hideMark/>
          </w:tcPr>
          <w:p w:rsidR="00FF2D9B" w:rsidRPr="00176816" w:rsidRDefault="00FF2D9B" w:rsidP="00176816">
            <w:pPr>
              <w:rPr>
                <w:color w:val="000000"/>
                <w:szCs w:val="22"/>
                <w:lang w:val="nl-BE" w:eastAsia="nl-BE"/>
              </w:rPr>
            </w:pPr>
            <w:proofErr w:type="spellStart"/>
            <w:r w:rsidRPr="00176816">
              <w:rPr>
                <w:color w:val="000000"/>
                <w:szCs w:val="22"/>
                <w:lang w:val="nl-BE" w:eastAsia="nl-BE"/>
              </w:rPr>
              <w:t>vraaggestuurd</w:t>
            </w:r>
            <w:proofErr w:type="spellEnd"/>
            <w:r w:rsidRPr="00176816">
              <w:rPr>
                <w:color w:val="000000"/>
                <w:szCs w:val="22"/>
                <w:lang w:val="nl-BE" w:eastAsia="nl-BE"/>
              </w:rPr>
              <w:t xml:space="preserve"> afstandsonderwijs voor werkstudenten en zij-instromers</w:t>
            </w:r>
          </w:p>
        </w:tc>
        <w:tc>
          <w:tcPr>
            <w:tcW w:w="1404" w:type="dxa"/>
            <w:tcBorders>
              <w:top w:val="nil"/>
              <w:left w:val="nil"/>
              <w:bottom w:val="single" w:sz="4" w:space="0" w:color="auto"/>
              <w:right w:val="single" w:sz="4" w:space="0" w:color="auto"/>
            </w:tcBorders>
            <w:shd w:val="clear" w:color="auto" w:fill="auto"/>
            <w:vAlign w:val="bottom"/>
            <w:hideMark/>
          </w:tcPr>
          <w:p w:rsidR="00FF2D9B" w:rsidRPr="00176816" w:rsidRDefault="00FF2D9B" w:rsidP="00176816">
            <w:pPr>
              <w:rPr>
                <w:color w:val="000000"/>
                <w:szCs w:val="22"/>
                <w:lang w:val="nl-BE" w:eastAsia="nl-BE"/>
              </w:rPr>
            </w:pPr>
            <w:r w:rsidRPr="00176816">
              <w:rPr>
                <w:color w:val="000000"/>
                <w:szCs w:val="22"/>
                <w:lang w:val="nl-BE" w:eastAsia="nl-BE"/>
              </w:rPr>
              <w:t>BEO</w:t>
            </w:r>
          </w:p>
        </w:tc>
        <w:tc>
          <w:tcPr>
            <w:tcW w:w="2637" w:type="dxa"/>
            <w:tcBorders>
              <w:top w:val="nil"/>
              <w:left w:val="nil"/>
              <w:bottom w:val="single" w:sz="4" w:space="0" w:color="auto"/>
              <w:right w:val="single" w:sz="4" w:space="0" w:color="auto"/>
            </w:tcBorders>
          </w:tcPr>
          <w:p w:rsidR="00FF2D9B" w:rsidRPr="002B38A2" w:rsidRDefault="002B6ACA" w:rsidP="00176816">
            <w:pPr>
              <w:rPr>
                <w:color w:val="000000"/>
                <w:szCs w:val="22"/>
                <w:lang w:val="nl-BE" w:eastAsia="nl-BE"/>
              </w:rPr>
            </w:pPr>
            <w:r>
              <w:rPr>
                <w:szCs w:val="22"/>
                <w:lang w:val="nl-BE" w:eastAsia="nl-BE"/>
              </w:rPr>
              <w:t>Brussels Hoofdstedelijk Gewest</w:t>
            </w:r>
          </w:p>
        </w:tc>
        <w:tc>
          <w:tcPr>
            <w:tcW w:w="1582" w:type="dxa"/>
            <w:tcBorders>
              <w:top w:val="nil"/>
              <w:left w:val="nil"/>
              <w:bottom w:val="single" w:sz="4" w:space="0" w:color="auto"/>
              <w:right w:val="single" w:sz="4" w:space="0" w:color="auto"/>
            </w:tcBorders>
          </w:tcPr>
          <w:p w:rsidR="00FF2D9B" w:rsidRPr="002B38A2" w:rsidRDefault="00FF2D9B" w:rsidP="00176816">
            <w:pPr>
              <w:rPr>
                <w:color w:val="000000"/>
                <w:szCs w:val="22"/>
                <w:lang w:val="nl-BE" w:eastAsia="nl-BE"/>
              </w:rPr>
            </w:pPr>
            <w:r w:rsidRPr="002B38A2">
              <w:rPr>
                <w:color w:val="000000"/>
                <w:szCs w:val="22"/>
                <w:lang w:val="nl-BE" w:eastAsia="nl-BE"/>
              </w:rPr>
              <w:t>N</w:t>
            </w:r>
          </w:p>
        </w:tc>
      </w:tr>
      <w:tr w:rsidR="00FF2D9B" w:rsidRPr="002B38A2" w:rsidTr="00FF2D9B">
        <w:trPr>
          <w:trHeight w:val="900"/>
        </w:trPr>
        <w:tc>
          <w:tcPr>
            <w:tcW w:w="2951" w:type="dxa"/>
            <w:tcBorders>
              <w:top w:val="nil"/>
              <w:left w:val="single" w:sz="4" w:space="0" w:color="auto"/>
              <w:bottom w:val="single" w:sz="4" w:space="0" w:color="auto"/>
              <w:right w:val="single" w:sz="4" w:space="0" w:color="auto"/>
            </w:tcBorders>
            <w:shd w:val="clear" w:color="auto" w:fill="auto"/>
            <w:vAlign w:val="bottom"/>
            <w:hideMark/>
          </w:tcPr>
          <w:p w:rsidR="00FF2D9B" w:rsidRPr="00176816" w:rsidRDefault="00FF2D9B" w:rsidP="00176816">
            <w:pPr>
              <w:rPr>
                <w:color w:val="000000"/>
                <w:szCs w:val="22"/>
                <w:lang w:val="nl-BE" w:eastAsia="nl-BE"/>
              </w:rPr>
            </w:pPr>
            <w:proofErr w:type="spellStart"/>
            <w:r w:rsidRPr="00176816">
              <w:rPr>
                <w:color w:val="000000"/>
                <w:szCs w:val="22"/>
                <w:lang w:val="nl-BE" w:eastAsia="nl-BE"/>
              </w:rPr>
              <w:t>Ediz</w:t>
            </w:r>
            <w:proofErr w:type="spellEnd"/>
            <w:r w:rsidRPr="00176816">
              <w:rPr>
                <w:color w:val="000000"/>
                <w:szCs w:val="22"/>
                <w:lang w:val="nl-BE" w:eastAsia="nl-BE"/>
              </w:rPr>
              <w:t xml:space="preserve"> van in, uit naar voor de klas. Allochtonen empoweren om leerkracht te worden</w:t>
            </w:r>
          </w:p>
        </w:tc>
        <w:tc>
          <w:tcPr>
            <w:tcW w:w="1404" w:type="dxa"/>
            <w:tcBorders>
              <w:top w:val="nil"/>
              <w:left w:val="nil"/>
              <w:bottom w:val="single" w:sz="4" w:space="0" w:color="auto"/>
              <w:right w:val="single" w:sz="4" w:space="0" w:color="auto"/>
            </w:tcBorders>
            <w:shd w:val="clear" w:color="auto" w:fill="auto"/>
            <w:vAlign w:val="bottom"/>
            <w:hideMark/>
          </w:tcPr>
          <w:p w:rsidR="00FF2D9B" w:rsidRPr="00176816" w:rsidRDefault="00FF2D9B" w:rsidP="00176816">
            <w:pPr>
              <w:rPr>
                <w:color w:val="000000"/>
                <w:szCs w:val="22"/>
                <w:lang w:val="nl-BE" w:eastAsia="nl-BE"/>
              </w:rPr>
            </w:pPr>
            <w:r w:rsidRPr="00176816">
              <w:rPr>
                <w:color w:val="000000"/>
                <w:szCs w:val="22"/>
                <w:lang w:val="nl-BE" w:eastAsia="nl-BE"/>
              </w:rPr>
              <w:t xml:space="preserve">CVO </w:t>
            </w:r>
            <w:proofErr w:type="spellStart"/>
            <w:r w:rsidRPr="00176816">
              <w:rPr>
                <w:color w:val="000000"/>
                <w:szCs w:val="22"/>
                <w:lang w:val="nl-BE" w:eastAsia="nl-BE"/>
              </w:rPr>
              <w:t>Kisp</w:t>
            </w:r>
            <w:proofErr w:type="spellEnd"/>
          </w:p>
        </w:tc>
        <w:tc>
          <w:tcPr>
            <w:tcW w:w="2637" w:type="dxa"/>
            <w:tcBorders>
              <w:top w:val="nil"/>
              <w:left w:val="nil"/>
              <w:bottom w:val="single" w:sz="4" w:space="0" w:color="auto"/>
              <w:right w:val="single" w:sz="4" w:space="0" w:color="auto"/>
            </w:tcBorders>
          </w:tcPr>
          <w:p w:rsidR="00FF2D9B" w:rsidRPr="002B38A2" w:rsidRDefault="00FF2D9B" w:rsidP="00176816">
            <w:pPr>
              <w:rPr>
                <w:color w:val="000000"/>
                <w:szCs w:val="22"/>
                <w:lang w:val="nl-BE" w:eastAsia="nl-BE"/>
              </w:rPr>
            </w:pPr>
            <w:r w:rsidRPr="002B38A2">
              <w:rPr>
                <w:color w:val="000000"/>
                <w:szCs w:val="22"/>
                <w:lang w:val="nl-BE" w:eastAsia="nl-BE"/>
              </w:rPr>
              <w:t>Oost-Vlaanderen</w:t>
            </w:r>
          </w:p>
        </w:tc>
        <w:tc>
          <w:tcPr>
            <w:tcW w:w="1582" w:type="dxa"/>
            <w:tcBorders>
              <w:top w:val="nil"/>
              <w:left w:val="nil"/>
              <w:bottom w:val="single" w:sz="4" w:space="0" w:color="auto"/>
              <w:right w:val="single" w:sz="4" w:space="0" w:color="auto"/>
            </w:tcBorders>
          </w:tcPr>
          <w:p w:rsidR="00FF2D9B" w:rsidRPr="002B38A2" w:rsidRDefault="00FF2D9B" w:rsidP="00176816">
            <w:pPr>
              <w:rPr>
                <w:color w:val="000000"/>
                <w:szCs w:val="22"/>
                <w:lang w:val="nl-BE" w:eastAsia="nl-BE"/>
              </w:rPr>
            </w:pPr>
            <w:r w:rsidRPr="002B38A2">
              <w:rPr>
                <w:color w:val="000000"/>
                <w:szCs w:val="22"/>
                <w:lang w:val="nl-BE" w:eastAsia="nl-BE"/>
              </w:rPr>
              <w:t>N</w:t>
            </w:r>
          </w:p>
        </w:tc>
      </w:tr>
    </w:tbl>
    <w:p w:rsidR="00176816" w:rsidRPr="002B38A2" w:rsidRDefault="00176816" w:rsidP="00B04520">
      <w:pPr>
        <w:ind w:left="720"/>
        <w:rPr>
          <w:szCs w:val="22"/>
        </w:rPr>
      </w:pPr>
    </w:p>
    <w:p w:rsidR="00FF2D9B" w:rsidRPr="002B38A2" w:rsidRDefault="00FF2D9B" w:rsidP="00B04520">
      <w:pPr>
        <w:ind w:left="720"/>
        <w:rPr>
          <w:szCs w:val="22"/>
        </w:rPr>
      </w:pPr>
      <w:bookmarkStart w:id="6" w:name="_GoBack"/>
      <w:bookmarkEnd w:id="6"/>
    </w:p>
    <w:p w:rsidR="00FF2D9B" w:rsidRPr="002B38A2" w:rsidRDefault="00FF2D9B" w:rsidP="00B04520">
      <w:pPr>
        <w:ind w:left="720"/>
        <w:rPr>
          <w:szCs w:val="22"/>
        </w:rPr>
      </w:pPr>
    </w:p>
    <w:p w:rsidR="00176816" w:rsidRPr="002B38A2" w:rsidRDefault="00176816" w:rsidP="00B04520">
      <w:pPr>
        <w:ind w:left="720"/>
        <w:rPr>
          <w:szCs w:val="22"/>
          <w:highlight w:val="yellow"/>
        </w:rPr>
      </w:pPr>
      <w:r w:rsidRPr="002B38A2">
        <w:rPr>
          <w:szCs w:val="22"/>
          <w:highlight w:val="yellow"/>
        </w:rPr>
        <w:t>In het najaar van 2012 werden volgende 15 projectaanvragen ingediend:</w:t>
      </w:r>
    </w:p>
    <w:p w:rsidR="00176816" w:rsidRPr="002B38A2" w:rsidRDefault="00176816" w:rsidP="00B04520">
      <w:pPr>
        <w:ind w:left="720"/>
        <w:rPr>
          <w:szCs w:val="22"/>
          <w:highlight w:val="yellow"/>
        </w:rPr>
      </w:pPr>
    </w:p>
    <w:p w:rsidR="00176816" w:rsidRPr="002B38A2" w:rsidRDefault="00176816" w:rsidP="00B04520">
      <w:pPr>
        <w:ind w:left="720"/>
        <w:rPr>
          <w:szCs w:val="22"/>
          <w:highlight w:val="yellow"/>
        </w:rPr>
      </w:pPr>
    </w:p>
    <w:tbl>
      <w:tblPr>
        <w:tblW w:w="8531" w:type="dxa"/>
        <w:tblInd w:w="681" w:type="dxa"/>
        <w:tblCellMar>
          <w:left w:w="70" w:type="dxa"/>
          <w:right w:w="70" w:type="dxa"/>
        </w:tblCellMar>
        <w:tblLook w:val="04A0" w:firstRow="1" w:lastRow="0" w:firstColumn="1" w:lastColumn="0" w:noHBand="0" w:noVBand="1"/>
      </w:tblPr>
      <w:tblGrid>
        <w:gridCol w:w="2830"/>
        <w:gridCol w:w="1521"/>
        <w:gridCol w:w="2551"/>
        <w:gridCol w:w="1629"/>
      </w:tblGrid>
      <w:tr w:rsidR="00FF2D9B" w:rsidRPr="002B38A2" w:rsidTr="00FF2D9B">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2D9B" w:rsidRPr="002B38A2" w:rsidRDefault="00FF2D9B" w:rsidP="00176816">
            <w:pPr>
              <w:rPr>
                <w:color w:val="000000"/>
                <w:szCs w:val="22"/>
                <w:highlight w:val="yellow"/>
                <w:lang w:val="nl-BE" w:eastAsia="nl-BE"/>
              </w:rPr>
            </w:pPr>
            <w:r w:rsidRPr="002B38A2">
              <w:rPr>
                <w:color w:val="000000"/>
                <w:szCs w:val="22"/>
                <w:highlight w:val="yellow"/>
                <w:lang w:val="nl-BE" w:eastAsia="nl-BE"/>
              </w:rPr>
              <w:t>Titel</w:t>
            </w:r>
          </w:p>
        </w:tc>
        <w:tc>
          <w:tcPr>
            <w:tcW w:w="1521" w:type="dxa"/>
            <w:tcBorders>
              <w:top w:val="single" w:sz="4" w:space="0" w:color="auto"/>
              <w:left w:val="nil"/>
              <w:bottom w:val="single" w:sz="4" w:space="0" w:color="auto"/>
              <w:right w:val="single" w:sz="4" w:space="0" w:color="auto"/>
            </w:tcBorders>
            <w:shd w:val="clear" w:color="auto" w:fill="auto"/>
            <w:noWrap/>
            <w:vAlign w:val="bottom"/>
          </w:tcPr>
          <w:p w:rsidR="00FF2D9B" w:rsidRPr="002B38A2" w:rsidRDefault="00FF2D9B" w:rsidP="00176816">
            <w:pPr>
              <w:rPr>
                <w:color w:val="000000"/>
                <w:szCs w:val="22"/>
                <w:highlight w:val="yellow"/>
                <w:lang w:val="nl-BE" w:eastAsia="nl-BE"/>
              </w:rPr>
            </w:pPr>
            <w:r w:rsidRPr="002B38A2">
              <w:rPr>
                <w:color w:val="000000"/>
                <w:szCs w:val="22"/>
                <w:highlight w:val="yellow"/>
                <w:lang w:val="nl-BE" w:eastAsia="nl-BE"/>
              </w:rPr>
              <w:t>penvoerder</w:t>
            </w:r>
          </w:p>
        </w:tc>
        <w:tc>
          <w:tcPr>
            <w:tcW w:w="2551" w:type="dxa"/>
            <w:tcBorders>
              <w:top w:val="single" w:sz="4" w:space="0" w:color="auto"/>
              <w:left w:val="nil"/>
              <w:bottom w:val="single" w:sz="4" w:space="0" w:color="auto"/>
              <w:right w:val="single" w:sz="4" w:space="0" w:color="auto"/>
            </w:tcBorders>
          </w:tcPr>
          <w:p w:rsidR="00FF2D9B" w:rsidRPr="002B38A2" w:rsidRDefault="00FF2D9B" w:rsidP="00176816">
            <w:pPr>
              <w:rPr>
                <w:color w:val="000000"/>
                <w:szCs w:val="22"/>
                <w:highlight w:val="yellow"/>
                <w:lang w:val="nl-BE" w:eastAsia="nl-BE"/>
              </w:rPr>
            </w:pPr>
            <w:r w:rsidRPr="002B38A2">
              <w:rPr>
                <w:szCs w:val="22"/>
                <w:highlight w:val="yellow"/>
                <w:lang w:val="nl-BE" w:eastAsia="nl-BE"/>
              </w:rPr>
              <w:t>Provincie (hoofdvestigingsplaats van penvoerder)</w:t>
            </w:r>
          </w:p>
        </w:tc>
        <w:tc>
          <w:tcPr>
            <w:tcW w:w="1629" w:type="dxa"/>
            <w:tcBorders>
              <w:top w:val="single" w:sz="4" w:space="0" w:color="auto"/>
              <w:left w:val="nil"/>
              <w:bottom w:val="single" w:sz="4" w:space="0" w:color="auto"/>
              <w:right w:val="single" w:sz="4" w:space="0" w:color="auto"/>
            </w:tcBorders>
          </w:tcPr>
          <w:p w:rsidR="00FF2D9B" w:rsidRPr="002B38A2" w:rsidRDefault="00FF2D9B" w:rsidP="00176816">
            <w:pPr>
              <w:rPr>
                <w:szCs w:val="22"/>
                <w:highlight w:val="yellow"/>
                <w:lang w:val="nl-BE" w:eastAsia="nl-BE"/>
              </w:rPr>
            </w:pPr>
            <w:r w:rsidRPr="002B38A2">
              <w:rPr>
                <w:szCs w:val="22"/>
                <w:highlight w:val="yellow"/>
                <w:lang w:val="nl-BE" w:eastAsia="nl-BE"/>
              </w:rPr>
              <w:t>Geselecteerd? (N=nee, J=ja)</w:t>
            </w:r>
          </w:p>
        </w:tc>
      </w:tr>
      <w:tr w:rsidR="00FF2D9B" w:rsidRPr="002B38A2" w:rsidTr="00FF2D9B">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D9B" w:rsidRPr="00176816" w:rsidRDefault="00FF2D9B" w:rsidP="00176816">
            <w:pPr>
              <w:rPr>
                <w:color w:val="000000"/>
                <w:szCs w:val="22"/>
                <w:highlight w:val="yellow"/>
                <w:lang w:val="nl-BE" w:eastAsia="nl-BE"/>
              </w:rPr>
            </w:pPr>
            <w:r w:rsidRPr="00176816">
              <w:rPr>
                <w:color w:val="000000"/>
                <w:szCs w:val="22"/>
                <w:highlight w:val="yellow"/>
                <w:lang w:val="nl-BE" w:eastAsia="nl-BE"/>
              </w:rPr>
              <w:t xml:space="preserve">mediawijs onderwijzen met Media </w:t>
            </w:r>
            <w:proofErr w:type="spellStart"/>
            <w:r w:rsidRPr="00176816">
              <w:rPr>
                <w:color w:val="000000"/>
                <w:szCs w:val="22"/>
                <w:highlight w:val="yellow"/>
                <w:lang w:val="nl-BE" w:eastAsia="nl-BE"/>
              </w:rPr>
              <w:t>Didactica</w:t>
            </w:r>
            <w:proofErr w:type="spellEnd"/>
          </w:p>
        </w:tc>
        <w:tc>
          <w:tcPr>
            <w:tcW w:w="1521" w:type="dxa"/>
            <w:tcBorders>
              <w:top w:val="single" w:sz="4" w:space="0" w:color="auto"/>
              <w:left w:val="nil"/>
              <w:bottom w:val="single" w:sz="4" w:space="0" w:color="auto"/>
              <w:right w:val="single" w:sz="4" w:space="0" w:color="auto"/>
            </w:tcBorders>
            <w:shd w:val="clear" w:color="auto" w:fill="auto"/>
            <w:noWrap/>
            <w:vAlign w:val="bottom"/>
            <w:hideMark/>
          </w:tcPr>
          <w:p w:rsidR="00FF2D9B" w:rsidRPr="00176816" w:rsidRDefault="00FF2D9B" w:rsidP="00176816">
            <w:pPr>
              <w:rPr>
                <w:color w:val="000000"/>
                <w:szCs w:val="22"/>
                <w:highlight w:val="yellow"/>
                <w:lang w:val="nl-BE" w:eastAsia="nl-BE"/>
              </w:rPr>
            </w:pPr>
            <w:r w:rsidRPr="00176816">
              <w:rPr>
                <w:color w:val="000000"/>
                <w:szCs w:val="22"/>
                <w:highlight w:val="yellow"/>
                <w:lang w:val="nl-BE" w:eastAsia="nl-BE"/>
              </w:rPr>
              <w:t>UA</w:t>
            </w:r>
          </w:p>
        </w:tc>
        <w:tc>
          <w:tcPr>
            <w:tcW w:w="2551" w:type="dxa"/>
            <w:tcBorders>
              <w:top w:val="single" w:sz="4" w:space="0" w:color="auto"/>
              <w:left w:val="nil"/>
              <w:bottom w:val="single" w:sz="4" w:space="0" w:color="auto"/>
              <w:right w:val="single" w:sz="4" w:space="0" w:color="auto"/>
            </w:tcBorders>
          </w:tcPr>
          <w:p w:rsidR="00FF2D9B" w:rsidRPr="002B38A2" w:rsidRDefault="00FF2D9B" w:rsidP="00176816">
            <w:pPr>
              <w:rPr>
                <w:color w:val="000000"/>
                <w:szCs w:val="22"/>
                <w:highlight w:val="yellow"/>
                <w:lang w:val="nl-BE" w:eastAsia="nl-BE"/>
              </w:rPr>
            </w:pPr>
            <w:r w:rsidRPr="002B38A2">
              <w:rPr>
                <w:color w:val="000000"/>
                <w:szCs w:val="22"/>
                <w:highlight w:val="yellow"/>
                <w:lang w:val="nl-BE" w:eastAsia="nl-BE"/>
              </w:rPr>
              <w:t>Antwerpen</w:t>
            </w:r>
          </w:p>
        </w:tc>
        <w:tc>
          <w:tcPr>
            <w:tcW w:w="1629" w:type="dxa"/>
            <w:tcBorders>
              <w:top w:val="single" w:sz="4" w:space="0" w:color="auto"/>
              <w:left w:val="nil"/>
              <w:bottom w:val="single" w:sz="4" w:space="0" w:color="auto"/>
              <w:right w:val="single" w:sz="4" w:space="0" w:color="auto"/>
            </w:tcBorders>
          </w:tcPr>
          <w:p w:rsidR="00FF2D9B" w:rsidRPr="002B38A2" w:rsidRDefault="00FF2D9B" w:rsidP="00176816">
            <w:pPr>
              <w:rPr>
                <w:color w:val="000000"/>
                <w:szCs w:val="22"/>
                <w:highlight w:val="yellow"/>
                <w:lang w:val="nl-BE" w:eastAsia="nl-BE"/>
              </w:rPr>
            </w:pPr>
            <w:r w:rsidRPr="002B38A2">
              <w:rPr>
                <w:color w:val="000000"/>
                <w:szCs w:val="22"/>
                <w:highlight w:val="yellow"/>
                <w:lang w:val="nl-BE" w:eastAsia="nl-BE"/>
              </w:rPr>
              <w:t>J</w:t>
            </w:r>
          </w:p>
        </w:tc>
      </w:tr>
      <w:tr w:rsidR="00FF2D9B" w:rsidRPr="002B38A2" w:rsidTr="00FF2D9B">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FF2D9B" w:rsidRPr="00176816" w:rsidRDefault="00FF2D9B" w:rsidP="00176816">
            <w:pPr>
              <w:rPr>
                <w:color w:val="000000"/>
                <w:szCs w:val="22"/>
                <w:highlight w:val="yellow"/>
                <w:lang w:val="nl-BE" w:eastAsia="nl-BE"/>
              </w:rPr>
            </w:pPr>
            <w:r w:rsidRPr="00176816">
              <w:rPr>
                <w:color w:val="000000"/>
                <w:szCs w:val="22"/>
                <w:highlight w:val="yellow"/>
                <w:lang w:val="nl-BE" w:eastAsia="nl-BE"/>
              </w:rPr>
              <w:t>omgaan met seksuele diversiteit via mediawijsheid</w:t>
            </w:r>
          </w:p>
        </w:tc>
        <w:tc>
          <w:tcPr>
            <w:tcW w:w="1521" w:type="dxa"/>
            <w:tcBorders>
              <w:top w:val="nil"/>
              <w:left w:val="nil"/>
              <w:bottom w:val="single" w:sz="4" w:space="0" w:color="auto"/>
              <w:right w:val="single" w:sz="4" w:space="0" w:color="auto"/>
            </w:tcBorders>
            <w:shd w:val="clear" w:color="auto" w:fill="auto"/>
            <w:noWrap/>
            <w:vAlign w:val="bottom"/>
            <w:hideMark/>
          </w:tcPr>
          <w:p w:rsidR="00FF2D9B" w:rsidRPr="00176816" w:rsidRDefault="00FF2D9B" w:rsidP="00176816">
            <w:pPr>
              <w:rPr>
                <w:color w:val="000000"/>
                <w:szCs w:val="22"/>
                <w:highlight w:val="yellow"/>
                <w:lang w:val="nl-BE" w:eastAsia="nl-BE"/>
              </w:rPr>
            </w:pPr>
            <w:proofErr w:type="spellStart"/>
            <w:r w:rsidRPr="00176816">
              <w:rPr>
                <w:color w:val="000000"/>
                <w:szCs w:val="22"/>
                <w:highlight w:val="yellow"/>
                <w:lang w:val="nl-BE" w:eastAsia="nl-BE"/>
              </w:rPr>
              <w:t>UGent</w:t>
            </w:r>
            <w:proofErr w:type="spellEnd"/>
          </w:p>
        </w:tc>
        <w:tc>
          <w:tcPr>
            <w:tcW w:w="2551" w:type="dxa"/>
            <w:tcBorders>
              <w:top w:val="nil"/>
              <w:left w:val="nil"/>
              <w:bottom w:val="single" w:sz="4" w:space="0" w:color="auto"/>
              <w:right w:val="single" w:sz="4" w:space="0" w:color="auto"/>
            </w:tcBorders>
          </w:tcPr>
          <w:p w:rsidR="00FF2D9B" w:rsidRPr="002B38A2" w:rsidRDefault="00FF2D9B" w:rsidP="00176816">
            <w:pPr>
              <w:rPr>
                <w:color w:val="000000"/>
                <w:szCs w:val="22"/>
                <w:highlight w:val="yellow"/>
                <w:lang w:val="nl-BE" w:eastAsia="nl-BE"/>
              </w:rPr>
            </w:pPr>
            <w:r w:rsidRPr="002B38A2">
              <w:rPr>
                <w:color w:val="000000"/>
                <w:szCs w:val="22"/>
                <w:highlight w:val="yellow"/>
                <w:lang w:val="nl-BE" w:eastAsia="nl-BE"/>
              </w:rPr>
              <w:t>Oost-Vlaanderen</w:t>
            </w:r>
          </w:p>
        </w:tc>
        <w:tc>
          <w:tcPr>
            <w:tcW w:w="1629" w:type="dxa"/>
            <w:tcBorders>
              <w:top w:val="nil"/>
              <w:left w:val="nil"/>
              <w:bottom w:val="single" w:sz="4" w:space="0" w:color="auto"/>
              <w:right w:val="single" w:sz="4" w:space="0" w:color="auto"/>
            </w:tcBorders>
          </w:tcPr>
          <w:p w:rsidR="00FF2D9B" w:rsidRPr="002B38A2" w:rsidRDefault="00FF2D9B" w:rsidP="00176816">
            <w:pPr>
              <w:rPr>
                <w:color w:val="000000"/>
                <w:szCs w:val="22"/>
                <w:highlight w:val="yellow"/>
                <w:lang w:val="nl-BE" w:eastAsia="nl-BE"/>
              </w:rPr>
            </w:pPr>
            <w:r w:rsidRPr="002B38A2">
              <w:rPr>
                <w:color w:val="000000"/>
                <w:szCs w:val="22"/>
                <w:highlight w:val="yellow"/>
                <w:lang w:val="nl-BE" w:eastAsia="nl-BE"/>
              </w:rPr>
              <w:t>N</w:t>
            </w:r>
          </w:p>
        </w:tc>
      </w:tr>
      <w:tr w:rsidR="00FF2D9B" w:rsidRPr="002B38A2" w:rsidTr="00FF2D9B">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FF2D9B" w:rsidRPr="00176816" w:rsidRDefault="00FF2D9B" w:rsidP="00176816">
            <w:pPr>
              <w:rPr>
                <w:color w:val="000000"/>
                <w:szCs w:val="22"/>
                <w:highlight w:val="yellow"/>
                <w:lang w:val="nl-BE" w:eastAsia="nl-BE"/>
              </w:rPr>
            </w:pPr>
            <w:r w:rsidRPr="00176816">
              <w:rPr>
                <w:color w:val="000000"/>
                <w:szCs w:val="22"/>
                <w:highlight w:val="yellow"/>
                <w:lang w:val="nl-BE" w:eastAsia="nl-BE"/>
              </w:rPr>
              <w:t>het beeld gekaderd</w:t>
            </w:r>
          </w:p>
        </w:tc>
        <w:tc>
          <w:tcPr>
            <w:tcW w:w="1521" w:type="dxa"/>
            <w:tcBorders>
              <w:top w:val="nil"/>
              <w:left w:val="nil"/>
              <w:bottom w:val="single" w:sz="4" w:space="0" w:color="auto"/>
              <w:right w:val="single" w:sz="4" w:space="0" w:color="auto"/>
            </w:tcBorders>
            <w:shd w:val="clear" w:color="auto" w:fill="auto"/>
            <w:noWrap/>
            <w:vAlign w:val="bottom"/>
            <w:hideMark/>
          </w:tcPr>
          <w:p w:rsidR="00FF2D9B" w:rsidRPr="00176816" w:rsidRDefault="00FF2D9B" w:rsidP="00176816">
            <w:pPr>
              <w:rPr>
                <w:color w:val="000000"/>
                <w:szCs w:val="22"/>
                <w:highlight w:val="yellow"/>
                <w:lang w:val="nl-BE" w:eastAsia="nl-BE"/>
              </w:rPr>
            </w:pPr>
            <w:proofErr w:type="spellStart"/>
            <w:r w:rsidRPr="00176816">
              <w:rPr>
                <w:color w:val="000000"/>
                <w:szCs w:val="22"/>
                <w:highlight w:val="yellow"/>
                <w:lang w:val="nl-BE" w:eastAsia="nl-BE"/>
              </w:rPr>
              <w:t>KHLim</w:t>
            </w:r>
            <w:proofErr w:type="spellEnd"/>
          </w:p>
        </w:tc>
        <w:tc>
          <w:tcPr>
            <w:tcW w:w="2551" w:type="dxa"/>
            <w:tcBorders>
              <w:top w:val="nil"/>
              <w:left w:val="nil"/>
              <w:bottom w:val="single" w:sz="4" w:space="0" w:color="auto"/>
              <w:right w:val="single" w:sz="4" w:space="0" w:color="auto"/>
            </w:tcBorders>
          </w:tcPr>
          <w:p w:rsidR="00FF2D9B" w:rsidRPr="002B38A2" w:rsidRDefault="00FF2D9B" w:rsidP="00176816">
            <w:pPr>
              <w:rPr>
                <w:color w:val="000000"/>
                <w:szCs w:val="22"/>
                <w:highlight w:val="yellow"/>
                <w:lang w:val="nl-BE" w:eastAsia="nl-BE"/>
              </w:rPr>
            </w:pPr>
            <w:r w:rsidRPr="002B38A2">
              <w:rPr>
                <w:color w:val="000000"/>
                <w:szCs w:val="22"/>
                <w:highlight w:val="yellow"/>
                <w:lang w:val="nl-BE" w:eastAsia="nl-BE"/>
              </w:rPr>
              <w:t>Limburg</w:t>
            </w:r>
          </w:p>
        </w:tc>
        <w:tc>
          <w:tcPr>
            <w:tcW w:w="1629" w:type="dxa"/>
            <w:tcBorders>
              <w:top w:val="nil"/>
              <w:left w:val="nil"/>
              <w:bottom w:val="single" w:sz="4" w:space="0" w:color="auto"/>
              <w:right w:val="single" w:sz="4" w:space="0" w:color="auto"/>
            </w:tcBorders>
          </w:tcPr>
          <w:p w:rsidR="00FF2D9B" w:rsidRPr="002B38A2" w:rsidRDefault="00FF2D9B" w:rsidP="00176816">
            <w:pPr>
              <w:rPr>
                <w:color w:val="000000"/>
                <w:szCs w:val="22"/>
                <w:highlight w:val="yellow"/>
                <w:lang w:val="nl-BE" w:eastAsia="nl-BE"/>
              </w:rPr>
            </w:pPr>
            <w:r w:rsidRPr="002B38A2">
              <w:rPr>
                <w:color w:val="000000"/>
                <w:szCs w:val="22"/>
                <w:highlight w:val="yellow"/>
                <w:lang w:val="nl-BE" w:eastAsia="nl-BE"/>
              </w:rPr>
              <w:t>N</w:t>
            </w:r>
          </w:p>
        </w:tc>
      </w:tr>
      <w:tr w:rsidR="00FF2D9B" w:rsidRPr="002B38A2" w:rsidTr="00FF2D9B">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FF2D9B" w:rsidRPr="00176816" w:rsidRDefault="00FF2D9B" w:rsidP="00176816">
            <w:pPr>
              <w:rPr>
                <w:color w:val="000000"/>
                <w:szCs w:val="22"/>
                <w:highlight w:val="yellow"/>
                <w:lang w:val="nl-BE" w:eastAsia="nl-BE"/>
              </w:rPr>
            </w:pPr>
            <w:r w:rsidRPr="00176816">
              <w:rPr>
                <w:color w:val="000000"/>
                <w:szCs w:val="22"/>
                <w:highlight w:val="yellow"/>
                <w:lang w:val="nl-BE" w:eastAsia="nl-BE"/>
              </w:rPr>
              <w:t>word onder-media-wijzer</w:t>
            </w:r>
          </w:p>
        </w:tc>
        <w:tc>
          <w:tcPr>
            <w:tcW w:w="1521" w:type="dxa"/>
            <w:tcBorders>
              <w:top w:val="nil"/>
              <w:left w:val="nil"/>
              <w:bottom w:val="single" w:sz="4" w:space="0" w:color="auto"/>
              <w:right w:val="single" w:sz="4" w:space="0" w:color="auto"/>
            </w:tcBorders>
            <w:shd w:val="clear" w:color="auto" w:fill="auto"/>
            <w:noWrap/>
            <w:vAlign w:val="bottom"/>
            <w:hideMark/>
          </w:tcPr>
          <w:p w:rsidR="00FF2D9B" w:rsidRPr="00176816" w:rsidRDefault="00FF2D9B" w:rsidP="00176816">
            <w:pPr>
              <w:rPr>
                <w:color w:val="000000"/>
                <w:szCs w:val="22"/>
                <w:highlight w:val="yellow"/>
                <w:lang w:val="nl-BE" w:eastAsia="nl-BE"/>
              </w:rPr>
            </w:pPr>
            <w:r w:rsidRPr="00176816">
              <w:rPr>
                <w:color w:val="000000"/>
                <w:szCs w:val="22"/>
                <w:highlight w:val="yellow"/>
                <w:lang w:val="nl-BE" w:eastAsia="nl-BE"/>
              </w:rPr>
              <w:t>HUB</w:t>
            </w:r>
          </w:p>
        </w:tc>
        <w:tc>
          <w:tcPr>
            <w:tcW w:w="2551" w:type="dxa"/>
            <w:tcBorders>
              <w:top w:val="nil"/>
              <w:left w:val="nil"/>
              <w:bottom w:val="single" w:sz="4" w:space="0" w:color="auto"/>
              <w:right w:val="single" w:sz="4" w:space="0" w:color="auto"/>
            </w:tcBorders>
          </w:tcPr>
          <w:p w:rsidR="00FF2D9B" w:rsidRPr="002B38A2" w:rsidRDefault="002B6ACA" w:rsidP="00176816">
            <w:pPr>
              <w:rPr>
                <w:color w:val="000000"/>
                <w:szCs w:val="22"/>
                <w:highlight w:val="yellow"/>
                <w:lang w:val="nl-BE" w:eastAsia="nl-BE"/>
              </w:rPr>
            </w:pPr>
            <w:r w:rsidRPr="00976F9A">
              <w:rPr>
                <w:szCs w:val="22"/>
                <w:highlight w:val="yellow"/>
                <w:lang w:val="nl-BE" w:eastAsia="nl-BE"/>
              </w:rPr>
              <w:t>Brussels Hoofdstedelijk Gewest</w:t>
            </w:r>
          </w:p>
        </w:tc>
        <w:tc>
          <w:tcPr>
            <w:tcW w:w="1629" w:type="dxa"/>
            <w:tcBorders>
              <w:top w:val="nil"/>
              <w:left w:val="nil"/>
              <w:bottom w:val="single" w:sz="4" w:space="0" w:color="auto"/>
              <w:right w:val="single" w:sz="4" w:space="0" w:color="auto"/>
            </w:tcBorders>
          </w:tcPr>
          <w:p w:rsidR="00FF2D9B" w:rsidRPr="002B38A2" w:rsidRDefault="00FF2D9B" w:rsidP="00176816">
            <w:pPr>
              <w:rPr>
                <w:color w:val="000000"/>
                <w:szCs w:val="22"/>
                <w:highlight w:val="yellow"/>
                <w:lang w:val="nl-BE" w:eastAsia="nl-BE"/>
              </w:rPr>
            </w:pPr>
            <w:r w:rsidRPr="002B38A2">
              <w:rPr>
                <w:color w:val="000000"/>
                <w:szCs w:val="22"/>
                <w:highlight w:val="yellow"/>
                <w:lang w:val="nl-BE" w:eastAsia="nl-BE"/>
              </w:rPr>
              <w:t>J</w:t>
            </w:r>
          </w:p>
        </w:tc>
      </w:tr>
      <w:tr w:rsidR="00FF2D9B" w:rsidRPr="002B38A2" w:rsidTr="00FF2D9B">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FF2D9B" w:rsidRPr="00176816" w:rsidRDefault="00FF2D9B" w:rsidP="00176816">
            <w:pPr>
              <w:rPr>
                <w:color w:val="000000"/>
                <w:szCs w:val="22"/>
                <w:highlight w:val="yellow"/>
                <w:lang w:val="nl-BE" w:eastAsia="nl-BE"/>
              </w:rPr>
            </w:pPr>
            <w:r w:rsidRPr="00176816">
              <w:rPr>
                <w:color w:val="000000"/>
                <w:szCs w:val="22"/>
                <w:highlight w:val="yellow"/>
                <w:lang w:val="nl-BE" w:eastAsia="nl-BE"/>
              </w:rPr>
              <w:t>eerst zien en dan (toch niet?) geloven</w:t>
            </w:r>
          </w:p>
        </w:tc>
        <w:tc>
          <w:tcPr>
            <w:tcW w:w="1521" w:type="dxa"/>
            <w:tcBorders>
              <w:top w:val="nil"/>
              <w:left w:val="nil"/>
              <w:bottom w:val="single" w:sz="4" w:space="0" w:color="auto"/>
              <w:right w:val="single" w:sz="4" w:space="0" w:color="auto"/>
            </w:tcBorders>
            <w:shd w:val="clear" w:color="auto" w:fill="auto"/>
            <w:noWrap/>
            <w:vAlign w:val="bottom"/>
            <w:hideMark/>
          </w:tcPr>
          <w:p w:rsidR="00FF2D9B" w:rsidRPr="00176816" w:rsidRDefault="00FF2D9B" w:rsidP="00176816">
            <w:pPr>
              <w:rPr>
                <w:color w:val="000000"/>
                <w:szCs w:val="22"/>
                <w:highlight w:val="yellow"/>
                <w:lang w:val="nl-BE" w:eastAsia="nl-BE"/>
              </w:rPr>
            </w:pPr>
            <w:r w:rsidRPr="00176816">
              <w:rPr>
                <w:color w:val="000000"/>
                <w:szCs w:val="22"/>
                <w:highlight w:val="yellow"/>
                <w:lang w:val="nl-BE" w:eastAsia="nl-BE"/>
              </w:rPr>
              <w:t>KUL</w:t>
            </w:r>
          </w:p>
        </w:tc>
        <w:tc>
          <w:tcPr>
            <w:tcW w:w="2551" w:type="dxa"/>
            <w:tcBorders>
              <w:top w:val="nil"/>
              <w:left w:val="nil"/>
              <w:bottom w:val="single" w:sz="4" w:space="0" w:color="auto"/>
              <w:right w:val="single" w:sz="4" w:space="0" w:color="auto"/>
            </w:tcBorders>
          </w:tcPr>
          <w:p w:rsidR="00FF2D9B" w:rsidRPr="002B38A2" w:rsidRDefault="00FF2D9B" w:rsidP="00176816">
            <w:pPr>
              <w:rPr>
                <w:color w:val="000000"/>
                <w:szCs w:val="22"/>
                <w:highlight w:val="yellow"/>
                <w:lang w:val="nl-BE" w:eastAsia="nl-BE"/>
              </w:rPr>
            </w:pPr>
            <w:r w:rsidRPr="002B38A2">
              <w:rPr>
                <w:color w:val="000000"/>
                <w:szCs w:val="22"/>
                <w:highlight w:val="yellow"/>
                <w:lang w:val="nl-BE" w:eastAsia="nl-BE"/>
              </w:rPr>
              <w:t>Vlaams Brabant</w:t>
            </w:r>
          </w:p>
        </w:tc>
        <w:tc>
          <w:tcPr>
            <w:tcW w:w="1629" w:type="dxa"/>
            <w:tcBorders>
              <w:top w:val="nil"/>
              <w:left w:val="nil"/>
              <w:bottom w:val="single" w:sz="4" w:space="0" w:color="auto"/>
              <w:right w:val="single" w:sz="4" w:space="0" w:color="auto"/>
            </w:tcBorders>
          </w:tcPr>
          <w:p w:rsidR="00FF2D9B" w:rsidRPr="002B38A2" w:rsidRDefault="00FF2D9B" w:rsidP="00176816">
            <w:pPr>
              <w:rPr>
                <w:color w:val="000000"/>
                <w:szCs w:val="22"/>
                <w:highlight w:val="yellow"/>
                <w:lang w:val="nl-BE" w:eastAsia="nl-BE"/>
              </w:rPr>
            </w:pPr>
            <w:r w:rsidRPr="002B38A2">
              <w:rPr>
                <w:color w:val="000000"/>
                <w:szCs w:val="22"/>
                <w:highlight w:val="yellow"/>
                <w:lang w:val="nl-BE" w:eastAsia="nl-BE"/>
              </w:rPr>
              <w:t>N</w:t>
            </w:r>
          </w:p>
        </w:tc>
      </w:tr>
      <w:tr w:rsidR="00FF2D9B" w:rsidRPr="002B38A2" w:rsidTr="00FF2D9B">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FF2D9B" w:rsidRPr="00176816" w:rsidRDefault="00FF2D9B" w:rsidP="00176816">
            <w:pPr>
              <w:rPr>
                <w:color w:val="000000"/>
                <w:szCs w:val="22"/>
                <w:highlight w:val="yellow"/>
                <w:lang w:val="nl-BE" w:eastAsia="nl-BE"/>
              </w:rPr>
            </w:pPr>
            <w:r w:rsidRPr="00176816">
              <w:rPr>
                <w:color w:val="000000"/>
                <w:szCs w:val="22"/>
                <w:highlight w:val="yellow"/>
                <w:lang w:val="nl-BE" w:eastAsia="nl-BE"/>
              </w:rPr>
              <w:t>beeldwijs</w:t>
            </w:r>
          </w:p>
        </w:tc>
        <w:tc>
          <w:tcPr>
            <w:tcW w:w="1521" w:type="dxa"/>
            <w:tcBorders>
              <w:top w:val="nil"/>
              <w:left w:val="nil"/>
              <w:bottom w:val="single" w:sz="4" w:space="0" w:color="auto"/>
              <w:right w:val="single" w:sz="4" w:space="0" w:color="auto"/>
            </w:tcBorders>
            <w:shd w:val="clear" w:color="auto" w:fill="auto"/>
            <w:noWrap/>
            <w:vAlign w:val="bottom"/>
            <w:hideMark/>
          </w:tcPr>
          <w:p w:rsidR="00FF2D9B" w:rsidRPr="00176816" w:rsidRDefault="00FF2D9B" w:rsidP="00176816">
            <w:pPr>
              <w:rPr>
                <w:color w:val="000000"/>
                <w:szCs w:val="22"/>
                <w:highlight w:val="yellow"/>
                <w:lang w:val="nl-BE" w:eastAsia="nl-BE"/>
              </w:rPr>
            </w:pPr>
            <w:proofErr w:type="spellStart"/>
            <w:r w:rsidRPr="00176816">
              <w:rPr>
                <w:color w:val="000000"/>
                <w:szCs w:val="22"/>
                <w:highlight w:val="yellow"/>
                <w:lang w:val="nl-BE" w:eastAsia="nl-BE"/>
              </w:rPr>
              <w:t>Artevelde</w:t>
            </w:r>
            <w:proofErr w:type="spellEnd"/>
          </w:p>
        </w:tc>
        <w:tc>
          <w:tcPr>
            <w:tcW w:w="2551" w:type="dxa"/>
            <w:tcBorders>
              <w:top w:val="nil"/>
              <w:left w:val="nil"/>
              <w:bottom w:val="single" w:sz="4" w:space="0" w:color="auto"/>
              <w:right w:val="single" w:sz="4" w:space="0" w:color="auto"/>
            </w:tcBorders>
          </w:tcPr>
          <w:p w:rsidR="00FF2D9B" w:rsidRPr="002B38A2" w:rsidRDefault="00FF2D9B" w:rsidP="00176816">
            <w:pPr>
              <w:rPr>
                <w:color w:val="000000"/>
                <w:szCs w:val="22"/>
                <w:highlight w:val="yellow"/>
                <w:lang w:val="nl-BE" w:eastAsia="nl-BE"/>
              </w:rPr>
            </w:pPr>
            <w:r w:rsidRPr="002B38A2">
              <w:rPr>
                <w:color w:val="000000"/>
                <w:szCs w:val="22"/>
                <w:highlight w:val="yellow"/>
                <w:lang w:val="nl-BE" w:eastAsia="nl-BE"/>
              </w:rPr>
              <w:t>Oost-Vlaanderen</w:t>
            </w:r>
          </w:p>
        </w:tc>
        <w:tc>
          <w:tcPr>
            <w:tcW w:w="1629" w:type="dxa"/>
            <w:tcBorders>
              <w:top w:val="nil"/>
              <w:left w:val="nil"/>
              <w:bottom w:val="single" w:sz="4" w:space="0" w:color="auto"/>
              <w:right w:val="single" w:sz="4" w:space="0" w:color="auto"/>
            </w:tcBorders>
          </w:tcPr>
          <w:p w:rsidR="00FF2D9B" w:rsidRPr="002B38A2" w:rsidRDefault="00FF2D9B" w:rsidP="00176816">
            <w:pPr>
              <w:rPr>
                <w:color w:val="000000"/>
                <w:szCs w:val="22"/>
                <w:highlight w:val="yellow"/>
                <w:lang w:val="nl-BE" w:eastAsia="nl-BE"/>
              </w:rPr>
            </w:pPr>
            <w:r w:rsidRPr="002B38A2">
              <w:rPr>
                <w:color w:val="000000"/>
                <w:szCs w:val="22"/>
                <w:highlight w:val="yellow"/>
                <w:lang w:val="nl-BE" w:eastAsia="nl-BE"/>
              </w:rPr>
              <w:t>N</w:t>
            </w:r>
          </w:p>
        </w:tc>
      </w:tr>
      <w:tr w:rsidR="00FF2D9B" w:rsidRPr="002B38A2" w:rsidTr="00FF2D9B">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FF2D9B" w:rsidRPr="00176816" w:rsidRDefault="00FF2D9B" w:rsidP="00176816">
            <w:pPr>
              <w:rPr>
                <w:color w:val="000000"/>
                <w:szCs w:val="22"/>
                <w:highlight w:val="yellow"/>
                <w:lang w:val="nl-BE" w:eastAsia="nl-BE"/>
              </w:rPr>
            </w:pPr>
            <w:proofErr w:type="spellStart"/>
            <w:r w:rsidRPr="00176816">
              <w:rPr>
                <w:color w:val="000000"/>
                <w:szCs w:val="22"/>
                <w:highlight w:val="yellow"/>
                <w:lang w:val="nl-BE" w:eastAsia="nl-BE"/>
              </w:rPr>
              <w:t>fact</w:t>
            </w:r>
            <w:proofErr w:type="spellEnd"/>
            <w:r w:rsidRPr="00176816">
              <w:rPr>
                <w:color w:val="000000"/>
                <w:szCs w:val="22"/>
                <w:highlight w:val="yellow"/>
                <w:lang w:val="nl-BE" w:eastAsia="nl-BE"/>
              </w:rPr>
              <w:t xml:space="preserve"> or </w:t>
            </w:r>
            <w:proofErr w:type="spellStart"/>
            <w:r w:rsidRPr="00176816">
              <w:rPr>
                <w:color w:val="000000"/>
                <w:szCs w:val="22"/>
                <w:highlight w:val="yellow"/>
                <w:lang w:val="nl-BE" w:eastAsia="nl-BE"/>
              </w:rPr>
              <w:t>fable</w:t>
            </w:r>
            <w:proofErr w:type="spellEnd"/>
            <w:r w:rsidRPr="00176816">
              <w:rPr>
                <w:color w:val="000000"/>
                <w:szCs w:val="22"/>
                <w:highlight w:val="yellow"/>
                <w:lang w:val="nl-BE" w:eastAsia="nl-BE"/>
              </w:rPr>
              <w:t xml:space="preserve"> ?</w:t>
            </w:r>
          </w:p>
        </w:tc>
        <w:tc>
          <w:tcPr>
            <w:tcW w:w="1521" w:type="dxa"/>
            <w:tcBorders>
              <w:top w:val="nil"/>
              <w:left w:val="nil"/>
              <w:bottom w:val="single" w:sz="4" w:space="0" w:color="auto"/>
              <w:right w:val="single" w:sz="4" w:space="0" w:color="auto"/>
            </w:tcBorders>
            <w:shd w:val="clear" w:color="auto" w:fill="auto"/>
            <w:noWrap/>
            <w:vAlign w:val="bottom"/>
            <w:hideMark/>
          </w:tcPr>
          <w:p w:rsidR="00FF2D9B" w:rsidRPr="00176816" w:rsidRDefault="00FF2D9B" w:rsidP="00176816">
            <w:pPr>
              <w:rPr>
                <w:color w:val="000000"/>
                <w:szCs w:val="22"/>
                <w:highlight w:val="yellow"/>
                <w:lang w:val="nl-BE" w:eastAsia="nl-BE"/>
              </w:rPr>
            </w:pPr>
            <w:r w:rsidRPr="00176816">
              <w:rPr>
                <w:color w:val="000000"/>
                <w:szCs w:val="22"/>
                <w:highlight w:val="yellow"/>
                <w:lang w:val="nl-BE" w:eastAsia="nl-BE"/>
              </w:rPr>
              <w:t>HOWEST</w:t>
            </w:r>
          </w:p>
        </w:tc>
        <w:tc>
          <w:tcPr>
            <w:tcW w:w="2551" w:type="dxa"/>
            <w:tcBorders>
              <w:top w:val="nil"/>
              <w:left w:val="nil"/>
              <w:bottom w:val="single" w:sz="4" w:space="0" w:color="auto"/>
              <w:right w:val="single" w:sz="4" w:space="0" w:color="auto"/>
            </w:tcBorders>
          </w:tcPr>
          <w:p w:rsidR="00FF2D9B" w:rsidRPr="002B38A2" w:rsidRDefault="00FF2D9B" w:rsidP="00176816">
            <w:pPr>
              <w:rPr>
                <w:color w:val="000000"/>
                <w:szCs w:val="22"/>
                <w:highlight w:val="yellow"/>
                <w:lang w:val="nl-BE" w:eastAsia="nl-BE"/>
              </w:rPr>
            </w:pPr>
            <w:r w:rsidRPr="002B38A2">
              <w:rPr>
                <w:color w:val="000000"/>
                <w:szCs w:val="22"/>
                <w:highlight w:val="yellow"/>
                <w:lang w:val="nl-BE" w:eastAsia="nl-BE"/>
              </w:rPr>
              <w:t>West-Vlaanderen</w:t>
            </w:r>
          </w:p>
        </w:tc>
        <w:tc>
          <w:tcPr>
            <w:tcW w:w="1629" w:type="dxa"/>
            <w:tcBorders>
              <w:top w:val="nil"/>
              <w:left w:val="nil"/>
              <w:bottom w:val="single" w:sz="4" w:space="0" w:color="auto"/>
              <w:right w:val="single" w:sz="4" w:space="0" w:color="auto"/>
            </w:tcBorders>
          </w:tcPr>
          <w:p w:rsidR="00FF2D9B" w:rsidRPr="002B38A2" w:rsidRDefault="00FF2D9B" w:rsidP="00176816">
            <w:pPr>
              <w:rPr>
                <w:color w:val="000000"/>
                <w:szCs w:val="22"/>
                <w:highlight w:val="yellow"/>
                <w:lang w:val="nl-BE" w:eastAsia="nl-BE"/>
              </w:rPr>
            </w:pPr>
            <w:r w:rsidRPr="002B38A2">
              <w:rPr>
                <w:color w:val="000000"/>
                <w:szCs w:val="22"/>
                <w:highlight w:val="yellow"/>
                <w:lang w:val="nl-BE" w:eastAsia="nl-BE"/>
              </w:rPr>
              <w:t>N</w:t>
            </w:r>
          </w:p>
        </w:tc>
      </w:tr>
      <w:tr w:rsidR="00FF2D9B" w:rsidRPr="002B38A2" w:rsidTr="00FF2D9B">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FF2D9B" w:rsidRPr="00176816" w:rsidRDefault="00FF2D9B" w:rsidP="00176816">
            <w:pPr>
              <w:rPr>
                <w:color w:val="000000"/>
                <w:szCs w:val="22"/>
                <w:highlight w:val="yellow"/>
                <w:lang w:val="nl-BE" w:eastAsia="nl-BE"/>
              </w:rPr>
            </w:pPr>
            <w:r w:rsidRPr="00176816">
              <w:rPr>
                <w:color w:val="000000"/>
                <w:szCs w:val="22"/>
                <w:highlight w:val="yellow"/>
                <w:lang w:val="nl-BE" w:eastAsia="nl-BE"/>
              </w:rPr>
              <w:t>mediant</w:t>
            </w:r>
          </w:p>
        </w:tc>
        <w:tc>
          <w:tcPr>
            <w:tcW w:w="1521" w:type="dxa"/>
            <w:tcBorders>
              <w:top w:val="nil"/>
              <w:left w:val="nil"/>
              <w:bottom w:val="single" w:sz="4" w:space="0" w:color="auto"/>
              <w:right w:val="single" w:sz="4" w:space="0" w:color="auto"/>
            </w:tcBorders>
            <w:shd w:val="clear" w:color="auto" w:fill="auto"/>
            <w:noWrap/>
            <w:vAlign w:val="bottom"/>
            <w:hideMark/>
          </w:tcPr>
          <w:p w:rsidR="00FF2D9B" w:rsidRPr="00176816" w:rsidRDefault="00E8352C" w:rsidP="00176816">
            <w:pPr>
              <w:rPr>
                <w:color w:val="000000"/>
                <w:szCs w:val="22"/>
                <w:highlight w:val="yellow"/>
                <w:lang w:val="nl-BE" w:eastAsia="nl-BE"/>
              </w:rPr>
            </w:pPr>
            <w:r w:rsidRPr="002B38A2">
              <w:rPr>
                <w:color w:val="000000"/>
                <w:szCs w:val="22"/>
                <w:highlight w:val="yellow"/>
                <w:lang w:val="nl-BE" w:eastAsia="nl-BE"/>
              </w:rPr>
              <w:t>Thomas More Mechelen</w:t>
            </w:r>
          </w:p>
        </w:tc>
        <w:tc>
          <w:tcPr>
            <w:tcW w:w="2551" w:type="dxa"/>
            <w:tcBorders>
              <w:top w:val="nil"/>
              <w:left w:val="nil"/>
              <w:bottom w:val="single" w:sz="4" w:space="0" w:color="auto"/>
              <w:right w:val="single" w:sz="4" w:space="0" w:color="auto"/>
            </w:tcBorders>
          </w:tcPr>
          <w:p w:rsidR="00FF2D9B" w:rsidRPr="002B38A2" w:rsidRDefault="00FF2D9B" w:rsidP="00176816">
            <w:pPr>
              <w:rPr>
                <w:color w:val="000000"/>
                <w:szCs w:val="22"/>
                <w:highlight w:val="yellow"/>
                <w:lang w:val="nl-BE" w:eastAsia="nl-BE"/>
              </w:rPr>
            </w:pPr>
            <w:r w:rsidRPr="002B38A2">
              <w:rPr>
                <w:color w:val="000000"/>
                <w:szCs w:val="22"/>
                <w:highlight w:val="yellow"/>
                <w:lang w:val="nl-BE" w:eastAsia="nl-BE"/>
              </w:rPr>
              <w:t>Antwerpen</w:t>
            </w:r>
          </w:p>
        </w:tc>
        <w:tc>
          <w:tcPr>
            <w:tcW w:w="1629" w:type="dxa"/>
            <w:tcBorders>
              <w:top w:val="nil"/>
              <w:left w:val="nil"/>
              <w:bottom w:val="single" w:sz="4" w:space="0" w:color="auto"/>
              <w:right w:val="single" w:sz="4" w:space="0" w:color="auto"/>
            </w:tcBorders>
          </w:tcPr>
          <w:p w:rsidR="00FF2D9B" w:rsidRPr="002B38A2" w:rsidRDefault="00FF2D9B" w:rsidP="00176816">
            <w:pPr>
              <w:rPr>
                <w:color w:val="000000"/>
                <w:szCs w:val="22"/>
                <w:highlight w:val="yellow"/>
                <w:lang w:val="nl-BE" w:eastAsia="nl-BE"/>
              </w:rPr>
            </w:pPr>
            <w:r w:rsidRPr="002B38A2">
              <w:rPr>
                <w:color w:val="000000"/>
                <w:szCs w:val="22"/>
                <w:highlight w:val="yellow"/>
                <w:lang w:val="nl-BE" w:eastAsia="nl-BE"/>
              </w:rPr>
              <w:t>N</w:t>
            </w:r>
          </w:p>
        </w:tc>
      </w:tr>
      <w:tr w:rsidR="00FF2D9B" w:rsidRPr="002B38A2" w:rsidTr="00FF2D9B">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FF2D9B" w:rsidRPr="00176816" w:rsidRDefault="00FF2D9B" w:rsidP="00176816">
            <w:pPr>
              <w:rPr>
                <w:color w:val="000000"/>
                <w:szCs w:val="22"/>
                <w:highlight w:val="yellow"/>
                <w:lang w:val="nl-BE" w:eastAsia="nl-BE"/>
              </w:rPr>
            </w:pPr>
            <w:r w:rsidRPr="00176816">
              <w:rPr>
                <w:color w:val="000000"/>
                <w:szCs w:val="22"/>
                <w:highlight w:val="yellow"/>
                <w:lang w:val="nl-BE" w:eastAsia="nl-BE"/>
              </w:rPr>
              <w:t>competentie ontwikkelen in mediarijke leeromgevingen</w:t>
            </w:r>
          </w:p>
        </w:tc>
        <w:tc>
          <w:tcPr>
            <w:tcW w:w="1521" w:type="dxa"/>
            <w:tcBorders>
              <w:top w:val="nil"/>
              <w:left w:val="nil"/>
              <w:bottom w:val="single" w:sz="4" w:space="0" w:color="auto"/>
              <w:right w:val="single" w:sz="4" w:space="0" w:color="auto"/>
            </w:tcBorders>
            <w:shd w:val="clear" w:color="auto" w:fill="auto"/>
            <w:noWrap/>
            <w:vAlign w:val="bottom"/>
            <w:hideMark/>
          </w:tcPr>
          <w:p w:rsidR="00FF2D9B" w:rsidRPr="00176816" w:rsidRDefault="00FF2D9B" w:rsidP="00176816">
            <w:pPr>
              <w:rPr>
                <w:color w:val="000000"/>
                <w:szCs w:val="22"/>
                <w:highlight w:val="yellow"/>
                <w:lang w:val="nl-BE" w:eastAsia="nl-BE"/>
              </w:rPr>
            </w:pPr>
            <w:r w:rsidRPr="00176816">
              <w:rPr>
                <w:color w:val="000000"/>
                <w:szCs w:val="22"/>
                <w:highlight w:val="yellow"/>
                <w:lang w:val="nl-BE" w:eastAsia="nl-BE"/>
              </w:rPr>
              <w:t>KHBO</w:t>
            </w:r>
          </w:p>
        </w:tc>
        <w:tc>
          <w:tcPr>
            <w:tcW w:w="2551" w:type="dxa"/>
            <w:tcBorders>
              <w:top w:val="nil"/>
              <w:left w:val="nil"/>
              <w:bottom w:val="single" w:sz="4" w:space="0" w:color="auto"/>
              <w:right w:val="single" w:sz="4" w:space="0" w:color="auto"/>
            </w:tcBorders>
          </w:tcPr>
          <w:p w:rsidR="00FF2D9B" w:rsidRPr="002B38A2" w:rsidRDefault="00FF2D9B" w:rsidP="00176816">
            <w:pPr>
              <w:rPr>
                <w:color w:val="000000"/>
                <w:szCs w:val="22"/>
                <w:highlight w:val="yellow"/>
                <w:lang w:val="nl-BE" w:eastAsia="nl-BE"/>
              </w:rPr>
            </w:pPr>
            <w:r w:rsidRPr="002B38A2">
              <w:rPr>
                <w:color w:val="000000"/>
                <w:szCs w:val="22"/>
                <w:highlight w:val="yellow"/>
                <w:lang w:val="nl-BE" w:eastAsia="nl-BE"/>
              </w:rPr>
              <w:t>West-Vlaanderen</w:t>
            </w:r>
          </w:p>
        </w:tc>
        <w:tc>
          <w:tcPr>
            <w:tcW w:w="1629" w:type="dxa"/>
            <w:tcBorders>
              <w:top w:val="nil"/>
              <w:left w:val="nil"/>
              <w:bottom w:val="single" w:sz="4" w:space="0" w:color="auto"/>
              <w:right w:val="single" w:sz="4" w:space="0" w:color="auto"/>
            </w:tcBorders>
          </w:tcPr>
          <w:p w:rsidR="00FF2D9B" w:rsidRPr="002B38A2" w:rsidRDefault="00FF2D9B" w:rsidP="00176816">
            <w:pPr>
              <w:rPr>
                <w:color w:val="000000"/>
                <w:szCs w:val="22"/>
                <w:highlight w:val="yellow"/>
                <w:lang w:val="nl-BE" w:eastAsia="nl-BE"/>
              </w:rPr>
            </w:pPr>
            <w:r w:rsidRPr="002B38A2">
              <w:rPr>
                <w:color w:val="000000"/>
                <w:szCs w:val="22"/>
                <w:highlight w:val="yellow"/>
                <w:lang w:val="nl-BE" w:eastAsia="nl-BE"/>
              </w:rPr>
              <w:t>N</w:t>
            </w:r>
          </w:p>
        </w:tc>
      </w:tr>
      <w:tr w:rsidR="00FF2D9B" w:rsidRPr="002B38A2" w:rsidTr="00FF2D9B">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FF2D9B" w:rsidRPr="00176816" w:rsidRDefault="00FF2D9B" w:rsidP="00176816">
            <w:pPr>
              <w:rPr>
                <w:color w:val="000000"/>
                <w:szCs w:val="22"/>
                <w:highlight w:val="yellow"/>
                <w:lang w:val="nl-BE" w:eastAsia="nl-BE"/>
              </w:rPr>
            </w:pPr>
            <w:r w:rsidRPr="00176816">
              <w:rPr>
                <w:color w:val="000000"/>
                <w:szCs w:val="22"/>
                <w:highlight w:val="yellow"/>
                <w:lang w:val="nl-BE" w:eastAsia="nl-BE"/>
              </w:rPr>
              <w:t>lezen 2.0</w:t>
            </w:r>
          </w:p>
        </w:tc>
        <w:tc>
          <w:tcPr>
            <w:tcW w:w="1521" w:type="dxa"/>
            <w:tcBorders>
              <w:top w:val="nil"/>
              <w:left w:val="nil"/>
              <w:bottom w:val="single" w:sz="4" w:space="0" w:color="auto"/>
              <w:right w:val="single" w:sz="4" w:space="0" w:color="auto"/>
            </w:tcBorders>
            <w:shd w:val="clear" w:color="auto" w:fill="auto"/>
            <w:noWrap/>
            <w:vAlign w:val="bottom"/>
            <w:hideMark/>
          </w:tcPr>
          <w:p w:rsidR="00FF2D9B" w:rsidRPr="00176816" w:rsidRDefault="00FF2D9B" w:rsidP="00176816">
            <w:pPr>
              <w:rPr>
                <w:color w:val="000000"/>
                <w:szCs w:val="22"/>
                <w:highlight w:val="yellow"/>
                <w:lang w:val="nl-BE" w:eastAsia="nl-BE"/>
              </w:rPr>
            </w:pPr>
            <w:r w:rsidRPr="00176816">
              <w:rPr>
                <w:color w:val="000000"/>
                <w:szCs w:val="22"/>
                <w:highlight w:val="yellow"/>
                <w:lang w:val="nl-BE" w:eastAsia="nl-BE"/>
              </w:rPr>
              <w:t>PHL</w:t>
            </w:r>
          </w:p>
        </w:tc>
        <w:tc>
          <w:tcPr>
            <w:tcW w:w="2551" w:type="dxa"/>
            <w:tcBorders>
              <w:top w:val="nil"/>
              <w:left w:val="nil"/>
              <w:bottom w:val="single" w:sz="4" w:space="0" w:color="auto"/>
              <w:right w:val="single" w:sz="4" w:space="0" w:color="auto"/>
            </w:tcBorders>
          </w:tcPr>
          <w:p w:rsidR="00FF2D9B" w:rsidRPr="002B38A2" w:rsidRDefault="00FF2D9B" w:rsidP="00176816">
            <w:pPr>
              <w:rPr>
                <w:color w:val="000000"/>
                <w:szCs w:val="22"/>
                <w:highlight w:val="yellow"/>
                <w:lang w:val="nl-BE" w:eastAsia="nl-BE"/>
              </w:rPr>
            </w:pPr>
            <w:r w:rsidRPr="002B38A2">
              <w:rPr>
                <w:color w:val="000000"/>
                <w:szCs w:val="22"/>
                <w:highlight w:val="yellow"/>
                <w:lang w:val="nl-BE" w:eastAsia="nl-BE"/>
              </w:rPr>
              <w:t>Limburg</w:t>
            </w:r>
          </w:p>
        </w:tc>
        <w:tc>
          <w:tcPr>
            <w:tcW w:w="1629" w:type="dxa"/>
            <w:tcBorders>
              <w:top w:val="nil"/>
              <w:left w:val="nil"/>
              <w:bottom w:val="single" w:sz="4" w:space="0" w:color="auto"/>
              <w:right w:val="single" w:sz="4" w:space="0" w:color="auto"/>
            </w:tcBorders>
          </w:tcPr>
          <w:p w:rsidR="00FF2D9B" w:rsidRPr="002B38A2" w:rsidRDefault="00FF2D9B" w:rsidP="00176816">
            <w:pPr>
              <w:rPr>
                <w:color w:val="000000"/>
                <w:szCs w:val="22"/>
                <w:highlight w:val="yellow"/>
                <w:lang w:val="nl-BE" w:eastAsia="nl-BE"/>
              </w:rPr>
            </w:pPr>
            <w:r w:rsidRPr="002B38A2">
              <w:rPr>
                <w:color w:val="000000"/>
                <w:szCs w:val="22"/>
                <w:highlight w:val="yellow"/>
                <w:lang w:val="nl-BE" w:eastAsia="nl-BE"/>
              </w:rPr>
              <w:t>N</w:t>
            </w:r>
          </w:p>
        </w:tc>
      </w:tr>
      <w:tr w:rsidR="00FF2D9B" w:rsidRPr="002B38A2" w:rsidTr="00FF2D9B">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FF2D9B" w:rsidRPr="00176816" w:rsidRDefault="00FF2D9B" w:rsidP="00176816">
            <w:pPr>
              <w:rPr>
                <w:color w:val="000000"/>
                <w:szCs w:val="22"/>
                <w:highlight w:val="yellow"/>
                <w:lang w:val="nl-BE" w:eastAsia="nl-BE"/>
              </w:rPr>
            </w:pPr>
            <w:r w:rsidRPr="00176816">
              <w:rPr>
                <w:color w:val="000000"/>
                <w:szCs w:val="22"/>
                <w:highlight w:val="yellow"/>
                <w:lang w:val="nl-BE" w:eastAsia="nl-BE"/>
              </w:rPr>
              <w:t>leesonderwijs en E-hype</w:t>
            </w:r>
          </w:p>
        </w:tc>
        <w:tc>
          <w:tcPr>
            <w:tcW w:w="1521" w:type="dxa"/>
            <w:tcBorders>
              <w:top w:val="nil"/>
              <w:left w:val="nil"/>
              <w:bottom w:val="single" w:sz="4" w:space="0" w:color="auto"/>
              <w:right w:val="single" w:sz="4" w:space="0" w:color="auto"/>
            </w:tcBorders>
            <w:shd w:val="clear" w:color="auto" w:fill="auto"/>
            <w:noWrap/>
            <w:vAlign w:val="bottom"/>
            <w:hideMark/>
          </w:tcPr>
          <w:p w:rsidR="00FF2D9B" w:rsidRPr="00176816" w:rsidRDefault="00FF2D9B" w:rsidP="00176816">
            <w:pPr>
              <w:rPr>
                <w:color w:val="000000"/>
                <w:szCs w:val="22"/>
                <w:highlight w:val="yellow"/>
                <w:lang w:val="nl-BE" w:eastAsia="nl-BE"/>
              </w:rPr>
            </w:pPr>
            <w:r w:rsidRPr="00176816">
              <w:rPr>
                <w:color w:val="000000"/>
                <w:szCs w:val="22"/>
                <w:highlight w:val="yellow"/>
                <w:lang w:val="nl-BE" w:eastAsia="nl-BE"/>
              </w:rPr>
              <w:t>UA</w:t>
            </w:r>
          </w:p>
        </w:tc>
        <w:tc>
          <w:tcPr>
            <w:tcW w:w="2551" w:type="dxa"/>
            <w:tcBorders>
              <w:top w:val="nil"/>
              <w:left w:val="nil"/>
              <w:bottom w:val="single" w:sz="4" w:space="0" w:color="auto"/>
              <w:right w:val="single" w:sz="4" w:space="0" w:color="auto"/>
            </w:tcBorders>
          </w:tcPr>
          <w:p w:rsidR="00FF2D9B" w:rsidRPr="002B38A2" w:rsidRDefault="00FF2D9B" w:rsidP="00176816">
            <w:pPr>
              <w:rPr>
                <w:color w:val="000000"/>
                <w:szCs w:val="22"/>
                <w:highlight w:val="yellow"/>
                <w:lang w:val="nl-BE" w:eastAsia="nl-BE"/>
              </w:rPr>
            </w:pPr>
            <w:r w:rsidRPr="002B38A2">
              <w:rPr>
                <w:color w:val="000000"/>
                <w:szCs w:val="22"/>
                <w:highlight w:val="yellow"/>
                <w:lang w:val="nl-BE" w:eastAsia="nl-BE"/>
              </w:rPr>
              <w:t>Antwerpen</w:t>
            </w:r>
          </w:p>
        </w:tc>
        <w:tc>
          <w:tcPr>
            <w:tcW w:w="1629" w:type="dxa"/>
            <w:tcBorders>
              <w:top w:val="nil"/>
              <w:left w:val="nil"/>
              <w:bottom w:val="single" w:sz="4" w:space="0" w:color="auto"/>
              <w:right w:val="single" w:sz="4" w:space="0" w:color="auto"/>
            </w:tcBorders>
          </w:tcPr>
          <w:p w:rsidR="00FF2D9B" w:rsidRPr="002B38A2" w:rsidRDefault="00FF2D9B" w:rsidP="00176816">
            <w:pPr>
              <w:rPr>
                <w:color w:val="000000"/>
                <w:szCs w:val="22"/>
                <w:highlight w:val="yellow"/>
                <w:lang w:val="nl-BE" w:eastAsia="nl-BE"/>
              </w:rPr>
            </w:pPr>
            <w:r w:rsidRPr="002B38A2">
              <w:rPr>
                <w:color w:val="000000"/>
                <w:szCs w:val="22"/>
                <w:highlight w:val="yellow"/>
                <w:lang w:val="nl-BE" w:eastAsia="nl-BE"/>
              </w:rPr>
              <w:t>J</w:t>
            </w:r>
          </w:p>
        </w:tc>
      </w:tr>
      <w:tr w:rsidR="00FF2D9B" w:rsidRPr="002B38A2" w:rsidTr="00FF2D9B">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FF2D9B" w:rsidRPr="00176816" w:rsidRDefault="00FF2D9B" w:rsidP="00176816">
            <w:pPr>
              <w:rPr>
                <w:color w:val="000000"/>
                <w:szCs w:val="22"/>
                <w:highlight w:val="yellow"/>
                <w:lang w:val="nl-BE" w:eastAsia="nl-BE"/>
              </w:rPr>
            </w:pPr>
            <w:r w:rsidRPr="00176816">
              <w:rPr>
                <w:color w:val="000000"/>
                <w:szCs w:val="22"/>
                <w:highlight w:val="yellow"/>
                <w:lang w:val="nl-BE" w:eastAsia="nl-BE"/>
              </w:rPr>
              <w:t>sociale leesplatformen</w:t>
            </w:r>
          </w:p>
        </w:tc>
        <w:tc>
          <w:tcPr>
            <w:tcW w:w="1521" w:type="dxa"/>
            <w:tcBorders>
              <w:top w:val="nil"/>
              <w:left w:val="nil"/>
              <w:bottom w:val="single" w:sz="4" w:space="0" w:color="auto"/>
              <w:right w:val="single" w:sz="4" w:space="0" w:color="auto"/>
            </w:tcBorders>
            <w:shd w:val="clear" w:color="auto" w:fill="auto"/>
            <w:noWrap/>
            <w:vAlign w:val="bottom"/>
            <w:hideMark/>
          </w:tcPr>
          <w:p w:rsidR="00FF2D9B" w:rsidRPr="00176816" w:rsidRDefault="00FF2D9B" w:rsidP="00176816">
            <w:pPr>
              <w:rPr>
                <w:color w:val="000000"/>
                <w:szCs w:val="22"/>
                <w:highlight w:val="yellow"/>
                <w:lang w:val="nl-BE" w:eastAsia="nl-BE"/>
              </w:rPr>
            </w:pPr>
            <w:proofErr w:type="spellStart"/>
            <w:r w:rsidRPr="00176816">
              <w:rPr>
                <w:color w:val="000000"/>
                <w:szCs w:val="22"/>
                <w:highlight w:val="yellow"/>
                <w:lang w:val="nl-BE" w:eastAsia="nl-BE"/>
              </w:rPr>
              <w:t>UGent</w:t>
            </w:r>
            <w:proofErr w:type="spellEnd"/>
          </w:p>
        </w:tc>
        <w:tc>
          <w:tcPr>
            <w:tcW w:w="2551" w:type="dxa"/>
            <w:tcBorders>
              <w:top w:val="nil"/>
              <w:left w:val="nil"/>
              <w:bottom w:val="single" w:sz="4" w:space="0" w:color="auto"/>
              <w:right w:val="single" w:sz="4" w:space="0" w:color="auto"/>
            </w:tcBorders>
          </w:tcPr>
          <w:p w:rsidR="00FF2D9B" w:rsidRPr="002B38A2" w:rsidRDefault="00FF2D9B" w:rsidP="00176816">
            <w:pPr>
              <w:rPr>
                <w:color w:val="000000"/>
                <w:szCs w:val="22"/>
                <w:highlight w:val="yellow"/>
                <w:lang w:val="nl-BE" w:eastAsia="nl-BE"/>
              </w:rPr>
            </w:pPr>
            <w:r w:rsidRPr="002B38A2">
              <w:rPr>
                <w:color w:val="000000"/>
                <w:szCs w:val="22"/>
                <w:highlight w:val="yellow"/>
                <w:lang w:val="nl-BE" w:eastAsia="nl-BE"/>
              </w:rPr>
              <w:t>Oost-Vlaanderen</w:t>
            </w:r>
          </w:p>
        </w:tc>
        <w:tc>
          <w:tcPr>
            <w:tcW w:w="1629" w:type="dxa"/>
            <w:tcBorders>
              <w:top w:val="nil"/>
              <w:left w:val="nil"/>
              <w:bottom w:val="single" w:sz="4" w:space="0" w:color="auto"/>
              <w:right w:val="single" w:sz="4" w:space="0" w:color="auto"/>
            </w:tcBorders>
          </w:tcPr>
          <w:p w:rsidR="00FF2D9B" w:rsidRPr="002B38A2" w:rsidRDefault="00FF2D9B" w:rsidP="00176816">
            <w:pPr>
              <w:rPr>
                <w:color w:val="000000"/>
                <w:szCs w:val="22"/>
                <w:highlight w:val="yellow"/>
                <w:lang w:val="nl-BE" w:eastAsia="nl-BE"/>
              </w:rPr>
            </w:pPr>
            <w:r w:rsidRPr="002B38A2">
              <w:rPr>
                <w:color w:val="000000"/>
                <w:szCs w:val="22"/>
                <w:highlight w:val="yellow"/>
                <w:lang w:val="nl-BE" w:eastAsia="nl-BE"/>
              </w:rPr>
              <w:t>N</w:t>
            </w:r>
          </w:p>
        </w:tc>
      </w:tr>
      <w:tr w:rsidR="00FF2D9B" w:rsidRPr="002B38A2" w:rsidTr="00FF2D9B">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FF2D9B" w:rsidRPr="00176816" w:rsidRDefault="00FF2D9B" w:rsidP="00176816">
            <w:pPr>
              <w:rPr>
                <w:color w:val="000000"/>
                <w:szCs w:val="22"/>
                <w:highlight w:val="yellow"/>
                <w:lang w:val="nl-BE" w:eastAsia="nl-BE"/>
              </w:rPr>
            </w:pPr>
            <w:r w:rsidRPr="00176816">
              <w:rPr>
                <w:color w:val="000000"/>
                <w:szCs w:val="22"/>
                <w:highlight w:val="yellow"/>
                <w:lang w:val="nl-BE" w:eastAsia="nl-BE"/>
              </w:rPr>
              <w:t>de kloof een beetje.. Sociale emancipatie via schoolleven</w:t>
            </w:r>
          </w:p>
        </w:tc>
        <w:tc>
          <w:tcPr>
            <w:tcW w:w="1521" w:type="dxa"/>
            <w:tcBorders>
              <w:top w:val="nil"/>
              <w:left w:val="nil"/>
              <w:bottom w:val="single" w:sz="4" w:space="0" w:color="auto"/>
              <w:right w:val="single" w:sz="4" w:space="0" w:color="auto"/>
            </w:tcBorders>
            <w:shd w:val="clear" w:color="auto" w:fill="auto"/>
            <w:noWrap/>
            <w:vAlign w:val="bottom"/>
            <w:hideMark/>
          </w:tcPr>
          <w:p w:rsidR="00FF2D9B" w:rsidRPr="00176816" w:rsidRDefault="00FF2D9B" w:rsidP="00176816">
            <w:pPr>
              <w:rPr>
                <w:color w:val="000000"/>
                <w:szCs w:val="22"/>
                <w:highlight w:val="yellow"/>
                <w:lang w:val="nl-BE" w:eastAsia="nl-BE"/>
              </w:rPr>
            </w:pPr>
            <w:r w:rsidRPr="00176816">
              <w:rPr>
                <w:color w:val="000000"/>
                <w:szCs w:val="22"/>
                <w:highlight w:val="yellow"/>
                <w:lang w:val="nl-BE" w:eastAsia="nl-BE"/>
              </w:rPr>
              <w:t>KDG</w:t>
            </w:r>
          </w:p>
        </w:tc>
        <w:tc>
          <w:tcPr>
            <w:tcW w:w="2551" w:type="dxa"/>
            <w:tcBorders>
              <w:top w:val="nil"/>
              <w:left w:val="nil"/>
              <w:bottom w:val="single" w:sz="4" w:space="0" w:color="auto"/>
              <w:right w:val="single" w:sz="4" w:space="0" w:color="auto"/>
            </w:tcBorders>
          </w:tcPr>
          <w:p w:rsidR="00FF2D9B" w:rsidRPr="002B38A2" w:rsidRDefault="00FF2D9B" w:rsidP="00176816">
            <w:pPr>
              <w:rPr>
                <w:color w:val="000000"/>
                <w:szCs w:val="22"/>
                <w:highlight w:val="yellow"/>
                <w:lang w:val="nl-BE" w:eastAsia="nl-BE"/>
              </w:rPr>
            </w:pPr>
            <w:r w:rsidRPr="002B38A2">
              <w:rPr>
                <w:color w:val="000000"/>
                <w:szCs w:val="22"/>
                <w:highlight w:val="yellow"/>
                <w:lang w:val="nl-BE" w:eastAsia="nl-BE"/>
              </w:rPr>
              <w:t>Antwerpen</w:t>
            </w:r>
          </w:p>
        </w:tc>
        <w:tc>
          <w:tcPr>
            <w:tcW w:w="1629" w:type="dxa"/>
            <w:tcBorders>
              <w:top w:val="nil"/>
              <w:left w:val="nil"/>
              <w:bottom w:val="single" w:sz="4" w:space="0" w:color="auto"/>
              <w:right w:val="single" w:sz="4" w:space="0" w:color="auto"/>
            </w:tcBorders>
          </w:tcPr>
          <w:p w:rsidR="00FF2D9B" w:rsidRPr="002B38A2" w:rsidRDefault="00FF2D9B" w:rsidP="00176816">
            <w:pPr>
              <w:rPr>
                <w:color w:val="000000"/>
                <w:szCs w:val="22"/>
                <w:highlight w:val="yellow"/>
                <w:lang w:val="nl-BE" w:eastAsia="nl-BE"/>
              </w:rPr>
            </w:pPr>
            <w:r w:rsidRPr="002B38A2">
              <w:rPr>
                <w:color w:val="000000"/>
                <w:szCs w:val="22"/>
                <w:highlight w:val="yellow"/>
                <w:lang w:val="nl-BE" w:eastAsia="nl-BE"/>
              </w:rPr>
              <w:t>J</w:t>
            </w:r>
          </w:p>
        </w:tc>
      </w:tr>
      <w:tr w:rsidR="00FF2D9B" w:rsidRPr="002B38A2" w:rsidTr="00FF2D9B">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FF2D9B" w:rsidRPr="00176816" w:rsidRDefault="00FF2D9B" w:rsidP="00176816">
            <w:pPr>
              <w:rPr>
                <w:color w:val="000000"/>
                <w:szCs w:val="22"/>
                <w:highlight w:val="yellow"/>
                <w:lang w:val="nl-BE" w:eastAsia="nl-BE"/>
              </w:rPr>
            </w:pPr>
            <w:r w:rsidRPr="00176816">
              <w:rPr>
                <w:color w:val="000000"/>
                <w:szCs w:val="22"/>
                <w:highlight w:val="yellow"/>
                <w:lang w:val="nl-BE" w:eastAsia="nl-BE"/>
              </w:rPr>
              <w:lastRenderedPageBreak/>
              <w:t xml:space="preserve">opleiding </w:t>
            </w:r>
            <w:proofErr w:type="spellStart"/>
            <w:r w:rsidRPr="00176816">
              <w:rPr>
                <w:color w:val="000000"/>
                <w:szCs w:val="22"/>
                <w:highlight w:val="yellow"/>
                <w:lang w:val="nl-BE" w:eastAsia="nl-BE"/>
              </w:rPr>
              <w:t>ifv</w:t>
            </w:r>
            <w:proofErr w:type="spellEnd"/>
            <w:r w:rsidRPr="00176816">
              <w:rPr>
                <w:color w:val="000000"/>
                <w:szCs w:val="22"/>
                <w:highlight w:val="yellow"/>
                <w:lang w:val="nl-BE" w:eastAsia="nl-BE"/>
              </w:rPr>
              <w:t xml:space="preserve"> meer betrokkenheid van (groot)ouders</w:t>
            </w:r>
          </w:p>
        </w:tc>
        <w:tc>
          <w:tcPr>
            <w:tcW w:w="1521" w:type="dxa"/>
            <w:tcBorders>
              <w:top w:val="nil"/>
              <w:left w:val="nil"/>
              <w:bottom w:val="single" w:sz="4" w:space="0" w:color="auto"/>
              <w:right w:val="single" w:sz="4" w:space="0" w:color="auto"/>
            </w:tcBorders>
            <w:shd w:val="clear" w:color="auto" w:fill="auto"/>
            <w:noWrap/>
            <w:vAlign w:val="bottom"/>
            <w:hideMark/>
          </w:tcPr>
          <w:p w:rsidR="00FF2D9B" w:rsidRPr="00976F9A" w:rsidRDefault="00FF2D9B" w:rsidP="00176816">
            <w:pPr>
              <w:rPr>
                <w:color w:val="000000"/>
                <w:szCs w:val="22"/>
                <w:lang w:val="nl-BE" w:eastAsia="nl-BE"/>
              </w:rPr>
            </w:pPr>
            <w:r w:rsidRPr="00976F9A">
              <w:rPr>
                <w:color w:val="000000"/>
                <w:szCs w:val="22"/>
                <w:highlight w:val="yellow"/>
                <w:lang w:val="nl-BE" w:eastAsia="nl-BE"/>
              </w:rPr>
              <w:t>VUB</w:t>
            </w:r>
          </w:p>
        </w:tc>
        <w:tc>
          <w:tcPr>
            <w:tcW w:w="2551" w:type="dxa"/>
            <w:tcBorders>
              <w:top w:val="nil"/>
              <w:left w:val="nil"/>
              <w:bottom w:val="single" w:sz="4" w:space="0" w:color="auto"/>
              <w:right w:val="single" w:sz="4" w:space="0" w:color="auto"/>
            </w:tcBorders>
          </w:tcPr>
          <w:p w:rsidR="00FF2D9B" w:rsidRPr="00976F9A" w:rsidRDefault="002B6ACA" w:rsidP="00176816">
            <w:pPr>
              <w:rPr>
                <w:color w:val="000000"/>
                <w:szCs w:val="22"/>
                <w:lang w:val="nl-BE" w:eastAsia="nl-BE"/>
              </w:rPr>
            </w:pPr>
            <w:r w:rsidRPr="00976F9A">
              <w:rPr>
                <w:szCs w:val="22"/>
                <w:highlight w:val="yellow"/>
                <w:lang w:val="nl-BE" w:eastAsia="nl-BE"/>
              </w:rPr>
              <w:t>Brussels Hoofdstedelijk Gewest</w:t>
            </w:r>
          </w:p>
        </w:tc>
        <w:tc>
          <w:tcPr>
            <w:tcW w:w="1629" w:type="dxa"/>
            <w:tcBorders>
              <w:top w:val="nil"/>
              <w:left w:val="nil"/>
              <w:bottom w:val="single" w:sz="4" w:space="0" w:color="auto"/>
              <w:right w:val="single" w:sz="4" w:space="0" w:color="auto"/>
            </w:tcBorders>
          </w:tcPr>
          <w:p w:rsidR="00FF2D9B" w:rsidRPr="002B38A2" w:rsidRDefault="00FF2D9B" w:rsidP="00176816">
            <w:pPr>
              <w:rPr>
                <w:color w:val="000000"/>
                <w:szCs w:val="22"/>
                <w:highlight w:val="yellow"/>
                <w:lang w:val="nl-BE" w:eastAsia="nl-BE"/>
              </w:rPr>
            </w:pPr>
            <w:r w:rsidRPr="002B38A2">
              <w:rPr>
                <w:color w:val="000000"/>
                <w:szCs w:val="22"/>
                <w:highlight w:val="yellow"/>
                <w:lang w:val="nl-BE" w:eastAsia="nl-BE"/>
              </w:rPr>
              <w:t xml:space="preserve">N </w:t>
            </w:r>
          </w:p>
        </w:tc>
      </w:tr>
      <w:tr w:rsidR="00FF2D9B" w:rsidRPr="002B38A2" w:rsidTr="00FF2D9B">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FF2D9B" w:rsidRPr="00176816" w:rsidRDefault="00FF2D9B" w:rsidP="00176816">
            <w:pPr>
              <w:rPr>
                <w:color w:val="000000"/>
                <w:szCs w:val="22"/>
                <w:highlight w:val="yellow"/>
                <w:lang w:val="nl-BE" w:eastAsia="nl-BE"/>
              </w:rPr>
            </w:pPr>
            <w:r w:rsidRPr="00176816">
              <w:rPr>
                <w:color w:val="000000"/>
                <w:szCs w:val="22"/>
                <w:highlight w:val="yellow"/>
                <w:lang w:val="nl-BE" w:eastAsia="nl-BE"/>
              </w:rPr>
              <w:t>t school is van iedereen</w:t>
            </w:r>
          </w:p>
        </w:tc>
        <w:tc>
          <w:tcPr>
            <w:tcW w:w="1521" w:type="dxa"/>
            <w:tcBorders>
              <w:top w:val="nil"/>
              <w:left w:val="nil"/>
              <w:bottom w:val="single" w:sz="4" w:space="0" w:color="auto"/>
              <w:right w:val="single" w:sz="4" w:space="0" w:color="auto"/>
            </w:tcBorders>
            <w:shd w:val="clear" w:color="auto" w:fill="auto"/>
            <w:noWrap/>
            <w:vAlign w:val="bottom"/>
            <w:hideMark/>
          </w:tcPr>
          <w:p w:rsidR="00FF2D9B" w:rsidRPr="00176816" w:rsidRDefault="00FF2D9B" w:rsidP="00176816">
            <w:pPr>
              <w:rPr>
                <w:color w:val="000000"/>
                <w:szCs w:val="22"/>
                <w:highlight w:val="yellow"/>
                <w:lang w:val="nl-BE" w:eastAsia="nl-BE"/>
              </w:rPr>
            </w:pPr>
            <w:proofErr w:type="spellStart"/>
            <w:r w:rsidRPr="00176816">
              <w:rPr>
                <w:color w:val="000000"/>
                <w:szCs w:val="22"/>
                <w:highlight w:val="yellow"/>
                <w:lang w:val="nl-BE" w:eastAsia="nl-BE"/>
              </w:rPr>
              <w:t>KHLeuven</w:t>
            </w:r>
            <w:proofErr w:type="spellEnd"/>
          </w:p>
        </w:tc>
        <w:tc>
          <w:tcPr>
            <w:tcW w:w="2551" w:type="dxa"/>
            <w:tcBorders>
              <w:top w:val="nil"/>
              <w:left w:val="nil"/>
              <w:bottom w:val="single" w:sz="4" w:space="0" w:color="auto"/>
              <w:right w:val="single" w:sz="4" w:space="0" w:color="auto"/>
            </w:tcBorders>
          </w:tcPr>
          <w:p w:rsidR="00FF2D9B" w:rsidRPr="002B38A2" w:rsidRDefault="00FF2D9B" w:rsidP="00176816">
            <w:pPr>
              <w:rPr>
                <w:color w:val="000000"/>
                <w:szCs w:val="22"/>
                <w:highlight w:val="yellow"/>
                <w:lang w:val="nl-BE" w:eastAsia="nl-BE"/>
              </w:rPr>
            </w:pPr>
            <w:r w:rsidRPr="002B38A2">
              <w:rPr>
                <w:color w:val="000000"/>
                <w:szCs w:val="22"/>
                <w:highlight w:val="yellow"/>
                <w:lang w:val="nl-BE" w:eastAsia="nl-BE"/>
              </w:rPr>
              <w:t>Vlaams Brabant</w:t>
            </w:r>
          </w:p>
        </w:tc>
        <w:tc>
          <w:tcPr>
            <w:tcW w:w="1629" w:type="dxa"/>
            <w:tcBorders>
              <w:top w:val="nil"/>
              <w:left w:val="nil"/>
              <w:bottom w:val="single" w:sz="4" w:space="0" w:color="auto"/>
              <w:right w:val="single" w:sz="4" w:space="0" w:color="auto"/>
            </w:tcBorders>
          </w:tcPr>
          <w:p w:rsidR="00FF2D9B" w:rsidRPr="002B38A2" w:rsidRDefault="00FF2D9B" w:rsidP="00176816">
            <w:pPr>
              <w:rPr>
                <w:color w:val="000000"/>
                <w:szCs w:val="22"/>
                <w:highlight w:val="yellow"/>
                <w:lang w:val="nl-BE" w:eastAsia="nl-BE"/>
              </w:rPr>
            </w:pPr>
            <w:r w:rsidRPr="002B38A2">
              <w:rPr>
                <w:color w:val="000000"/>
                <w:szCs w:val="22"/>
                <w:highlight w:val="yellow"/>
                <w:lang w:val="nl-BE" w:eastAsia="nl-BE"/>
              </w:rPr>
              <w:t>N</w:t>
            </w:r>
          </w:p>
        </w:tc>
      </w:tr>
    </w:tbl>
    <w:p w:rsidR="00176816" w:rsidRPr="002B38A2" w:rsidRDefault="00176816" w:rsidP="00B04520">
      <w:pPr>
        <w:ind w:left="720"/>
        <w:rPr>
          <w:szCs w:val="22"/>
          <w:highlight w:val="yellow"/>
        </w:rPr>
      </w:pPr>
    </w:p>
    <w:p w:rsidR="00E8352C" w:rsidRPr="002B38A2" w:rsidRDefault="00E8352C" w:rsidP="00B04520">
      <w:pPr>
        <w:ind w:left="720"/>
        <w:rPr>
          <w:szCs w:val="22"/>
        </w:rPr>
      </w:pPr>
    </w:p>
    <w:p w:rsidR="00E8352C" w:rsidRPr="002B38A2" w:rsidRDefault="002B38A2" w:rsidP="00E07C8F">
      <w:pPr>
        <w:pStyle w:val="Lijstalinea"/>
        <w:numPr>
          <w:ilvl w:val="0"/>
          <w:numId w:val="3"/>
        </w:numPr>
        <w:ind w:hanging="720"/>
        <w:rPr>
          <w:szCs w:val="22"/>
        </w:rPr>
      </w:pPr>
      <w:r w:rsidRPr="002B38A2">
        <w:rPr>
          <w:szCs w:val="22"/>
        </w:rPr>
        <w:t>De selectie van de projecten is gebaseerd op de criteria die zijn opgenomen in het besluit van de Vlaamse Regering van 9 september 2011 betreffende innovatie in de lerarenopleidingen, zoals gewijzigd op 12 oktober 2012. De criteria zijn:</w:t>
      </w:r>
    </w:p>
    <w:p w:rsidR="002B38A2" w:rsidRPr="002B38A2" w:rsidRDefault="002B38A2" w:rsidP="002B38A2">
      <w:pPr>
        <w:pStyle w:val="Normaalweb"/>
        <w:spacing w:before="0" w:beforeAutospacing="0" w:after="0" w:afterAutospacing="0"/>
        <w:ind w:left="1418"/>
        <w:rPr>
          <w:sz w:val="22"/>
          <w:szCs w:val="22"/>
        </w:rPr>
      </w:pPr>
      <w:r w:rsidRPr="002B38A2">
        <w:rPr>
          <w:sz w:val="22"/>
          <w:szCs w:val="22"/>
        </w:rPr>
        <w:t>1° de relevantie ten aanzien van de vastgestelde beleidsprioriteiten;</w:t>
      </w:r>
    </w:p>
    <w:p w:rsidR="002B38A2" w:rsidRPr="002B38A2" w:rsidRDefault="002B38A2" w:rsidP="002B38A2">
      <w:pPr>
        <w:pStyle w:val="Normaalweb"/>
        <w:spacing w:before="0" w:beforeAutospacing="0" w:after="0" w:afterAutospacing="0"/>
        <w:ind w:left="1418"/>
        <w:rPr>
          <w:sz w:val="22"/>
          <w:szCs w:val="22"/>
        </w:rPr>
      </w:pPr>
      <w:r w:rsidRPr="002B38A2">
        <w:rPr>
          <w:sz w:val="22"/>
          <w:szCs w:val="22"/>
        </w:rPr>
        <w:t>2° de kwaliteit van het ingediende project, inzonderheid voor wat betreft de gebruikte methode, de verwachte output, de interne evaluatie en de verspreiding naar andere initiële lerarenopleidingen toe;</w:t>
      </w:r>
    </w:p>
    <w:p w:rsidR="002B38A2" w:rsidRPr="002B38A2" w:rsidRDefault="002B38A2" w:rsidP="002B38A2">
      <w:pPr>
        <w:pStyle w:val="Normaalweb"/>
        <w:spacing w:before="0" w:beforeAutospacing="0" w:after="0" w:afterAutospacing="0"/>
        <w:ind w:left="1418"/>
        <w:rPr>
          <w:sz w:val="22"/>
          <w:szCs w:val="22"/>
        </w:rPr>
      </w:pPr>
      <w:r w:rsidRPr="002B38A2">
        <w:rPr>
          <w:sz w:val="22"/>
          <w:szCs w:val="22"/>
        </w:rPr>
        <w:t>3° de relevantie en de overdraagbaarheid van de resultaten voor andere initiële lerarenopleidingen toe;</w:t>
      </w:r>
    </w:p>
    <w:p w:rsidR="002B38A2" w:rsidRPr="002B38A2" w:rsidRDefault="002B38A2" w:rsidP="002B38A2">
      <w:pPr>
        <w:pStyle w:val="Normaalweb"/>
        <w:spacing w:before="0" w:beforeAutospacing="0" w:after="0" w:afterAutospacing="0"/>
        <w:ind w:left="1418"/>
        <w:rPr>
          <w:sz w:val="22"/>
          <w:szCs w:val="22"/>
        </w:rPr>
      </w:pPr>
      <w:r w:rsidRPr="002B38A2">
        <w:rPr>
          <w:sz w:val="22"/>
          <w:szCs w:val="22"/>
        </w:rPr>
        <w:t>4° de doelmatigheid van het projectvoorstel.</w:t>
      </w:r>
    </w:p>
    <w:p w:rsidR="002B38A2" w:rsidRDefault="002B38A2" w:rsidP="002B38A2"/>
    <w:sectPr w:rsidR="002B38A2"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4A9F"/>
    <w:multiLevelType w:val="hybridMultilevel"/>
    <w:tmpl w:val="FE6039A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1C842216"/>
    <w:multiLevelType w:val="hybridMultilevel"/>
    <w:tmpl w:val="2AEE627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50C43241"/>
    <w:multiLevelType w:val="hybridMultilevel"/>
    <w:tmpl w:val="5AD2869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abstractNumId w:val="3"/>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o4rcM06yfJNphw203n8vzuU8X4=" w:salt="B/FuGJ1V6VFDg5WfM2bqOQ=="/>
  <w:defaultTabStop w:val="708"/>
  <w:hyphenationZone w:val="425"/>
  <w:characterSpacingControl w:val="doNotCompress"/>
  <w:compat>
    <w:compatSetting w:name="compatibilityMode" w:uri="http://schemas.microsoft.com/office/word" w:val="12"/>
  </w:compat>
  <w:rsids>
    <w:rsidRoot w:val="000C4E8C"/>
    <w:rsid w:val="000430D1"/>
    <w:rsid w:val="000976E9"/>
    <w:rsid w:val="000A258E"/>
    <w:rsid w:val="000C4E8C"/>
    <w:rsid w:val="000F3532"/>
    <w:rsid w:val="00176816"/>
    <w:rsid w:val="001C14F7"/>
    <w:rsid w:val="00210C07"/>
    <w:rsid w:val="002B38A2"/>
    <w:rsid w:val="002B6ACA"/>
    <w:rsid w:val="00326A58"/>
    <w:rsid w:val="003E507B"/>
    <w:rsid w:val="005E38CA"/>
    <w:rsid w:val="00626447"/>
    <w:rsid w:val="006563FB"/>
    <w:rsid w:val="0067153C"/>
    <w:rsid w:val="0071248C"/>
    <w:rsid w:val="007252C7"/>
    <w:rsid w:val="00784395"/>
    <w:rsid w:val="007C4E16"/>
    <w:rsid w:val="008D1BFB"/>
    <w:rsid w:val="008D5DB4"/>
    <w:rsid w:val="009347E0"/>
    <w:rsid w:val="0093558D"/>
    <w:rsid w:val="00976F9A"/>
    <w:rsid w:val="009D7043"/>
    <w:rsid w:val="00B04520"/>
    <w:rsid w:val="00B21B45"/>
    <w:rsid w:val="00B45EB2"/>
    <w:rsid w:val="00BE00AC"/>
    <w:rsid w:val="00BE425A"/>
    <w:rsid w:val="00C91441"/>
    <w:rsid w:val="00D46CFE"/>
    <w:rsid w:val="00D71D99"/>
    <w:rsid w:val="00D754F2"/>
    <w:rsid w:val="00DB41C0"/>
    <w:rsid w:val="00DC4DB6"/>
    <w:rsid w:val="00E07C8F"/>
    <w:rsid w:val="00E55200"/>
    <w:rsid w:val="00E8352C"/>
    <w:rsid w:val="00E85C8D"/>
    <w:rsid w:val="00F07795"/>
    <w:rsid w:val="00F8670B"/>
    <w:rsid w:val="00FA29D6"/>
    <w:rsid w:val="00FD5BF4"/>
    <w:rsid w:val="00FE5406"/>
    <w:rsid w:val="00FF2D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E507B"/>
    <w:pPr>
      <w:shd w:val="clear" w:color="auto" w:fill="000080"/>
    </w:pPr>
    <w:rPr>
      <w:rFonts w:ascii="Tahoma" w:hAnsi="Tahoma" w:cs="Tahoma"/>
      <w:sz w:val="20"/>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uiPriority w:val="34"/>
    <w:qFormat/>
    <w:rsid w:val="00B04520"/>
    <w:pPr>
      <w:ind w:left="720"/>
      <w:contextualSpacing/>
    </w:pPr>
  </w:style>
  <w:style w:type="paragraph" w:styleId="Normaalweb">
    <w:name w:val="Normal (Web)"/>
    <w:basedOn w:val="Standaard"/>
    <w:uiPriority w:val="99"/>
    <w:unhideWhenUsed/>
    <w:rsid w:val="002B38A2"/>
    <w:pPr>
      <w:spacing w:before="100" w:beforeAutospacing="1" w:after="100" w:afterAutospacing="1"/>
    </w:pPr>
    <w:rPr>
      <w:sz w:val="24"/>
      <w:lang w:val="nl-BE" w:eastAsia="nl-BE"/>
    </w:rPr>
  </w:style>
  <w:style w:type="paragraph" w:styleId="Ballontekst">
    <w:name w:val="Balloon Text"/>
    <w:basedOn w:val="Standaard"/>
    <w:link w:val="BallontekstChar"/>
    <w:rsid w:val="002B6ACA"/>
    <w:rPr>
      <w:rFonts w:ascii="Tahoma" w:hAnsi="Tahoma" w:cs="Tahoma"/>
      <w:sz w:val="16"/>
      <w:szCs w:val="16"/>
    </w:rPr>
  </w:style>
  <w:style w:type="character" w:customStyle="1" w:styleId="BallontekstChar">
    <w:name w:val="Ballontekst Char"/>
    <w:basedOn w:val="Standaardalinea-lettertype"/>
    <w:link w:val="Ballontekst"/>
    <w:rsid w:val="002B6ACA"/>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E507B"/>
    <w:pPr>
      <w:shd w:val="clear" w:color="auto" w:fill="000080"/>
    </w:pPr>
    <w:rPr>
      <w:rFonts w:ascii="Tahoma" w:hAnsi="Tahoma" w:cs="Tahoma"/>
      <w:sz w:val="20"/>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uiPriority w:val="34"/>
    <w:qFormat/>
    <w:rsid w:val="00B04520"/>
    <w:pPr>
      <w:ind w:left="720"/>
      <w:contextualSpacing/>
    </w:pPr>
  </w:style>
  <w:style w:type="paragraph" w:styleId="Normaalweb">
    <w:name w:val="Normal (Web)"/>
    <w:basedOn w:val="Standaard"/>
    <w:uiPriority w:val="99"/>
    <w:unhideWhenUsed/>
    <w:rsid w:val="002B38A2"/>
    <w:pPr>
      <w:spacing w:before="100" w:beforeAutospacing="1" w:after="100" w:afterAutospacing="1"/>
    </w:pPr>
    <w:rPr>
      <w:sz w:val="24"/>
      <w:lang w:val="nl-BE" w:eastAsia="nl-BE"/>
    </w:rPr>
  </w:style>
  <w:style w:type="paragraph" w:styleId="Ballontekst">
    <w:name w:val="Balloon Text"/>
    <w:basedOn w:val="Standaard"/>
    <w:link w:val="BallontekstChar"/>
    <w:rsid w:val="002B6ACA"/>
    <w:rPr>
      <w:rFonts w:ascii="Tahoma" w:hAnsi="Tahoma" w:cs="Tahoma"/>
      <w:sz w:val="16"/>
      <w:szCs w:val="16"/>
    </w:rPr>
  </w:style>
  <w:style w:type="character" w:customStyle="1" w:styleId="BallontekstChar">
    <w:name w:val="Ballontekst Char"/>
    <w:basedOn w:val="Standaardalinea-lettertype"/>
    <w:link w:val="Ballontekst"/>
    <w:rsid w:val="002B6ACA"/>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793477">
      <w:bodyDiv w:val="1"/>
      <w:marLeft w:val="0"/>
      <w:marRight w:val="0"/>
      <w:marTop w:val="0"/>
      <w:marBottom w:val="0"/>
      <w:divBdr>
        <w:top w:val="none" w:sz="0" w:space="0" w:color="auto"/>
        <w:left w:val="none" w:sz="0" w:space="0" w:color="auto"/>
        <w:bottom w:val="none" w:sz="0" w:space="0" w:color="auto"/>
        <w:right w:val="none" w:sz="0" w:space="0" w:color="auto"/>
      </w:divBdr>
    </w:div>
    <w:div w:id="615872097">
      <w:bodyDiv w:val="1"/>
      <w:marLeft w:val="0"/>
      <w:marRight w:val="0"/>
      <w:marTop w:val="0"/>
      <w:marBottom w:val="0"/>
      <w:divBdr>
        <w:top w:val="none" w:sz="0" w:space="0" w:color="auto"/>
        <w:left w:val="none" w:sz="0" w:space="0" w:color="auto"/>
        <w:bottom w:val="none" w:sz="0" w:space="0" w:color="auto"/>
        <w:right w:val="none" w:sz="0" w:space="0" w:color="auto"/>
      </w:divBdr>
    </w:div>
    <w:div w:id="673992523">
      <w:bodyDiv w:val="1"/>
      <w:marLeft w:val="0"/>
      <w:marRight w:val="0"/>
      <w:marTop w:val="0"/>
      <w:marBottom w:val="0"/>
      <w:divBdr>
        <w:top w:val="none" w:sz="0" w:space="0" w:color="auto"/>
        <w:left w:val="none" w:sz="0" w:space="0" w:color="auto"/>
        <w:bottom w:val="none" w:sz="0" w:space="0" w:color="auto"/>
        <w:right w:val="none" w:sz="0" w:space="0" w:color="auto"/>
      </w:divBdr>
    </w:div>
    <w:div w:id="1016495500">
      <w:bodyDiv w:val="1"/>
      <w:marLeft w:val="0"/>
      <w:marRight w:val="0"/>
      <w:marTop w:val="0"/>
      <w:marBottom w:val="0"/>
      <w:divBdr>
        <w:top w:val="none" w:sz="0" w:space="0" w:color="auto"/>
        <w:left w:val="none" w:sz="0" w:space="0" w:color="auto"/>
        <w:bottom w:val="none" w:sz="0" w:space="0" w:color="auto"/>
        <w:right w:val="none" w:sz="0" w:space="0" w:color="auto"/>
      </w:divBdr>
    </w:div>
    <w:div w:id="1062754515">
      <w:bodyDiv w:val="1"/>
      <w:marLeft w:val="0"/>
      <w:marRight w:val="0"/>
      <w:marTop w:val="0"/>
      <w:marBottom w:val="0"/>
      <w:divBdr>
        <w:top w:val="none" w:sz="0" w:space="0" w:color="auto"/>
        <w:left w:val="none" w:sz="0" w:space="0" w:color="auto"/>
        <w:bottom w:val="none" w:sz="0" w:space="0" w:color="auto"/>
        <w:right w:val="none" w:sz="0" w:space="0" w:color="auto"/>
      </w:divBdr>
    </w:div>
    <w:div w:id="1087504590">
      <w:bodyDiv w:val="1"/>
      <w:marLeft w:val="0"/>
      <w:marRight w:val="0"/>
      <w:marTop w:val="0"/>
      <w:marBottom w:val="0"/>
      <w:divBdr>
        <w:top w:val="none" w:sz="0" w:space="0" w:color="auto"/>
        <w:left w:val="none" w:sz="0" w:space="0" w:color="auto"/>
        <w:bottom w:val="none" w:sz="0" w:space="0" w:color="auto"/>
        <w:right w:val="none" w:sz="0" w:space="0" w:color="auto"/>
      </w:divBdr>
    </w:div>
    <w:div w:id="1231649236">
      <w:bodyDiv w:val="1"/>
      <w:marLeft w:val="0"/>
      <w:marRight w:val="0"/>
      <w:marTop w:val="0"/>
      <w:marBottom w:val="0"/>
      <w:divBdr>
        <w:top w:val="none" w:sz="0" w:space="0" w:color="auto"/>
        <w:left w:val="none" w:sz="0" w:space="0" w:color="auto"/>
        <w:bottom w:val="none" w:sz="0" w:space="0" w:color="auto"/>
        <w:right w:val="none" w:sz="0" w:space="0" w:color="auto"/>
      </w:divBdr>
    </w:div>
    <w:div w:id="1254045876">
      <w:bodyDiv w:val="1"/>
      <w:marLeft w:val="0"/>
      <w:marRight w:val="0"/>
      <w:marTop w:val="0"/>
      <w:marBottom w:val="0"/>
      <w:divBdr>
        <w:top w:val="none" w:sz="0" w:space="0" w:color="auto"/>
        <w:left w:val="none" w:sz="0" w:space="0" w:color="auto"/>
        <w:bottom w:val="none" w:sz="0" w:space="0" w:color="auto"/>
        <w:right w:val="none" w:sz="0" w:space="0" w:color="auto"/>
      </w:divBdr>
    </w:div>
    <w:div w:id="163540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TotalTime>
  <Pages>5</Pages>
  <Words>990</Words>
  <Characters>6737</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Vlaams Parlement</cp:lastModifiedBy>
  <cp:revision>2</cp:revision>
  <cp:lastPrinted>2013-01-17T14:52:00Z</cp:lastPrinted>
  <dcterms:created xsi:type="dcterms:W3CDTF">2013-01-17T14:52:00Z</dcterms:created>
  <dcterms:modified xsi:type="dcterms:W3CDTF">2013-01-17T14:52:00Z</dcterms:modified>
</cp:coreProperties>
</file>