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37" w:rsidRPr="00A8473D" w:rsidRDefault="005D2037" w:rsidP="005D2037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5D2037" w:rsidRPr="00A8473D" w:rsidRDefault="005D2037" w:rsidP="005D2037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>minister-president van de vlaamse regering, vlaams minister van economie, buitenlands beleid, landbouw en plattelandsbeleid</w:t>
      </w:r>
    </w:p>
    <w:p w:rsidR="005D2037" w:rsidRDefault="005D2037" w:rsidP="00F42A54">
      <w:pPr>
        <w:pStyle w:val="A-NaamMinister"/>
        <w:pBdr>
          <w:bottom w:val="single" w:sz="4" w:space="1" w:color="auto"/>
        </w:pBdr>
        <w:rPr>
          <w:b w:val="0"/>
          <w:noProof/>
        </w:rPr>
      </w:pPr>
    </w:p>
    <w:p w:rsidR="00FB6A8B" w:rsidRDefault="00FB6A8B" w:rsidP="00FB6A8B">
      <w:pPr>
        <w:pStyle w:val="A-NaamMinister"/>
        <w:rPr>
          <w:b w:val="0"/>
          <w:noProof/>
        </w:rPr>
      </w:pPr>
    </w:p>
    <w:p w:rsidR="00541995" w:rsidRDefault="00225E3A" w:rsidP="005D2037">
      <w:pPr>
        <w:pStyle w:val="A-Type"/>
        <w:rPr>
          <w:szCs w:val="20"/>
          <w:lang w:val="nl-NL"/>
        </w:rPr>
      </w:pPr>
      <w:r>
        <w:rPr>
          <w:szCs w:val="20"/>
        </w:rPr>
        <w:t>a</w:t>
      </w:r>
      <w:proofErr w:type="spellStart"/>
      <w:r w:rsidR="00FB6A8B" w:rsidRPr="00541995">
        <w:rPr>
          <w:szCs w:val="20"/>
          <w:lang w:val="nl-NL"/>
        </w:rPr>
        <w:t>ntwoord</w:t>
      </w:r>
      <w:proofErr w:type="spellEnd"/>
    </w:p>
    <w:p w:rsidR="00FB6A8B" w:rsidRPr="00541995" w:rsidRDefault="00FB6A8B" w:rsidP="00541995">
      <w:pPr>
        <w:pStyle w:val="A-Type"/>
        <w:rPr>
          <w:b w:val="0"/>
          <w:smallCaps w:val="0"/>
          <w:sz w:val="24"/>
          <w:szCs w:val="20"/>
          <w:lang w:val="nl-NL"/>
        </w:rPr>
      </w:pPr>
      <w:r w:rsidRPr="00541995">
        <w:rPr>
          <w:b w:val="0"/>
          <w:smallCaps w:val="0"/>
          <w:sz w:val="24"/>
          <w:szCs w:val="20"/>
          <w:lang w:val="nl-NL"/>
        </w:rPr>
        <w:t xml:space="preserve">op vraag nr. </w:t>
      </w:r>
      <w:r w:rsidR="003E319A" w:rsidRPr="00541995">
        <w:rPr>
          <w:b w:val="0"/>
          <w:smallCaps w:val="0"/>
          <w:sz w:val="24"/>
          <w:szCs w:val="20"/>
          <w:lang w:val="nl-NL"/>
        </w:rPr>
        <w:t>62</w:t>
      </w:r>
      <w:r w:rsidR="00541995" w:rsidRPr="00541995">
        <w:rPr>
          <w:b w:val="0"/>
          <w:smallCaps w:val="0"/>
          <w:sz w:val="24"/>
          <w:szCs w:val="20"/>
          <w:lang w:val="nl-NL"/>
        </w:rPr>
        <w:t xml:space="preserve"> </w:t>
      </w:r>
      <w:r w:rsidR="00FE4A45" w:rsidRPr="00541995">
        <w:rPr>
          <w:b w:val="0"/>
          <w:smallCaps w:val="0"/>
          <w:sz w:val="24"/>
          <w:szCs w:val="20"/>
          <w:lang w:val="nl-NL"/>
        </w:rPr>
        <w:t>v</w:t>
      </w:r>
      <w:r w:rsidR="00322010" w:rsidRPr="00541995">
        <w:rPr>
          <w:b w:val="0"/>
          <w:smallCaps w:val="0"/>
          <w:sz w:val="24"/>
          <w:szCs w:val="20"/>
          <w:lang w:val="nl-NL"/>
        </w:rPr>
        <w:t>an</w:t>
      </w:r>
      <w:r w:rsidR="00E149DB" w:rsidRPr="00541995">
        <w:rPr>
          <w:b w:val="0"/>
          <w:smallCaps w:val="0"/>
          <w:sz w:val="24"/>
          <w:szCs w:val="20"/>
          <w:lang w:val="nl-NL"/>
        </w:rPr>
        <w:t xml:space="preserve"> </w:t>
      </w:r>
      <w:r w:rsidR="003E319A" w:rsidRPr="00541995">
        <w:rPr>
          <w:b w:val="0"/>
          <w:smallCaps w:val="0"/>
          <w:sz w:val="24"/>
          <w:szCs w:val="20"/>
          <w:lang w:val="nl-NL"/>
        </w:rPr>
        <w:t>9 november 2012</w:t>
      </w:r>
    </w:p>
    <w:p w:rsidR="00E149DB" w:rsidRDefault="00FB6A8B" w:rsidP="00E149DB">
      <w:pPr>
        <w:jc w:val="both"/>
        <w:rPr>
          <w:b/>
          <w:sz w:val="22"/>
        </w:rPr>
      </w:pPr>
      <w:r>
        <w:t xml:space="preserve">van </w:t>
      </w:r>
      <w:proofErr w:type="spellStart"/>
      <w:r w:rsidR="003E319A">
        <w:rPr>
          <w:b/>
          <w:smallCaps/>
          <w:sz w:val="22"/>
        </w:rPr>
        <w:t>marc</w:t>
      </w:r>
      <w:proofErr w:type="spellEnd"/>
      <w:r w:rsidR="003E319A">
        <w:rPr>
          <w:b/>
          <w:smallCaps/>
          <w:sz w:val="22"/>
        </w:rPr>
        <w:t xml:space="preserve"> </w:t>
      </w:r>
      <w:proofErr w:type="spellStart"/>
      <w:r w:rsidR="003E319A">
        <w:rPr>
          <w:b/>
          <w:smallCaps/>
          <w:sz w:val="22"/>
        </w:rPr>
        <w:t>hendrickx</w:t>
      </w:r>
      <w:proofErr w:type="spellEnd"/>
    </w:p>
    <w:p w:rsidR="00FB6A8B" w:rsidRPr="006860D5" w:rsidRDefault="00FB6A8B" w:rsidP="00F42A54">
      <w:pPr>
        <w:pStyle w:val="A-Gewonetekst"/>
        <w:pBdr>
          <w:bottom w:val="single" w:sz="4" w:space="1" w:color="auto"/>
        </w:pBdr>
      </w:pPr>
    </w:p>
    <w:p w:rsidR="00FB6A8B" w:rsidRPr="00F42A54" w:rsidRDefault="00FB6A8B" w:rsidP="00FB6A8B">
      <w:pPr>
        <w:pStyle w:val="A-Type"/>
        <w:rPr>
          <w:b w:val="0"/>
          <w:lang w:val="nl-NL"/>
        </w:rPr>
      </w:pPr>
    </w:p>
    <w:p w:rsidR="003E319A" w:rsidRPr="00F42A54" w:rsidRDefault="003E319A" w:rsidP="00322010">
      <w:pPr>
        <w:pStyle w:val="StandaardSV"/>
        <w:rPr>
          <w:smallCaps/>
          <w:color w:val="000000"/>
          <w:szCs w:val="22"/>
        </w:rPr>
      </w:pPr>
    </w:p>
    <w:p w:rsidR="00BD74B5" w:rsidRPr="00E51DF7" w:rsidRDefault="00E51DF7" w:rsidP="00E51DF7">
      <w:pPr>
        <w:pStyle w:val="SVTitel"/>
        <w:numPr>
          <w:ilvl w:val="0"/>
          <w:numId w:val="13"/>
        </w:numPr>
        <w:ind w:left="360"/>
        <w:rPr>
          <w:rFonts w:eastAsia="Times New Roman"/>
          <w:i w:val="0"/>
        </w:rPr>
      </w:pPr>
      <w:r>
        <w:rPr>
          <w:rFonts w:eastAsia="Times New Roman"/>
          <w:i w:val="0"/>
        </w:rPr>
        <w:t xml:space="preserve">Onderstaande tabel geeft </w:t>
      </w:r>
      <w:r w:rsidR="00A72699">
        <w:rPr>
          <w:rFonts w:eastAsia="Times New Roman"/>
          <w:i w:val="0"/>
        </w:rPr>
        <w:t xml:space="preserve">een overzicht van </w:t>
      </w:r>
      <w:r>
        <w:rPr>
          <w:rFonts w:eastAsia="Times New Roman"/>
          <w:i w:val="0"/>
        </w:rPr>
        <w:t>de</w:t>
      </w:r>
      <w:r w:rsidR="00BD74B5" w:rsidRPr="00E51DF7">
        <w:rPr>
          <w:rFonts w:eastAsia="Times New Roman"/>
          <w:i w:val="0"/>
        </w:rPr>
        <w:t xml:space="preserve"> stand van zaken </w:t>
      </w:r>
      <w:r>
        <w:rPr>
          <w:rFonts w:eastAsia="Times New Roman"/>
          <w:i w:val="0"/>
        </w:rPr>
        <w:t xml:space="preserve">weer </w:t>
      </w:r>
      <w:r w:rsidR="00BD74B5" w:rsidRPr="00E51DF7">
        <w:rPr>
          <w:rFonts w:eastAsia="Times New Roman"/>
          <w:i w:val="0"/>
        </w:rPr>
        <w:t xml:space="preserve">van alle lopende </w:t>
      </w:r>
      <w:r w:rsidR="00DD66B7" w:rsidRPr="00E51DF7">
        <w:rPr>
          <w:rFonts w:eastAsia="Times New Roman"/>
          <w:i w:val="0"/>
        </w:rPr>
        <w:t>ontwikkelings</w:t>
      </w:r>
      <w:r w:rsidR="00BD74B5" w:rsidRPr="00E51DF7">
        <w:rPr>
          <w:rFonts w:eastAsia="Times New Roman"/>
          <w:i w:val="0"/>
        </w:rPr>
        <w:t>projecten aangaande ondernemerschap.</w:t>
      </w:r>
    </w:p>
    <w:p w:rsidR="00BD74B5" w:rsidRPr="009F1B62" w:rsidRDefault="00BD74B5" w:rsidP="00BD74B5">
      <w:pPr>
        <w:rPr>
          <w:lang w:val="nl-BE"/>
        </w:rPr>
      </w:pPr>
    </w:p>
    <w:tbl>
      <w:tblPr>
        <w:tblW w:w="8646" w:type="dxa"/>
        <w:tblInd w:w="5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4677"/>
      </w:tblGrid>
      <w:tr w:rsidR="00A72699" w:rsidRPr="0005060C" w:rsidTr="00B20734">
        <w:trPr>
          <w:trHeight w:val="439"/>
        </w:trPr>
        <w:tc>
          <w:tcPr>
            <w:tcW w:w="1134" w:type="dxa"/>
            <w:tcBorders>
              <w:bottom w:val="single" w:sz="8" w:space="0" w:color="4F81BD"/>
            </w:tcBorders>
            <w:shd w:val="clear" w:color="auto" w:fill="4F81BD"/>
            <w:vAlign w:val="center"/>
          </w:tcPr>
          <w:p w:rsidR="00A72699" w:rsidRPr="00B20734" w:rsidRDefault="00B20734" w:rsidP="0005060C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val="en-US"/>
              </w:rPr>
            </w:pPr>
            <w:proofErr w:type="spellStart"/>
            <w:r w:rsidRPr="00B20734">
              <w:rPr>
                <w:rFonts w:eastAsia="Calibri"/>
                <w:b/>
                <w:bCs/>
                <w:color w:val="FFFFFF"/>
                <w:sz w:val="22"/>
                <w:szCs w:val="22"/>
                <w:lang w:val="en-US"/>
              </w:rPr>
              <w:t>J</w:t>
            </w:r>
            <w:r w:rsidR="00A72699" w:rsidRPr="00B20734">
              <w:rPr>
                <w:rFonts w:eastAsia="Calibri"/>
                <w:b/>
                <w:bCs/>
                <w:color w:val="FFFFFF"/>
                <w:sz w:val="22"/>
                <w:szCs w:val="22"/>
                <w:lang w:val="en-US"/>
              </w:rPr>
              <w:t>aar</w:t>
            </w:r>
            <w:proofErr w:type="spellEnd"/>
          </w:p>
        </w:tc>
        <w:tc>
          <w:tcPr>
            <w:tcW w:w="283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A72699" w:rsidRPr="00B20734" w:rsidRDefault="00A72699" w:rsidP="0005060C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val="en-US"/>
              </w:rPr>
            </w:pPr>
            <w:proofErr w:type="spellStart"/>
            <w:r w:rsidRPr="00B20734">
              <w:rPr>
                <w:rFonts w:eastAsia="Calibri"/>
                <w:b/>
                <w:bCs/>
                <w:color w:val="FFFFFF"/>
                <w:sz w:val="22"/>
                <w:szCs w:val="22"/>
                <w:lang w:val="en-US"/>
              </w:rPr>
              <w:t>Titel</w:t>
            </w:r>
            <w:proofErr w:type="spellEnd"/>
          </w:p>
        </w:tc>
        <w:tc>
          <w:tcPr>
            <w:tcW w:w="4677" w:type="dxa"/>
            <w:tcBorders>
              <w:bottom w:val="single" w:sz="8" w:space="0" w:color="4F81BD"/>
            </w:tcBorders>
            <w:shd w:val="clear" w:color="auto" w:fill="4F81BD"/>
            <w:vAlign w:val="center"/>
          </w:tcPr>
          <w:p w:rsidR="00A72699" w:rsidRPr="00B20734" w:rsidRDefault="00A72699" w:rsidP="0005060C">
            <w:pPr>
              <w:jc w:val="center"/>
              <w:rPr>
                <w:rFonts w:eastAsia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B20734">
              <w:rPr>
                <w:rFonts w:eastAsia="Calibri"/>
                <w:b/>
                <w:bCs/>
                <w:color w:val="FFFFFF"/>
                <w:sz w:val="22"/>
                <w:szCs w:val="22"/>
                <w:lang w:val="nl-BE"/>
              </w:rPr>
              <w:t>Stand van zaken</w:t>
            </w:r>
          </w:p>
        </w:tc>
      </w:tr>
      <w:tr w:rsidR="00A72699" w:rsidRPr="00E51DF7" w:rsidTr="00B20734">
        <w:trPr>
          <w:trHeight w:val="439"/>
        </w:trPr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2699" w:rsidRPr="0005060C" w:rsidRDefault="00A72699" w:rsidP="00B20734">
            <w:pPr>
              <w:jc w:val="center"/>
              <w:rPr>
                <w:rFonts w:eastAsia="Calibri"/>
                <w:b/>
                <w:bCs/>
                <w:sz w:val="20"/>
                <w:szCs w:val="22"/>
                <w:lang w:val="en-US"/>
              </w:rPr>
            </w:pPr>
            <w:r w:rsidRPr="0005060C">
              <w:rPr>
                <w:rFonts w:eastAsia="Calibri"/>
                <w:b/>
                <w:bCs/>
                <w:sz w:val="20"/>
                <w:szCs w:val="22"/>
                <w:lang w:val="en-US"/>
              </w:rPr>
              <w:t>2008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2699" w:rsidRPr="00E51DF7" w:rsidRDefault="00A72699" w:rsidP="00E51DF7">
            <w:pPr>
              <w:rPr>
                <w:rFonts w:eastAsia="Calibri"/>
                <w:i/>
                <w:sz w:val="20"/>
                <w:szCs w:val="22"/>
                <w:lang w:val="en-US"/>
              </w:rPr>
            </w:pPr>
            <w:r w:rsidRPr="00E51DF7">
              <w:rPr>
                <w:rFonts w:eastAsia="Calibri"/>
                <w:i/>
                <w:sz w:val="20"/>
                <w:szCs w:val="22"/>
                <w:lang w:val="en-US"/>
              </w:rPr>
              <w:t xml:space="preserve">The ITC supply chain and logistics development </w:t>
            </w:r>
            <w:proofErr w:type="spellStart"/>
            <w:r w:rsidRPr="00E51DF7">
              <w:rPr>
                <w:rFonts w:eastAsia="Calibri"/>
                <w:i/>
                <w:sz w:val="20"/>
                <w:szCs w:val="22"/>
                <w:lang w:val="en-US"/>
              </w:rPr>
              <w:t>programme</w:t>
            </w:r>
            <w:proofErr w:type="spellEnd"/>
            <w:r w:rsidRPr="00E51DF7">
              <w:rPr>
                <w:rFonts w:eastAsia="Calibri"/>
                <w:i/>
                <w:sz w:val="20"/>
                <w:szCs w:val="22"/>
                <w:lang w:val="en-US"/>
              </w:rPr>
              <w:t xml:space="preserve"> for Africa's SADC region</w:t>
            </w:r>
          </w:p>
        </w:tc>
        <w:tc>
          <w:tcPr>
            <w:tcW w:w="4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2699" w:rsidRDefault="00A72699" w:rsidP="0005060C">
            <w:pPr>
              <w:jc w:val="both"/>
              <w:rPr>
                <w:rFonts w:eastAsia="Calibri"/>
                <w:bCs/>
                <w:sz w:val="20"/>
                <w:szCs w:val="22"/>
                <w:lang w:val="nl-BE"/>
              </w:rPr>
            </w:pPr>
            <w:r w:rsidRPr="00E51DF7">
              <w:rPr>
                <w:rFonts w:eastAsia="Calibri"/>
                <w:bCs/>
                <w:sz w:val="20"/>
                <w:szCs w:val="22"/>
                <w:lang w:val="nl-BE"/>
              </w:rPr>
              <w:t xml:space="preserve">Het project kende vertraging en werd aangepast tijdens de uitvoering. Na beoordeling van het laatste </w:t>
            </w:r>
            <w:proofErr w:type="spellStart"/>
            <w:r w:rsidRPr="00E51DF7">
              <w:rPr>
                <w:rFonts w:eastAsia="Calibri"/>
                <w:bCs/>
                <w:sz w:val="20"/>
                <w:szCs w:val="22"/>
                <w:lang w:val="nl-BE"/>
              </w:rPr>
              <w:t>voort</w:t>
            </w:r>
            <w:r w:rsidR="00B20734">
              <w:rPr>
                <w:rFonts w:eastAsia="Calibri"/>
                <w:bCs/>
                <w:sz w:val="20"/>
                <w:szCs w:val="22"/>
                <w:lang w:val="nl-BE"/>
              </w:rPr>
              <w:t>-</w:t>
            </w:r>
            <w:r w:rsidRPr="00E51DF7">
              <w:rPr>
                <w:rFonts w:eastAsia="Calibri"/>
                <w:bCs/>
                <w:sz w:val="20"/>
                <w:szCs w:val="22"/>
                <w:lang w:val="nl-BE"/>
              </w:rPr>
              <w:t>gangs</w:t>
            </w:r>
            <w:r w:rsidRPr="00E51DF7">
              <w:rPr>
                <w:rFonts w:eastAsia="Calibri"/>
                <w:bCs/>
                <w:sz w:val="20"/>
                <w:szCs w:val="22"/>
                <w:lang w:val="nl-BE"/>
              </w:rPr>
              <w:softHyphen/>
              <w:t>rapport</w:t>
            </w:r>
            <w:proofErr w:type="spellEnd"/>
            <w:r w:rsidRPr="00E51DF7">
              <w:rPr>
                <w:rFonts w:eastAsia="Calibri"/>
                <w:bCs/>
                <w:sz w:val="20"/>
                <w:szCs w:val="22"/>
                <w:lang w:val="nl-BE"/>
              </w:rPr>
              <w:t xml:space="preserve"> kon worden overgegaan tot de uitbetaling van de laatste betalingsschijf. Het project zal tegen eind december 2012 afgerond zijn.</w:t>
            </w:r>
          </w:p>
          <w:p w:rsidR="00A72699" w:rsidRPr="00E51DF7" w:rsidRDefault="00A72699" w:rsidP="0005060C">
            <w:pPr>
              <w:jc w:val="both"/>
              <w:rPr>
                <w:rFonts w:eastAsia="Calibri"/>
                <w:bCs/>
                <w:sz w:val="20"/>
                <w:szCs w:val="22"/>
                <w:lang w:val="nl-BE"/>
              </w:rPr>
            </w:pPr>
          </w:p>
        </w:tc>
      </w:tr>
      <w:tr w:rsidR="00A72699" w:rsidRPr="00E51DF7" w:rsidTr="00B20734">
        <w:trPr>
          <w:trHeight w:val="439"/>
        </w:trPr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2699" w:rsidRPr="0005060C" w:rsidRDefault="00A72699" w:rsidP="00B20734">
            <w:pPr>
              <w:jc w:val="center"/>
              <w:rPr>
                <w:rFonts w:eastAsia="Calibri"/>
                <w:b/>
                <w:bCs/>
                <w:sz w:val="20"/>
                <w:szCs w:val="22"/>
                <w:lang w:val="en-US" w:eastAsia="nl-BE"/>
              </w:rPr>
            </w:pPr>
            <w:r w:rsidRPr="0005060C">
              <w:rPr>
                <w:rFonts w:eastAsia="Calibri"/>
                <w:b/>
                <w:bCs/>
                <w:sz w:val="20"/>
                <w:szCs w:val="22"/>
                <w:lang w:val="en-US" w:eastAsia="nl-BE"/>
              </w:rPr>
              <w:t>2009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2699" w:rsidRPr="00E51DF7" w:rsidRDefault="00A72699" w:rsidP="00E51DF7">
            <w:pPr>
              <w:rPr>
                <w:rFonts w:eastAsia="Calibri"/>
                <w:i/>
                <w:sz w:val="20"/>
                <w:szCs w:val="22"/>
                <w:lang w:val="en-US" w:eastAsia="nl-BE"/>
              </w:rPr>
            </w:pPr>
            <w:r w:rsidRPr="00E51DF7">
              <w:rPr>
                <w:rFonts w:eastAsia="Calibri"/>
                <w:i/>
                <w:sz w:val="20"/>
                <w:szCs w:val="22"/>
                <w:lang w:val="en-US" w:eastAsia="nl-BE"/>
              </w:rPr>
              <w:t xml:space="preserve">Decent Work Country </w:t>
            </w:r>
            <w:proofErr w:type="spellStart"/>
            <w:r w:rsidRPr="00E51DF7">
              <w:rPr>
                <w:rFonts w:eastAsia="Calibri"/>
                <w:i/>
                <w:sz w:val="20"/>
                <w:szCs w:val="22"/>
                <w:lang w:val="en-US" w:eastAsia="nl-BE"/>
              </w:rPr>
              <w:t>Programme</w:t>
            </w:r>
            <w:proofErr w:type="spellEnd"/>
            <w:r w:rsidRPr="00E51DF7">
              <w:rPr>
                <w:rFonts w:eastAsia="Calibri"/>
                <w:i/>
                <w:sz w:val="20"/>
                <w:szCs w:val="22"/>
                <w:lang w:val="en-US" w:eastAsia="nl-BE"/>
              </w:rPr>
              <w:t xml:space="preserve"> Support Project </w:t>
            </w:r>
          </w:p>
          <w:p w:rsidR="00A72699" w:rsidRPr="0005060C" w:rsidRDefault="00A72699" w:rsidP="00E51DF7">
            <w:pPr>
              <w:rPr>
                <w:rFonts w:eastAsia="Calibri"/>
                <w:sz w:val="20"/>
                <w:szCs w:val="22"/>
                <w:lang w:val="en-US"/>
              </w:rPr>
            </w:pPr>
          </w:p>
        </w:tc>
        <w:tc>
          <w:tcPr>
            <w:tcW w:w="4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72699" w:rsidRPr="00E51DF7" w:rsidRDefault="00A72699" w:rsidP="0005060C">
            <w:pPr>
              <w:jc w:val="both"/>
              <w:rPr>
                <w:rFonts w:eastAsia="Calibri"/>
                <w:bCs/>
                <w:sz w:val="20"/>
                <w:szCs w:val="22"/>
                <w:lang w:val="nl-BE"/>
              </w:rPr>
            </w:pPr>
            <w:r w:rsidRPr="00E51DF7">
              <w:rPr>
                <w:rFonts w:eastAsia="Calibri"/>
                <w:bCs/>
                <w:sz w:val="20"/>
                <w:szCs w:val="22"/>
                <w:lang w:val="nl-BE"/>
              </w:rPr>
              <w:t xml:space="preserve">Het project is gestart in 2010 en de voorziene </w:t>
            </w:r>
            <w:proofErr w:type="spellStart"/>
            <w:r w:rsidRPr="00E51DF7">
              <w:rPr>
                <w:rFonts w:eastAsia="Calibri"/>
                <w:bCs/>
                <w:sz w:val="20"/>
                <w:szCs w:val="22"/>
                <w:lang w:val="nl-BE"/>
              </w:rPr>
              <w:t>eind</w:t>
            </w:r>
            <w:r w:rsidR="00B20734">
              <w:rPr>
                <w:rFonts w:eastAsia="Calibri"/>
                <w:bCs/>
                <w:sz w:val="20"/>
                <w:szCs w:val="22"/>
                <w:lang w:val="nl-BE"/>
              </w:rPr>
              <w:t>-</w:t>
            </w:r>
            <w:r w:rsidRPr="00E51DF7">
              <w:rPr>
                <w:rFonts w:eastAsia="Calibri"/>
                <w:bCs/>
                <w:sz w:val="20"/>
                <w:szCs w:val="22"/>
                <w:lang w:val="nl-BE"/>
              </w:rPr>
              <w:t>datum</w:t>
            </w:r>
            <w:proofErr w:type="spellEnd"/>
            <w:r w:rsidRPr="00E51DF7">
              <w:rPr>
                <w:rFonts w:eastAsia="Calibri"/>
                <w:bCs/>
                <w:sz w:val="20"/>
                <w:szCs w:val="22"/>
                <w:lang w:val="nl-BE"/>
              </w:rPr>
              <w:t xml:space="preserve"> was eind december 2011. Het kende vertraging bij de start en heeft  in  201</w:t>
            </w:r>
            <w:r w:rsidR="00B20734">
              <w:rPr>
                <w:rFonts w:eastAsia="Calibri"/>
                <w:bCs/>
                <w:sz w:val="20"/>
                <w:szCs w:val="22"/>
                <w:lang w:val="nl-BE"/>
              </w:rPr>
              <w:t>1 een kosteloze verlenging van een</w:t>
            </w:r>
            <w:r w:rsidRPr="00E51DF7">
              <w:rPr>
                <w:rFonts w:eastAsia="Calibri"/>
                <w:bCs/>
                <w:sz w:val="20"/>
                <w:szCs w:val="22"/>
                <w:lang w:val="nl-BE"/>
              </w:rPr>
              <w:t xml:space="preserve"> jaar gekregen. Het project zal normaliter in december 2012 aflopen.</w:t>
            </w:r>
          </w:p>
          <w:p w:rsidR="00A72699" w:rsidRPr="00E51DF7" w:rsidRDefault="00A72699" w:rsidP="0005060C">
            <w:pPr>
              <w:jc w:val="both"/>
              <w:rPr>
                <w:rFonts w:eastAsia="Calibri"/>
                <w:bCs/>
                <w:sz w:val="20"/>
                <w:szCs w:val="22"/>
                <w:lang w:val="nl-BE"/>
              </w:rPr>
            </w:pPr>
          </w:p>
        </w:tc>
      </w:tr>
      <w:tr w:rsidR="00A72699" w:rsidRPr="00E51DF7" w:rsidTr="00B20734">
        <w:trPr>
          <w:trHeight w:val="439"/>
        </w:trPr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2699" w:rsidRPr="0005060C" w:rsidRDefault="00A72699" w:rsidP="00B20734">
            <w:pPr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05060C">
              <w:rPr>
                <w:rFonts w:eastAsia="Calibri"/>
                <w:b/>
                <w:bCs/>
                <w:sz w:val="20"/>
                <w:szCs w:val="22"/>
              </w:rPr>
              <w:t>2010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2699" w:rsidRPr="0005060C" w:rsidRDefault="00A72699" w:rsidP="00C142FD">
            <w:pPr>
              <w:rPr>
                <w:rFonts w:eastAsia="Calibri"/>
                <w:sz w:val="20"/>
                <w:szCs w:val="22"/>
              </w:rPr>
            </w:pPr>
            <w:r w:rsidRPr="0005060C">
              <w:rPr>
                <w:rFonts w:eastAsia="Calibri"/>
                <w:sz w:val="20"/>
                <w:szCs w:val="22"/>
              </w:rPr>
              <w:t>Creëren van werkgelegenheid via de ontwikkeling van kleine en middelgrote ondernemingen</w:t>
            </w:r>
          </w:p>
        </w:tc>
        <w:tc>
          <w:tcPr>
            <w:tcW w:w="4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2699" w:rsidRDefault="00A72699" w:rsidP="00C142FD">
            <w:pPr>
              <w:jc w:val="both"/>
              <w:rPr>
                <w:rFonts w:eastAsia="Calibri"/>
                <w:bCs/>
                <w:sz w:val="20"/>
                <w:szCs w:val="22"/>
              </w:rPr>
            </w:pPr>
            <w:r w:rsidRPr="00E51DF7">
              <w:rPr>
                <w:rFonts w:eastAsia="Calibri"/>
                <w:bCs/>
                <w:sz w:val="20"/>
                <w:szCs w:val="22"/>
              </w:rPr>
              <w:t xml:space="preserve">Het programma is formeel gestart op 1 januari 2011 met een opstartperiode van zes maanden. Sinds juli 2011 is de </w:t>
            </w:r>
            <w:r>
              <w:rPr>
                <w:rFonts w:eastAsia="Calibri"/>
                <w:bCs/>
                <w:sz w:val="20"/>
                <w:szCs w:val="22"/>
              </w:rPr>
              <w:t>Internationale Arbeidsorganisatie</w:t>
            </w:r>
            <w:r w:rsidRPr="00E51DF7">
              <w:rPr>
                <w:rFonts w:eastAsia="Calibri"/>
                <w:bCs/>
                <w:sz w:val="20"/>
                <w:szCs w:val="22"/>
              </w:rPr>
              <w:t xml:space="preserve"> gestart met de eigenlijke uitvoering. Het project verloopt volgens planning. </w:t>
            </w:r>
          </w:p>
          <w:p w:rsidR="00A72699" w:rsidRPr="00E51DF7" w:rsidRDefault="00A72699" w:rsidP="00C142FD">
            <w:pPr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A72699" w:rsidRPr="00E51DF7" w:rsidTr="00B20734">
        <w:trPr>
          <w:trHeight w:val="439"/>
        </w:trPr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2699" w:rsidRPr="0005060C" w:rsidRDefault="00A72699" w:rsidP="00B20734">
            <w:pPr>
              <w:jc w:val="center"/>
              <w:rPr>
                <w:rFonts w:eastAsia="Calibri"/>
                <w:b/>
                <w:bCs/>
                <w:sz w:val="20"/>
                <w:szCs w:val="22"/>
              </w:rPr>
            </w:pPr>
            <w:r w:rsidRPr="0005060C">
              <w:rPr>
                <w:rFonts w:eastAsia="Calibri"/>
                <w:b/>
                <w:bCs/>
                <w:sz w:val="20"/>
                <w:szCs w:val="22"/>
              </w:rPr>
              <w:t>2011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2699" w:rsidRPr="0005060C" w:rsidRDefault="00A72699" w:rsidP="00C142FD">
            <w:pPr>
              <w:rPr>
                <w:rFonts w:eastAsia="Calibri"/>
                <w:sz w:val="20"/>
                <w:szCs w:val="22"/>
              </w:rPr>
            </w:pPr>
            <w:r w:rsidRPr="0005060C">
              <w:rPr>
                <w:rFonts w:eastAsia="Calibri"/>
                <w:sz w:val="20"/>
                <w:szCs w:val="22"/>
              </w:rPr>
              <w:t>Openbare aanbestedingen en sociale economie (PPSE)</w:t>
            </w:r>
          </w:p>
        </w:tc>
        <w:tc>
          <w:tcPr>
            <w:tcW w:w="4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2699" w:rsidRDefault="00A72699" w:rsidP="00C142FD">
            <w:pPr>
              <w:jc w:val="both"/>
              <w:rPr>
                <w:rFonts w:eastAsia="Calibri"/>
                <w:bCs/>
                <w:sz w:val="20"/>
                <w:szCs w:val="22"/>
              </w:rPr>
            </w:pPr>
            <w:r w:rsidRPr="00E51DF7">
              <w:rPr>
                <w:rFonts w:eastAsia="Calibri"/>
                <w:bCs/>
                <w:sz w:val="20"/>
                <w:szCs w:val="22"/>
              </w:rPr>
              <w:t xml:space="preserve">Het project is gestart in januari 2012, en verloopt volgens planning. </w:t>
            </w:r>
          </w:p>
          <w:p w:rsidR="00A72699" w:rsidRPr="00E51DF7" w:rsidRDefault="00A72699" w:rsidP="00C142FD">
            <w:pPr>
              <w:jc w:val="both"/>
              <w:rPr>
                <w:rFonts w:eastAsia="Calibri"/>
                <w:bCs/>
                <w:sz w:val="20"/>
                <w:szCs w:val="22"/>
              </w:rPr>
            </w:pPr>
          </w:p>
        </w:tc>
      </w:tr>
      <w:tr w:rsidR="00A72699" w:rsidRPr="00E51DF7" w:rsidTr="00B20734">
        <w:trPr>
          <w:trHeight w:val="439"/>
        </w:trPr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2699" w:rsidRPr="0005060C" w:rsidRDefault="00A72699" w:rsidP="00B20734">
            <w:pPr>
              <w:jc w:val="center"/>
              <w:rPr>
                <w:rFonts w:eastAsia="Calibri"/>
                <w:b/>
                <w:bCs/>
                <w:sz w:val="20"/>
                <w:szCs w:val="22"/>
                <w:lang w:val="en-US" w:eastAsia="nl-BE"/>
              </w:rPr>
            </w:pPr>
            <w:r w:rsidRPr="0005060C">
              <w:rPr>
                <w:rFonts w:eastAsia="Calibri"/>
                <w:b/>
                <w:bCs/>
                <w:sz w:val="20"/>
                <w:szCs w:val="22"/>
                <w:lang w:val="en-US" w:eastAsia="nl-BE"/>
              </w:rPr>
              <w:t>2011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2699" w:rsidRPr="0005060C" w:rsidRDefault="00A72699" w:rsidP="00C142FD">
            <w:pPr>
              <w:rPr>
                <w:rFonts w:eastAsia="Calibri"/>
                <w:sz w:val="20"/>
                <w:szCs w:val="22"/>
                <w:lang w:val="en-US"/>
              </w:rPr>
            </w:pPr>
            <w:r w:rsidRPr="0005060C">
              <w:rPr>
                <w:rFonts w:eastAsia="Calibri"/>
                <w:sz w:val="20"/>
                <w:szCs w:val="22"/>
                <w:lang w:val="en-US"/>
              </w:rPr>
              <w:t xml:space="preserve">Ex-Change: </w:t>
            </w:r>
            <w:proofErr w:type="spellStart"/>
            <w:r w:rsidRPr="0005060C">
              <w:rPr>
                <w:rFonts w:eastAsia="Calibri"/>
                <w:sz w:val="20"/>
                <w:szCs w:val="22"/>
                <w:lang w:val="en-US"/>
              </w:rPr>
              <w:t>subsidie</w:t>
            </w:r>
            <w:proofErr w:type="spellEnd"/>
            <w:r w:rsidRPr="0005060C">
              <w:rPr>
                <w:rFonts w:eastAsia="Calibri"/>
                <w:sz w:val="20"/>
                <w:szCs w:val="22"/>
                <w:lang w:val="en-US"/>
              </w:rPr>
              <w:t xml:space="preserve"> 2011-2013</w:t>
            </w:r>
          </w:p>
        </w:tc>
        <w:tc>
          <w:tcPr>
            <w:tcW w:w="4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2699" w:rsidRDefault="00A72699" w:rsidP="00C142FD">
            <w:pPr>
              <w:jc w:val="both"/>
              <w:rPr>
                <w:rFonts w:eastAsia="Calibri"/>
                <w:bCs/>
                <w:sz w:val="20"/>
                <w:szCs w:val="22"/>
                <w:lang w:val="nl-BE"/>
              </w:rPr>
            </w:pPr>
            <w:r w:rsidRPr="00E51DF7">
              <w:rPr>
                <w:rFonts w:eastAsia="Calibri"/>
                <w:bCs/>
                <w:sz w:val="20"/>
                <w:szCs w:val="22"/>
                <w:lang w:val="nl-BE"/>
              </w:rPr>
              <w:t xml:space="preserve">De activiteiten </w:t>
            </w:r>
            <w:r>
              <w:rPr>
                <w:rFonts w:eastAsia="Calibri"/>
                <w:bCs/>
                <w:sz w:val="20"/>
                <w:szCs w:val="22"/>
                <w:lang w:val="nl-BE"/>
              </w:rPr>
              <w:t>van</w:t>
            </w:r>
            <w:r w:rsidRPr="00E51DF7">
              <w:rPr>
                <w:rFonts w:eastAsia="Calibri"/>
                <w:bCs/>
                <w:sz w:val="20"/>
                <w:szCs w:val="22"/>
                <w:lang w:val="nl-BE"/>
              </w:rPr>
              <w:t xml:space="preserve"> het project verlopen volgens schema. Het project is gestart in 2011, zit momenteel in het twee</w:t>
            </w:r>
            <w:r>
              <w:rPr>
                <w:rFonts w:eastAsia="Calibri"/>
                <w:bCs/>
                <w:sz w:val="20"/>
                <w:szCs w:val="22"/>
                <w:lang w:val="nl-BE"/>
              </w:rPr>
              <w:t>de</w:t>
            </w:r>
            <w:r w:rsidRPr="00E51DF7">
              <w:rPr>
                <w:rFonts w:eastAsia="Calibri"/>
                <w:bCs/>
                <w:sz w:val="20"/>
                <w:szCs w:val="22"/>
                <w:lang w:val="nl-BE"/>
              </w:rPr>
              <w:t xml:space="preserve"> werkingsjaar en loopt nog tot eind 2013. </w:t>
            </w:r>
          </w:p>
          <w:p w:rsidR="00A72699" w:rsidRPr="00E51DF7" w:rsidRDefault="00A72699" w:rsidP="00C142FD">
            <w:pPr>
              <w:jc w:val="both"/>
              <w:rPr>
                <w:rFonts w:eastAsia="Calibri"/>
                <w:bCs/>
                <w:sz w:val="20"/>
                <w:szCs w:val="22"/>
                <w:lang w:val="nl-BE"/>
              </w:rPr>
            </w:pPr>
          </w:p>
        </w:tc>
      </w:tr>
      <w:tr w:rsidR="00A72699" w:rsidRPr="00E51DF7" w:rsidTr="00B20734">
        <w:trPr>
          <w:trHeight w:val="439"/>
        </w:trPr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2699" w:rsidRPr="00B20734" w:rsidRDefault="00B20734" w:rsidP="00B20734">
            <w:pPr>
              <w:jc w:val="center"/>
              <w:rPr>
                <w:rFonts w:eastAsia="Calibri"/>
                <w:b/>
                <w:bCs/>
                <w:sz w:val="20"/>
                <w:szCs w:val="22"/>
                <w:lang w:val="en-US" w:eastAsia="nl-BE"/>
              </w:rPr>
            </w:pPr>
            <w:proofErr w:type="spellStart"/>
            <w:r w:rsidRPr="00B20734">
              <w:rPr>
                <w:rFonts w:eastAsia="Calibri"/>
                <w:b/>
                <w:bCs/>
                <w:sz w:val="20"/>
                <w:szCs w:val="22"/>
                <w:lang w:val="en-US" w:eastAsia="nl-BE"/>
              </w:rPr>
              <w:t>Jaarlijkse</w:t>
            </w:r>
            <w:proofErr w:type="spellEnd"/>
          </w:p>
          <w:p w:rsidR="00A72699" w:rsidRPr="00B20734" w:rsidRDefault="00A72699" w:rsidP="00B20734">
            <w:pPr>
              <w:jc w:val="center"/>
              <w:rPr>
                <w:rFonts w:eastAsia="Calibri"/>
                <w:b/>
                <w:bCs/>
                <w:sz w:val="20"/>
                <w:szCs w:val="22"/>
                <w:lang w:val="en-US" w:eastAsia="nl-BE"/>
              </w:rPr>
            </w:pPr>
            <w:proofErr w:type="spellStart"/>
            <w:r w:rsidRPr="00B20734">
              <w:rPr>
                <w:rFonts w:eastAsia="Calibri"/>
                <w:b/>
                <w:bCs/>
                <w:sz w:val="20"/>
                <w:szCs w:val="22"/>
                <w:lang w:val="en-US" w:eastAsia="nl-BE"/>
              </w:rPr>
              <w:t>dotatie</w:t>
            </w:r>
            <w:proofErr w:type="spellEnd"/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2699" w:rsidRPr="00A72699" w:rsidRDefault="00A72699" w:rsidP="00C142FD">
            <w:pPr>
              <w:rPr>
                <w:rFonts w:eastAsia="Calibri"/>
                <w:bCs/>
                <w:sz w:val="20"/>
                <w:szCs w:val="22"/>
                <w:lang w:val="en-US"/>
              </w:rPr>
            </w:pPr>
            <w:proofErr w:type="spellStart"/>
            <w:r w:rsidRPr="00A72699">
              <w:rPr>
                <w:rFonts w:eastAsia="Calibri"/>
                <w:bCs/>
                <w:sz w:val="20"/>
                <w:szCs w:val="22"/>
                <w:lang w:val="en-US"/>
              </w:rPr>
              <w:t>Waarborgfonds</w:t>
            </w:r>
            <w:proofErr w:type="spellEnd"/>
            <w:r w:rsidRPr="00A72699">
              <w:rPr>
                <w:rFonts w:eastAsia="Calibri"/>
                <w:bCs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72699">
              <w:rPr>
                <w:rFonts w:eastAsia="Calibri"/>
                <w:bCs/>
                <w:sz w:val="20"/>
                <w:szCs w:val="22"/>
                <w:lang w:val="en-US"/>
              </w:rPr>
              <w:t>microfinanciering</w:t>
            </w:r>
            <w:proofErr w:type="spellEnd"/>
          </w:p>
        </w:tc>
        <w:tc>
          <w:tcPr>
            <w:tcW w:w="4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72699" w:rsidRDefault="00A72699" w:rsidP="00C142FD">
            <w:pPr>
              <w:jc w:val="both"/>
              <w:rPr>
                <w:rFonts w:eastAsia="Calibri"/>
                <w:bCs/>
                <w:sz w:val="20"/>
                <w:szCs w:val="22"/>
                <w:lang w:val="nl-BE"/>
              </w:rPr>
            </w:pPr>
            <w:r w:rsidRPr="00E51DF7">
              <w:rPr>
                <w:rFonts w:eastAsia="Calibri"/>
                <w:bCs/>
                <w:sz w:val="20"/>
                <w:szCs w:val="22"/>
                <w:lang w:val="nl-BE"/>
              </w:rPr>
              <w:t>Het waarborgfonds behandelt alle dossier</w:t>
            </w:r>
            <w:r>
              <w:rPr>
                <w:rFonts w:eastAsia="Calibri"/>
                <w:bCs/>
                <w:sz w:val="20"/>
                <w:szCs w:val="22"/>
                <w:lang w:val="nl-BE"/>
              </w:rPr>
              <w:t>s</w:t>
            </w:r>
            <w:r w:rsidRPr="00E51DF7">
              <w:rPr>
                <w:rFonts w:eastAsia="Calibri"/>
                <w:bCs/>
                <w:sz w:val="20"/>
                <w:szCs w:val="22"/>
                <w:lang w:val="nl-BE"/>
              </w:rPr>
              <w:t xml:space="preserve"> met betrekking tot waarborg</w:t>
            </w:r>
            <w:r w:rsidRPr="00E51DF7">
              <w:rPr>
                <w:rFonts w:eastAsia="Calibri"/>
                <w:bCs/>
                <w:sz w:val="20"/>
                <w:szCs w:val="22"/>
                <w:lang w:val="nl-BE"/>
              </w:rPr>
              <w:softHyphen/>
              <w:t>verlening.</w:t>
            </w:r>
          </w:p>
          <w:p w:rsidR="00A72699" w:rsidRPr="00E51DF7" w:rsidRDefault="00A72699" w:rsidP="00C142FD">
            <w:pPr>
              <w:jc w:val="both"/>
              <w:rPr>
                <w:rFonts w:eastAsia="Calibri"/>
                <w:bCs/>
                <w:sz w:val="20"/>
                <w:szCs w:val="22"/>
                <w:lang w:val="nl-BE"/>
              </w:rPr>
            </w:pPr>
          </w:p>
        </w:tc>
      </w:tr>
    </w:tbl>
    <w:p w:rsidR="00541995" w:rsidRDefault="00541995" w:rsidP="00A72699">
      <w:pPr>
        <w:pStyle w:val="SVTitel"/>
        <w:ind w:left="360"/>
        <w:rPr>
          <w:rFonts w:eastAsia="Times New Roman"/>
          <w:i w:val="0"/>
        </w:rPr>
      </w:pPr>
    </w:p>
    <w:p w:rsidR="00BD74B5" w:rsidRPr="00A72699" w:rsidRDefault="00BD74B5" w:rsidP="00A72699">
      <w:pPr>
        <w:pStyle w:val="SVTitel"/>
        <w:numPr>
          <w:ilvl w:val="0"/>
          <w:numId w:val="13"/>
        </w:numPr>
        <w:ind w:left="360"/>
        <w:rPr>
          <w:rFonts w:eastAsia="Times New Roman"/>
          <w:i w:val="0"/>
        </w:rPr>
      </w:pPr>
      <w:r w:rsidRPr="00A72699">
        <w:rPr>
          <w:rFonts w:eastAsia="Times New Roman"/>
          <w:i w:val="0"/>
        </w:rPr>
        <w:t xml:space="preserve">Sinds de opmaak van het antwoord op schriftelijke vraag </w:t>
      </w:r>
      <w:r w:rsidR="00E51DF7" w:rsidRPr="00A72699">
        <w:rPr>
          <w:rFonts w:eastAsia="Times New Roman"/>
          <w:i w:val="0"/>
        </w:rPr>
        <w:t xml:space="preserve">nr. </w:t>
      </w:r>
      <w:r w:rsidRPr="00A72699">
        <w:rPr>
          <w:rFonts w:eastAsia="Times New Roman"/>
          <w:i w:val="0"/>
        </w:rPr>
        <w:t xml:space="preserve">118 van mevrouw Ann </w:t>
      </w:r>
      <w:proofErr w:type="spellStart"/>
      <w:r w:rsidRPr="00A72699">
        <w:rPr>
          <w:rFonts w:eastAsia="Times New Roman"/>
          <w:i w:val="0"/>
        </w:rPr>
        <w:t>Brusseel</w:t>
      </w:r>
      <w:proofErr w:type="spellEnd"/>
      <w:r w:rsidRPr="00A72699">
        <w:rPr>
          <w:rFonts w:eastAsia="Times New Roman"/>
          <w:i w:val="0"/>
        </w:rPr>
        <w:t xml:space="preserve"> werden </w:t>
      </w:r>
      <w:bookmarkStart w:id="0" w:name="_GoBack"/>
      <w:bookmarkEnd w:id="0"/>
      <w:r w:rsidR="00E51DF7" w:rsidRPr="00A72699">
        <w:rPr>
          <w:rFonts w:eastAsia="Times New Roman"/>
          <w:i w:val="0"/>
        </w:rPr>
        <w:t>nog een aantal</w:t>
      </w:r>
      <w:r w:rsidRPr="00A72699">
        <w:rPr>
          <w:rFonts w:eastAsia="Times New Roman"/>
          <w:i w:val="0"/>
        </w:rPr>
        <w:t xml:space="preserve"> nieuwe ondernemerschapsprojecten in behandeling genomen. De dossiers worden de eerstkomende weken ter goedkeu</w:t>
      </w:r>
      <w:r w:rsidR="00E51DF7" w:rsidRPr="00A72699">
        <w:rPr>
          <w:rFonts w:eastAsia="Times New Roman"/>
          <w:i w:val="0"/>
        </w:rPr>
        <w:t>ring voorgelegd aan de Vlaamse R</w:t>
      </w:r>
      <w:r w:rsidRPr="00A72699">
        <w:rPr>
          <w:rFonts w:eastAsia="Times New Roman"/>
          <w:i w:val="0"/>
        </w:rPr>
        <w:t xml:space="preserve">egering. </w:t>
      </w:r>
    </w:p>
    <w:p w:rsidR="00BD74B5" w:rsidRPr="00A72699" w:rsidRDefault="00BD74B5" w:rsidP="00A72699">
      <w:pPr>
        <w:pStyle w:val="SVTitel"/>
        <w:ind w:left="360"/>
        <w:rPr>
          <w:rFonts w:eastAsia="Times New Roman"/>
          <w:i w:val="0"/>
        </w:rPr>
      </w:pPr>
    </w:p>
    <w:p w:rsidR="00E51DF7" w:rsidRPr="00A72699" w:rsidRDefault="00E51DF7" w:rsidP="00A72699">
      <w:pPr>
        <w:pStyle w:val="SVTitel"/>
        <w:ind w:left="360"/>
        <w:rPr>
          <w:rFonts w:eastAsia="Times New Roman"/>
          <w:i w:val="0"/>
        </w:rPr>
      </w:pPr>
      <w:r w:rsidRPr="00A72699">
        <w:rPr>
          <w:rFonts w:eastAsia="Times New Roman"/>
          <w:i w:val="0"/>
        </w:rPr>
        <w:t xml:space="preserve">Voor </w:t>
      </w:r>
      <w:r w:rsidR="00D367C0">
        <w:rPr>
          <w:rFonts w:eastAsia="Times New Roman"/>
          <w:i w:val="0"/>
        </w:rPr>
        <w:t>het</w:t>
      </w:r>
      <w:r w:rsidRPr="00A72699">
        <w:rPr>
          <w:rFonts w:eastAsia="Times New Roman"/>
          <w:i w:val="0"/>
        </w:rPr>
        <w:t xml:space="preserve"> antwoord op uw tweede deelvraag verwijs ik naar </w:t>
      </w:r>
      <w:r w:rsidR="00D367C0">
        <w:rPr>
          <w:rFonts w:eastAsia="Times New Roman"/>
          <w:i w:val="0"/>
        </w:rPr>
        <w:t xml:space="preserve">de tabel </w:t>
      </w:r>
      <w:r w:rsidR="00B20734">
        <w:rPr>
          <w:rFonts w:eastAsia="Times New Roman"/>
          <w:i w:val="0"/>
        </w:rPr>
        <w:t xml:space="preserve">sub </w:t>
      </w:r>
      <w:r w:rsidRPr="00A72699">
        <w:rPr>
          <w:rFonts w:eastAsia="Times New Roman"/>
          <w:i w:val="0"/>
        </w:rPr>
        <w:t>1</w:t>
      </w:r>
      <w:r w:rsidR="00B20734">
        <w:rPr>
          <w:rFonts w:eastAsia="Times New Roman"/>
          <w:i w:val="0"/>
        </w:rPr>
        <w:t>)</w:t>
      </w:r>
      <w:r w:rsidR="00A72699" w:rsidRPr="00A72699">
        <w:rPr>
          <w:rFonts w:eastAsia="Times New Roman"/>
          <w:i w:val="0"/>
        </w:rPr>
        <w:t xml:space="preserve">. </w:t>
      </w:r>
    </w:p>
    <w:sectPr w:rsidR="00E51DF7" w:rsidRPr="00A72699" w:rsidSect="006F7B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9D" w:rsidRDefault="0096499D" w:rsidP="000F3982">
      <w:r>
        <w:separator/>
      </w:r>
    </w:p>
  </w:endnote>
  <w:endnote w:type="continuationSeparator" w:id="0">
    <w:p w:rsidR="0096499D" w:rsidRDefault="0096499D" w:rsidP="000F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9D" w:rsidRDefault="0096499D" w:rsidP="000F3982">
      <w:r>
        <w:separator/>
      </w:r>
    </w:p>
  </w:footnote>
  <w:footnote w:type="continuationSeparator" w:id="0">
    <w:p w:rsidR="0096499D" w:rsidRDefault="0096499D" w:rsidP="000F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950"/>
    <w:multiLevelType w:val="hybridMultilevel"/>
    <w:tmpl w:val="D7C8B9DA"/>
    <w:lvl w:ilvl="0" w:tplc="0232962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FFA1121"/>
    <w:multiLevelType w:val="hybridMultilevel"/>
    <w:tmpl w:val="1A1E64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3C0525"/>
    <w:multiLevelType w:val="hybridMultilevel"/>
    <w:tmpl w:val="DC5C5EB6"/>
    <w:lvl w:ilvl="0" w:tplc="CBEA6DB0">
      <w:start w:val="7"/>
      <w:numFmt w:val="decimal"/>
      <w:pStyle w:val="Opmaakprofiel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B0EFE"/>
    <w:multiLevelType w:val="hybridMultilevel"/>
    <w:tmpl w:val="4BAEE8E0"/>
    <w:lvl w:ilvl="0" w:tplc="5B122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D2B4D"/>
    <w:multiLevelType w:val="hybridMultilevel"/>
    <w:tmpl w:val="FDD43248"/>
    <w:lvl w:ilvl="0" w:tplc="EE6671E0">
      <w:start w:val="1"/>
      <w:numFmt w:val="decimal"/>
      <w:pStyle w:val="ODA20091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D13EE7"/>
    <w:multiLevelType w:val="hybridMultilevel"/>
    <w:tmpl w:val="4574E0E0"/>
    <w:lvl w:ilvl="0" w:tplc="AA4A8A4C">
      <w:start w:val="5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9EC4AB8"/>
    <w:multiLevelType w:val="multilevel"/>
    <w:tmpl w:val="61FC6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0F4C28"/>
    <w:multiLevelType w:val="hybridMultilevel"/>
    <w:tmpl w:val="63BA43BA"/>
    <w:lvl w:ilvl="0" w:tplc="5C7EEA9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DA3062"/>
    <w:multiLevelType w:val="hybridMultilevel"/>
    <w:tmpl w:val="3B0EEA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B2268"/>
    <w:multiLevelType w:val="multilevel"/>
    <w:tmpl w:val="DC6CD660"/>
    <w:lvl w:ilvl="0">
      <w:start w:val="5"/>
      <w:numFmt w:val="decimal"/>
      <w:pStyle w:val="Opmaakprofiel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2.1"/>
      <w:lvlJc w:val="left"/>
      <w:pPr>
        <w:tabs>
          <w:tab w:val="num" w:pos="-360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A8B"/>
    <w:rsid w:val="0005060C"/>
    <w:rsid w:val="000F3982"/>
    <w:rsid w:val="00156B38"/>
    <w:rsid w:val="00225E3A"/>
    <w:rsid w:val="002B7EC4"/>
    <w:rsid w:val="003160DD"/>
    <w:rsid w:val="00322010"/>
    <w:rsid w:val="003E319A"/>
    <w:rsid w:val="00473C96"/>
    <w:rsid w:val="00541995"/>
    <w:rsid w:val="005676D5"/>
    <w:rsid w:val="005C2D7D"/>
    <w:rsid w:val="005D2037"/>
    <w:rsid w:val="006856AB"/>
    <w:rsid w:val="006F7BC2"/>
    <w:rsid w:val="007C109B"/>
    <w:rsid w:val="0081012D"/>
    <w:rsid w:val="008D5786"/>
    <w:rsid w:val="0096499D"/>
    <w:rsid w:val="00A27062"/>
    <w:rsid w:val="00A31A49"/>
    <w:rsid w:val="00A72699"/>
    <w:rsid w:val="00B20734"/>
    <w:rsid w:val="00BA0185"/>
    <w:rsid w:val="00BD74B5"/>
    <w:rsid w:val="00C142FD"/>
    <w:rsid w:val="00CF226E"/>
    <w:rsid w:val="00CF5CFE"/>
    <w:rsid w:val="00D367C0"/>
    <w:rsid w:val="00D40E61"/>
    <w:rsid w:val="00D43C0D"/>
    <w:rsid w:val="00DA442A"/>
    <w:rsid w:val="00DD66B7"/>
    <w:rsid w:val="00DF3DD8"/>
    <w:rsid w:val="00E149DB"/>
    <w:rsid w:val="00E21E1D"/>
    <w:rsid w:val="00E51DF7"/>
    <w:rsid w:val="00E5695D"/>
    <w:rsid w:val="00E86502"/>
    <w:rsid w:val="00E93CB5"/>
    <w:rsid w:val="00EE6358"/>
    <w:rsid w:val="00F310B5"/>
    <w:rsid w:val="00F42A54"/>
    <w:rsid w:val="00F93723"/>
    <w:rsid w:val="00FB6A8B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B6A8B"/>
    <w:rPr>
      <w:sz w:val="24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0F3982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uckoff">
    <w:name w:val="fuck off"/>
    <w:basedOn w:val="Standaard"/>
    <w:rsid w:val="00F310B5"/>
    <w:pPr>
      <w:pBdr>
        <w:bottom w:val="single" w:sz="8" w:space="4" w:color="4F81BD"/>
      </w:pBdr>
      <w:contextualSpacing/>
      <w:outlineLvl w:val="0"/>
    </w:pPr>
    <w:rPr>
      <w:rFonts w:ascii="Cambria" w:hAnsi="Cambria"/>
      <w:b/>
      <w:color w:val="8888C8"/>
      <w:spacing w:val="5"/>
      <w:kern w:val="28"/>
      <w:sz w:val="52"/>
      <w:szCs w:val="52"/>
      <w:lang w:val="nl-BE" w:eastAsia="en-US"/>
    </w:rPr>
  </w:style>
  <w:style w:type="paragraph" w:customStyle="1" w:styleId="OpmaakprofielfuckoffOnderEnkelAangepastekleurRGB79">
    <w:name w:val="Opmaakprofiel fuck off + Onder: (Enkel Aangepaste kleur (RGB(79"/>
    <w:aliases w:val="129,189))..."/>
    <w:basedOn w:val="fuckoff"/>
    <w:rsid w:val="00F310B5"/>
    <w:pPr>
      <w:pBdr>
        <w:bottom w:val="single" w:sz="8" w:space="2" w:color="8888C8"/>
      </w:pBdr>
    </w:pPr>
    <w:rPr>
      <w:bCs/>
      <w:szCs w:val="20"/>
    </w:rPr>
  </w:style>
  <w:style w:type="paragraph" w:customStyle="1" w:styleId="OpmaakprofielTitelVetAangepastekleurRGB148">
    <w:name w:val="Opmaakprofiel Titel + Vet Aangepaste kleur (RGB(148"/>
    <w:aliases w:val="54,52)) Links Na:  0..."/>
    <w:basedOn w:val="Titel"/>
    <w:rsid w:val="00F310B5"/>
    <w:pPr>
      <w:pBdr>
        <w:bottom w:val="single" w:sz="8" w:space="1" w:color="D6954E"/>
      </w:pBdr>
      <w:spacing w:before="0" w:after="0"/>
      <w:contextualSpacing/>
      <w:jc w:val="left"/>
      <w:outlineLvl w:val="9"/>
    </w:pPr>
    <w:rPr>
      <w:rFonts w:ascii="Cambria" w:hAnsi="Cambria" w:cs="Times New Roman"/>
      <w:color w:val="D6954E"/>
      <w:spacing w:val="5"/>
      <w:sz w:val="52"/>
      <w:szCs w:val="20"/>
      <w:lang w:val="nl-BE" w:eastAsia="en-US"/>
    </w:rPr>
  </w:style>
  <w:style w:type="paragraph" w:styleId="Titel">
    <w:name w:val="Title"/>
    <w:basedOn w:val="Standaard"/>
    <w:qFormat/>
    <w:rsid w:val="00F310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OpmaakprofielTitelVetAangepastekleurRGB118">
    <w:name w:val="Opmaakprofiel Titel + Vet Aangepaste kleur (RGB(118"/>
    <w:aliases w:val="146,60)) Links Na:  ..."/>
    <w:basedOn w:val="Titel"/>
    <w:rsid w:val="00F310B5"/>
    <w:pPr>
      <w:pBdr>
        <w:bottom w:val="single" w:sz="8" w:space="1" w:color="A0BF61"/>
      </w:pBdr>
      <w:spacing w:before="0" w:after="0"/>
      <w:contextualSpacing/>
      <w:jc w:val="left"/>
      <w:outlineLvl w:val="9"/>
    </w:pPr>
    <w:rPr>
      <w:rFonts w:ascii="Cambria" w:hAnsi="Cambria" w:cs="Times New Roman"/>
      <w:color w:val="A0BF61"/>
      <w:spacing w:val="5"/>
      <w:sz w:val="52"/>
      <w:szCs w:val="20"/>
      <w:lang w:val="nl-BE" w:eastAsia="en-US"/>
    </w:rPr>
  </w:style>
  <w:style w:type="paragraph" w:customStyle="1" w:styleId="Opmaakprofiel3">
    <w:name w:val="Opmaakprofiel3"/>
    <w:basedOn w:val="Titel"/>
    <w:rsid w:val="00EE6358"/>
    <w:pPr>
      <w:numPr>
        <w:numId w:val="6"/>
      </w:numPr>
      <w:pBdr>
        <w:bottom w:val="single" w:sz="8" w:space="4" w:color="DD7B71"/>
      </w:pBdr>
      <w:spacing w:before="0" w:after="0"/>
      <w:contextualSpacing/>
      <w:jc w:val="left"/>
    </w:pPr>
    <w:rPr>
      <w:rFonts w:ascii="Cambria" w:hAnsi="Cambria" w:cs="Times New Roman"/>
      <w:bCs w:val="0"/>
      <w:color w:val="DD7B71"/>
      <w:spacing w:val="5"/>
      <w:sz w:val="52"/>
      <w:szCs w:val="52"/>
      <w:lang w:val="nl-BE" w:eastAsia="en-US"/>
    </w:rPr>
  </w:style>
  <w:style w:type="paragraph" w:customStyle="1" w:styleId="CharCharCharCharCharCharCharChar">
    <w:name w:val="Char Char Char Char Char Char Char Char"/>
    <w:aliases w:val="Char Char Char Char Char1 Char"/>
    <w:basedOn w:val="Standaard"/>
    <w:rsid w:val="00F310B5"/>
    <w:pPr>
      <w:keepLines/>
      <w:pBdr>
        <w:top w:val="single" w:sz="4" w:space="1" w:color="DAA060"/>
        <w:bottom w:val="single" w:sz="4" w:space="1" w:color="DAA060"/>
      </w:pBdr>
      <w:spacing w:before="480"/>
      <w:jc w:val="both"/>
    </w:pPr>
    <w:rPr>
      <w:rFonts w:ascii="Calibri" w:hAnsi="Calibri"/>
      <w:i/>
      <w:iCs/>
      <w:snapToGrid w:val="0"/>
      <w:sz w:val="22"/>
      <w:lang w:val="fr-FR" w:eastAsia="en-GB"/>
    </w:rPr>
  </w:style>
  <w:style w:type="paragraph" w:customStyle="1" w:styleId="Opmaakprofiel5">
    <w:name w:val="Opmaakprofiel5"/>
    <w:basedOn w:val="Titel"/>
    <w:autoRedefine/>
    <w:rsid w:val="00BA0185"/>
    <w:pPr>
      <w:numPr>
        <w:numId w:val="4"/>
      </w:numPr>
      <w:pBdr>
        <w:bottom w:val="single" w:sz="8" w:space="4" w:color="DAA038"/>
      </w:pBdr>
      <w:spacing w:before="0" w:after="300"/>
      <w:contextualSpacing/>
      <w:jc w:val="both"/>
      <w:outlineLvl w:val="9"/>
    </w:pPr>
    <w:rPr>
      <w:rFonts w:ascii="Cambria" w:hAnsi="Cambria" w:cs="Times New Roman"/>
      <w:b w:val="0"/>
      <w:bCs w:val="0"/>
      <w:color w:val="DAA038"/>
      <w:spacing w:val="5"/>
      <w:sz w:val="52"/>
      <w:szCs w:val="52"/>
      <w:lang w:val="nl-BE" w:eastAsia="en-US"/>
    </w:rPr>
  </w:style>
  <w:style w:type="paragraph" w:customStyle="1" w:styleId="ODA20091">
    <w:name w:val="ODA 2009_1"/>
    <w:basedOn w:val="Titel"/>
    <w:autoRedefine/>
    <w:rsid w:val="00DA442A"/>
    <w:pPr>
      <w:numPr>
        <w:numId w:val="5"/>
      </w:numPr>
      <w:pBdr>
        <w:bottom w:val="single" w:sz="4" w:space="1" w:color="auto"/>
      </w:pBdr>
      <w:jc w:val="left"/>
    </w:pPr>
    <w:rPr>
      <w:rFonts w:ascii="Cambria" w:hAnsi="Cambria"/>
      <w:sz w:val="52"/>
      <w:lang w:val="nl-BE" w:eastAsia="en-US"/>
    </w:rPr>
  </w:style>
  <w:style w:type="paragraph" w:customStyle="1" w:styleId="OpmaakprofielOpmaakprofiel3AangepastekleurRGB218">
    <w:name w:val="Opmaakprofiel Opmaakprofiel3 + Aangepaste kleur (RGB(218"/>
    <w:aliases w:val="160,56)) Links:  ..."/>
    <w:basedOn w:val="Opmaakprofiel3"/>
    <w:rsid w:val="00EE6358"/>
    <w:pPr>
      <w:numPr>
        <w:numId w:val="0"/>
      </w:numPr>
      <w:pBdr>
        <w:bottom w:val="single" w:sz="8" w:space="4" w:color="DAA038"/>
      </w:pBdr>
    </w:pPr>
    <w:rPr>
      <w:bCs/>
      <w:color w:val="DAA038"/>
      <w:spacing w:val="0"/>
      <w:kern w:val="0"/>
      <w:szCs w:val="20"/>
    </w:rPr>
  </w:style>
  <w:style w:type="paragraph" w:customStyle="1" w:styleId="A-Type">
    <w:name w:val="A-Type"/>
    <w:link w:val="A-TypeChar"/>
    <w:rsid w:val="00FB6A8B"/>
    <w:rPr>
      <w:b/>
      <w:smallCaps/>
      <w:sz w:val="22"/>
      <w:szCs w:val="22"/>
      <w:lang w:eastAsia="nl-NL"/>
    </w:rPr>
  </w:style>
  <w:style w:type="character" w:customStyle="1" w:styleId="A-TypeChar">
    <w:name w:val="A-Type Char"/>
    <w:link w:val="A-Type"/>
    <w:rsid w:val="00FB6A8B"/>
    <w:rPr>
      <w:b/>
      <w:smallCaps/>
      <w:sz w:val="22"/>
      <w:szCs w:val="22"/>
      <w:lang w:val="nl-BE" w:eastAsia="nl-NL" w:bidi="ar-SA"/>
    </w:rPr>
  </w:style>
  <w:style w:type="paragraph" w:customStyle="1" w:styleId="StandaardSV">
    <w:name w:val="Standaard SV"/>
    <w:basedOn w:val="Standaard"/>
    <w:link w:val="StandaardSVChar"/>
    <w:rsid w:val="00FB6A8B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FB6A8B"/>
    <w:rPr>
      <w:sz w:val="22"/>
      <w:lang w:val="nl-NL" w:eastAsia="nl-NL" w:bidi="ar-SA"/>
    </w:rPr>
  </w:style>
  <w:style w:type="paragraph" w:customStyle="1" w:styleId="A-NaamMinister">
    <w:name w:val="A-NaamMinister"/>
    <w:basedOn w:val="Standaard"/>
    <w:link w:val="A-NaamMinisterChar"/>
    <w:rsid w:val="00FB6A8B"/>
    <w:rPr>
      <w:b/>
      <w:smallCaps/>
      <w:sz w:val="22"/>
      <w:szCs w:val="24"/>
      <w:lang w:val="nl-BE"/>
    </w:rPr>
  </w:style>
  <w:style w:type="character" w:customStyle="1" w:styleId="A-NaamMinisterChar">
    <w:name w:val="A-NaamMinister Char"/>
    <w:link w:val="A-NaamMinister"/>
    <w:rsid w:val="00FB6A8B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FB6A8B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FB6A8B"/>
    <w:rPr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FB6A8B"/>
    <w:pPr>
      <w:jc w:val="both"/>
    </w:pPr>
    <w:rPr>
      <w:rFonts w:eastAsia="Calibri"/>
      <w:i/>
      <w:sz w:val="22"/>
    </w:rPr>
  </w:style>
  <w:style w:type="paragraph" w:customStyle="1" w:styleId="SVVlaamsParlement">
    <w:name w:val="SV Vlaams Parlement"/>
    <w:basedOn w:val="Standaard"/>
    <w:rsid w:val="005D2037"/>
    <w:pPr>
      <w:jc w:val="both"/>
    </w:pPr>
    <w:rPr>
      <w:b/>
      <w:smallCaps/>
      <w:sz w:val="22"/>
    </w:rPr>
  </w:style>
  <w:style w:type="paragraph" w:styleId="Ballontekst">
    <w:name w:val="Balloon Text"/>
    <w:basedOn w:val="Standaard"/>
    <w:link w:val="BallontekstChar"/>
    <w:rsid w:val="00A31A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31A49"/>
    <w:rPr>
      <w:rFonts w:ascii="Tahoma" w:hAnsi="Tahoma" w:cs="Tahoma"/>
      <w:sz w:val="16"/>
      <w:szCs w:val="16"/>
      <w:lang w:val="nl-NL" w:eastAsia="nl-NL"/>
    </w:rPr>
  </w:style>
  <w:style w:type="character" w:customStyle="1" w:styleId="Kop3Char">
    <w:name w:val="Kop 3 Char"/>
    <w:link w:val="Kop3"/>
    <w:rsid w:val="000F3982"/>
    <w:rPr>
      <w:i/>
      <w:sz w:val="24"/>
      <w:lang w:val="nl-NL" w:eastAsia="nl-NL"/>
    </w:rPr>
  </w:style>
  <w:style w:type="paragraph" w:styleId="Voetnoottekst">
    <w:name w:val="footnote text"/>
    <w:basedOn w:val="Standaard"/>
    <w:link w:val="VoetnoottekstChar"/>
    <w:rsid w:val="000F3982"/>
    <w:rPr>
      <w:sz w:val="20"/>
    </w:rPr>
  </w:style>
  <w:style w:type="character" w:customStyle="1" w:styleId="VoetnoottekstChar">
    <w:name w:val="Voetnoottekst Char"/>
    <w:link w:val="Voetnoottekst"/>
    <w:rsid w:val="000F3982"/>
    <w:rPr>
      <w:lang w:val="nl-NL" w:eastAsia="nl-NL"/>
    </w:rPr>
  </w:style>
  <w:style w:type="character" w:styleId="Voetnootmarkering">
    <w:name w:val="footnote reference"/>
    <w:rsid w:val="000F3982"/>
    <w:rPr>
      <w:vertAlign w:val="superscript"/>
    </w:rPr>
  </w:style>
  <w:style w:type="character" w:styleId="Hyperlink">
    <w:name w:val="Hyperlink"/>
    <w:rsid w:val="000F398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F3DD8"/>
    <w:pPr>
      <w:ind w:left="708"/>
    </w:pPr>
  </w:style>
  <w:style w:type="table" w:customStyle="1" w:styleId="Lichtelijst-accent11">
    <w:name w:val="Lichte lijst - accent 11"/>
    <w:basedOn w:val="Standaardtabel"/>
    <w:uiPriority w:val="61"/>
    <w:rsid w:val="00BD74B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 SV</vt:lpstr>
    </vt:vector>
  </TitlesOfParts>
  <Company>vlaamse overheid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 SV</dc:title>
  <dc:creator>simon calcoen</dc:creator>
  <cp:lastModifiedBy>Nathalie De Keyzer</cp:lastModifiedBy>
  <cp:revision>4</cp:revision>
  <cp:lastPrinted>2012-11-26T14:51:00Z</cp:lastPrinted>
  <dcterms:created xsi:type="dcterms:W3CDTF">2012-11-23T10:04:00Z</dcterms:created>
  <dcterms:modified xsi:type="dcterms:W3CDTF">2012-12-07T12:45:00Z</dcterms:modified>
</cp:coreProperties>
</file>