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D6055A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D6055A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5819AC">
      <w:pPr>
        <w:rPr>
          <w:szCs w:val="22"/>
        </w:rPr>
      </w:pPr>
    </w:p>
    <w:p w:rsidR="00DE7C03" w:rsidRDefault="005819AC">
      <w:pPr>
        <w:pStyle w:val="A-Lijn"/>
      </w:pPr>
    </w:p>
    <w:p w:rsidR="00DE7C03" w:rsidRDefault="005819A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D6055A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D6055A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F009D1"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F009D1" w:rsidRPr="00F20248">
        <w:rPr>
          <w:smallCaps w:val="0"/>
        </w:rPr>
      </w:r>
      <w:r w:rsidR="00F009D1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14</w:t>
      </w:r>
      <w:r w:rsidR="00F009D1"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F009D1"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F009D1" w:rsidRPr="00F20248">
        <w:rPr>
          <w:smallCaps w:val="0"/>
        </w:rPr>
      </w:r>
      <w:r w:rsidR="00F009D1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10</w:t>
      </w:r>
      <w:r w:rsidR="00F009D1"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F009D1"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F009D1" w:rsidRPr="00906464">
        <w:rPr>
          <w:b w:val="0"/>
          <w:smallCaps w:val="0"/>
        </w:rPr>
      </w:r>
      <w:r w:rsidR="00F009D1"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F009D1"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F009D1" w:rsidRPr="00906464">
        <w:rPr>
          <w:b w:val="0"/>
          <w:smallCaps w:val="0"/>
        </w:rPr>
      </w:r>
      <w:r w:rsidR="00F009D1" w:rsidRPr="00906464">
        <w:rPr>
          <w:b w:val="0"/>
          <w:smallCaps w:val="0"/>
        </w:rPr>
        <w:fldChar w:fldCharType="end"/>
      </w:r>
      <w:bookmarkEnd w:id="3"/>
    </w:p>
    <w:p w:rsidR="00DE7C03" w:rsidRDefault="00D6055A">
      <w:pPr>
        <w:rPr>
          <w:szCs w:val="22"/>
        </w:rPr>
      </w:pPr>
      <w:r>
        <w:rPr>
          <w:szCs w:val="22"/>
        </w:rPr>
        <w:t xml:space="preserve">van </w:t>
      </w:r>
      <w:r w:rsidR="00F009D1"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="00F009D1" w:rsidRPr="00E441DB">
        <w:rPr>
          <w:b/>
          <w:smallCaps/>
        </w:rPr>
      </w:r>
      <w:r w:rsidR="00F009D1" w:rsidRPr="00E441DB">
        <w:rPr>
          <w:b/>
          <w:smallCaps/>
        </w:rPr>
        <w:fldChar w:fldCharType="separate"/>
      </w:r>
      <w:proofErr w:type="spellStart"/>
      <w:r w:rsidR="005819AC">
        <w:rPr>
          <w:b/>
          <w:smallCaps/>
        </w:rPr>
        <w:t>j</w:t>
      </w:r>
      <w:r>
        <w:rPr>
          <w:b/>
          <w:smallCaps/>
        </w:rPr>
        <w:t>urgen</w:t>
      </w:r>
      <w:proofErr w:type="spellEnd"/>
      <w:r>
        <w:rPr>
          <w:b/>
          <w:smallCaps/>
        </w:rPr>
        <w:t xml:space="preserve"> </w:t>
      </w:r>
      <w:proofErr w:type="spellStart"/>
      <w:r w:rsidR="005819AC">
        <w:rPr>
          <w:b/>
          <w:smallCaps/>
        </w:rPr>
        <w:t>v</w:t>
      </w:r>
      <w:r>
        <w:rPr>
          <w:b/>
          <w:smallCaps/>
        </w:rPr>
        <w:t>erstrepen</w:t>
      </w:r>
      <w:proofErr w:type="spellEnd"/>
      <w:r w:rsidR="00F009D1" w:rsidRPr="00E441DB">
        <w:rPr>
          <w:b/>
          <w:smallCaps/>
        </w:rPr>
        <w:fldChar w:fldCharType="end"/>
      </w:r>
    </w:p>
    <w:p w:rsidR="00DE7C03" w:rsidRDefault="005819AC">
      <w:pPr>
        <w:rPr>
          <w:szCs w:val="22"/>
        </w:rPr>
      </w:pPr>
    </w:p>
    <w:p w:rsidR="00DE7C03" w:rsidRDefault="005819AC" w:rsidP="006A5646">
      <w:pPr>
        <w:pStyle w:val="A-Lijn"/>
        <w:jc w:val="both"/>
      </w:pPr>
    </w:p>
    <w:p w:rsidR="00DE7C03" w:rsidRDefault="005819AC" w:rsidP="006A5646">
      <w:pPr>
        <w:pStyle w:val="A-Lijn"/>
        <w:jc w:val="both"/>
      </w:pPr>
    </w:p>
    <w:p w:rsidR="00DE7C03" w:rsidRDefault="005819A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Pr="00CF2722" w:rsidRDefault="004C528F" w:rsidP="004C528F">
      <w:pPr>
        <w:pStyle w:val="Lijstnummering"/>
        <w:numPr>
          <w:ilvl w:val="0"/>
          <w:numId w:val="0"/>
        </w:numPr>
        <w:jc w:val="both"/>
      </w:pPr>
      <w:r>
        <w:lastRenderedPageBreak/>
        <w:t xml:space="preserve">Ik kan u meedelen dat de VRT </w:t>
      </w:r>
      <w:r w:rsidR="00D6055A">
        <w:t xml:space="preserve">de boete </w:t>
      </w:r>
      <w:r>
        <w:t xml:space="preserve">zal </w:t>
      </w:r>
      <w:r w:rsidR="00D6055A">
        <w:t>betalen.</w:t>
      </w:r>
      <w:bookmarkStart w:id="4" w:name="_GoBack"/>
      <w:bookmarkEnd w:id="4"/>
    </w:p>
    <w:sectPr w:rsidR="00994E32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AB5A1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8F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A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47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2E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80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65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0F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C9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F0E2D8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D20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E2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81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AF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AF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2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C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C92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E3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E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E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A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2C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85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C9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E1DC7B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B4EC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61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8A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2C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6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87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A9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4C12DC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CC8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08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2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EF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29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6A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CB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A22C33"/>
    <w:multiLevelType w:val="hybridMultilevel"/>
    <w:tmpl w:val="4BF085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7CC6"/>
    <w:multiLevelType w:val="hybridMultilevel"/>
    <w:tmpl w:val="23A6060C"/>
    <w:lvl w:ilvl="0" w:tplc="D04455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1EA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A3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A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1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8A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C1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8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FD8680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E74E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06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8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88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EF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A6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3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68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1C180D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FE0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4A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C8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2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A9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8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0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6F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A4DC13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FC7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C1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D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25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6F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03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05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8EB8B8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9B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966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6E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A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6B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4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00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402642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7C05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40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8C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B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6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E3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A52069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328A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20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4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AB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6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81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2D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85F0B0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0C7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A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09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28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6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2A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26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83A284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A00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6C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AB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4F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E6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0D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6B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B91E34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5BC9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A3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AA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49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8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0A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65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C4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6A3C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ED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0C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A1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E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C1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CE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29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6F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16AA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02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0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A8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EE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08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09F09E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EA3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CB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0C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6A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07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85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A6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0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7FF676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92A7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AF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4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26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00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C8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D51C42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2E4C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46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C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24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E6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E0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2E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8E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367812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F00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AA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CA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48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47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60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E4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08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3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055A"/>
    <w:rsid w:val="00430308"/>
    <w:rsid w:val="004C528F"/>
    <w:rsid w:val="005819AC"/>
    <w:rsid w:val="00D6055A"/>
    <w:rsid w:val="00F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9D1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009D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009D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009D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009D1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009D1"/>
    <w:rPr>
      <w:b/>
      <w:smallCaps/>
      <w:lang w:val="nl-BE"/>
    </w:rPr>
  </w:style>
  <w:style w:type="paragraph" w:customStyle="1" w:styleId="A-TitelMinister">
    <w:name w:val="A-TitelMinister"/>
    <w:basedOn w:val="Standaard"/>
    <w:rsid w:val="00F009D1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009D1"/>
    <w:rPr>
      <w:b/>
      <w:smallCaps/>
      <w:lang w:val="nl-BE"/>
    </w:rPr>
  </w:style>
  <w:style w:type="paragraph" w:customStyle="1" w:styleId="A-Lijn">
    <w:name w:val="A-Lijn"/>
    <w:basedOn w:val="Standaard"/>
    <w:rsid w:val="00F009D1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009D1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009D1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character" w:customStyle="1" w:styleId="StandaardSVChar">
    <w:name w:val="Standaard SV Char"/>
    <w:link w:val="StandaardSV"/>
    <w:locked/>
    <w:rsid w:val="00D6055A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D6055A"/>
    <w:pPr>
      <w:suppressAutoHyphens w:val="0"/>
      <w:jc w:val="both"/>
    </w:pPr>
    <w:rPr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character" w:customStyle="1" w:styleId="StandaardSVChar">
    <w:name w:val="Standaard SV Char"/>
    <w:link w:val="StandaardSV"/>
    <w:locked/>
    <w:rsid w:val="00D6055A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D6055A"/>
    <w:pPr>
      <w:suppressAutoHyphens w:val="0"/>
      <w:jc w:val="both"/>
    </w:pPr>
    <w:rPr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2012-11-09T11:15:00Z</dcterms:created>
  <dcterms:modified xsi:type="dcterms:W3CDTF">2012-11-12T13:30:00Z</dcterms:modified>
</cp:coreProperties>
</file>