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F75" w:rsidRDefault="00293F75" w:rsidP="00293F75">
      <w:pPr>
        <w:pStyle w:val="Titel"/>
        <w:jc w:val="both"/>
        <w:rPr>
          <w:smallCaps/>
          <w:spacing w:val="-3"/>
          <w:sz w:val="22"/>
        </w:rPr>
      </w:pPr>
      <w:bookmarkStart w:id="0" w:name="OLE_LINK1"/>
      <w:bookmarkStart w:id="1" w:name="OLE_LINK2"/>
      <w:r>
        <w:rPr>
          <w:smallCaps/>
          <w:spacing w:val="-3"/>
          <w:sz w:val="22"/>
        </w:rPr>
        <w:t xml:space="preserve">joke </w:t>
      </w:r>
      <w:proofErr w:type="spellStart"/>
      <w:r>
        <w:rPr>
          <w:smallCaps/>
          <w:spacing w:val="-3"/>
          <w:sz w:val="22"/>
        </w:rPr>
        <w:t>schauvliege</w:t>
      </w:r>
      <w:proofErr w:type="spellEnd"/>
    </w:p>
    <w:p w:rsidR="00293F75" w:rsidRDefault="00293F75" w:rsidP="00293F75">
      <w:pPr>
        <w:pStyle w:val="Titel"/>
        <w:jc w:val="both"/>
        <w:rPr>
          <w:b w:val="0"/>
          <w:smallCaps/>
          <w:spacing w:val="-3"/>
          <w:sz w:val="22"/>
        </w:rPr>
      </w:pPr>
      <w:proofErr w:type="spellStart"/>
      <w:r>
        <w:rPr>
          <w:b w:val="0"/>
          <w:smallCaps/>
          <w:spacing w:val="-3"/>
          <w:sz w:val="22"/>
        </w:rPr>
        <w:t>vlaams</w:t>
      </w:r>
      <w:proofErr w:type="spellEnd"/>
      <w:r>
        <w:rPr>
          <w:b w:val="0"/>
          <w:smallCaps/>
          <w:spacing w:val="-3"/>
          <w:sz w:val="22"/>
        </w:rPr>
        <w:t xml:space="preserve"> minister van leefmilieu, natuur en cultuur</w:t>
      </w:r>
    </w:p>
    <w:p w:rsidR="00293F75" w:rsidRDefault="00293F75" w:rsidP="00DA3A2D">
      <w:pPr>
        <w:pStyle w:val="StandaardSV"/>
        <w:pBdr>
          <w:bottom w:val="single" w:sz="4" w:space="1" w:color="000000"/>
        </w:pBdr>
        <w:rPr>
          <w:smallCaps/>
        </w:rPr>
      </w:pPr>
    </w:p>
    <w:p w:rsidR="00DA3A2D" w:rsidRDefault="00DA3A2D" w:rsidP="00293F75">
      <w:pPr>
        <w:pStyle w:val="Titel"/>
        <w:jc w:val="both"/>
        <w:rPr>
          <w:smallCaps/>
          <w:spacing w:val="-3"/>
          <w:sz w:val="22"/>
        </w:rPr>
      </w:pPr>
    </w:p>
    <w:p w:rsidR="00293F75" w:rsidRDefault="00293F75" w:rsidP="00293F75">
      <w:pPr>
        <w:pStyle w:val="Titel"/>
        <w:jc w:val="both"/>
        <w:rPr>
          <w:smallCaps/>
          <w:spacing w:val="-3"/>
          <w:sz w:val="22"/>
        </w:rPr>
      </w:pPr>
      <w:r>
        <w:rPr>
          <w:smallCaps/>
          <w:spacing w:val="-3"/>
          <w:sz w:val="22"/>
        </w:rPr>
        <w:t xml:space="preserve">antwoord </w:t>
      </w:r>
    </w:p>
    <w:p w:rsidR="00293F75" w:rsidRDefault="00293F75" w:rsidP="00293F75">
      <w:pPr>
        <w:pStyle w:val="Titel"/>
        <w:jc w:val="both"/>
        <w:rPr>
          <w:b w:val="0"/>
          <w:spacing w:val="-3"/>
          <w:sz w:val="22"/>
        </w:rPr>
      </w:pPr>
      <w:r>
        <w:rPr>
          <w:b w:val="0"/>
          <w:spacing w:val="-3"/>
          <w:sz w:val="22"/>
        </w:rPr>
        <w:t>op vraag nr. 537 van 4 juni 2012</w:t>
      </w:r>
    </w:p>
    <w:p w:rsidR="00293F75" w:rsidRPr="00924264" w:rsidRDefault="00293F75" w:rsidP="00293F75">
      <w:pPr>
        <w:pStyle w:val="Titel"/>
        <w:jc w:val="both"/>
        <w:rPr>
          <w:rFonts w:ascii="Times New Roman Vet" w:hAnsi="Times New Roman Vet"/>
          <w:smallCaps/>
          <w:spacing w:val="-3"/>
          <w:sz w:val="22"/>
        </w:rPr>
      </w:pPr>
      <w:r>
        <w:rPr>
          <w:b w:val="0"/>
          <w:spacing w:val="-3"/>
          <w:sz w:val="22"/>
        </w:rPr>
        <w:t xml:space="preserve">van </w:t>
      </w:r>
      <w:proofErr w:type="spellStart"/>
      <w:r>
        <w:rPr>
          <w:rFonts w:ascii="Times New Roman Vet" w:hAnsi="Times New Roman Vet"/>
          <w:smallCaps/>
          <w:spacing w:val="-3"/>
          <w:sz w:val="22"/>
        </w:rPr>
        <w:t>t</w:t>
      </w:r>
      <w:r w:rsidRPr="0066104F">
        <w:rPr>
          <w:rFonts w:ascii="Times New Roman Vet" w:hAnsi="Times New Roman Vet"/>
          <w:smallCaps/>
          <w:spacing w:val="-3"/>
          <w:sz w:val="22"/>
        </w:rPr>
        <w:t>ine</w:t>
      </w:r>
      <w:proofErr w:type="spellEnd"/>
      <w:r w:rsidRPr="0066104F">
        <w:rPr>
          <w:rFonts w:ascii="Times New Roman Vet" w:hAnsi="Times New Roman Vet"/>
          <w:smallCaps/>
          <w:spacing w:val="-3"/>
          <w:sz w:val="22"/>
        </w:rPr>
        <w:t xml:space="preserve"> </w:t>
      </w:r>
      <w:proofErr w:type="spellStart"/>
      <w:r>
        <w:rPr>
          <w:rFonts w:ascii="Times New Roman Vet" w:hAnsi="Times New Roman Vet"/>
          <w:smallCaps/>
          <w:spacing w:val="-3"/>
          <w:sz w:val="22"/>
        </w:rPr>
        <w:t>e</w:t>
      </w:r>
      <w:r w:rsidRPr="0066104F">
        <w:rPr>
          <w:rFonts w:ascii="Times New Roman Vet" w:hAnsi="Times New Roman Vet"/>
          <w:smallCaps/>
          <w:spacing w:val="-3"/>
          <w:sz w:val="22"/>
        </w:rPr>
        <w:t>erlingen</w:t>
      </w:r>
      <w:proofErr w:type="spellEnd"/>
    </w:p>
    <w:p w:rsidR="00293F75" w:rsidRDefault="00293F75" w:rsidP="00DA3A2D">
      <w:pPr>
        <w:pStyle w:val="Titel"/>
        <w:pBdr>
          <w:bottom w:val="single" w:sz="4" w:space="1" w:color="000000"/>
        </w:pBdr>
        <w:jc w:val="both"/>
        <w:rPr>
          <w:b w:val="0"/>
          <w:spacing w:val="-3"/>
          <w:sz w:val="22"/>
        </w:rPr>
      </w:pPr>
    </w:p>
    <w:p w:rsidR="00293F75" w:rsidRDefault="00293F75" w:rsidP="00293F75">
      <w:pPr>
        <w:jc w:val="both"/>
        <w:rPr>
          <w:rFonts w:ascii="Times New Roman" w:hAnsi="Times New Roman"/>
          <w:sz w:val="22"/>
        </w:rPr>
      </w:pPr>
    </w:p>
    <w:bookmarkEnd w:id="0"/>
    <w:bookmarkEnd w:id="1"/>
    <w:p w:rsidR="00293F75" w:rsidRDefault="00293F75" w:rsidP="00293F75">
      <w:pPr>
        <w:jc w:val="both"/>
        <w:rPr>
          <w:rFonts w:ascii="Times New Roman" w:hAnsi="Times New Roman"/>
          <w:sz w:val="22"/>
        </w:rPr>
      </w:pPr>
    </w:p>
    <w:p w:rsidR="00293F75" w:rsidRDefault="0037483F" w:rsidP="00DA3A2D">
      <w:pPr>
        <w:pStyle w:val="Lijstalinea"/>
        <w:numPr>
          <w:ilvl w:val="0"/>
          <w:numId w:val="1"/>
        </w:numPr>
        <w:tabs>
          <w:tab w:val="clear" w:pos="284"/>
          <w:tab w:val="clear" w:pos="567"/>
          <w:tab w:val="clear" w:pos="851"/>
          <w:tab w:val="clear" w:pos="1134"/>
          <w:tab w:val="left" w:pos="426"/>
        </w:tabs>
        <w:ind w:left="284" w:hanging="284"/>
        <w:jc w:val="both"/>
        <w:rPr>
          <w:rFonts w:ascii="Times New Roman" w:hAnsi="Times New Roman"/>
          <w:sz w:val="22"/>
        </w:rPr>
      </w:pPr>
      <w:r>
        <w:rPr>
          <w:rFonts w:ascii="Times New Roman" w:hAnsi="Times New Roman"/>
          <w:sz w:val="22"/>
        </w:rPr>
        <w:t>V</w:t>
      </w:r>
      <w:r w:rsidR="00293F75">
        <w:rPr>
          <w:rFonts w:ascii="Times New Roman" w:hAnsi="Times New Roman"/>
          <w:sz w:val="22"/>
        </w:rPr>
        <w:t>oor het gebied Dender-Mark in 2000</w:t>
      </w:r>
      <w:r>
        <w:rPr>
          <w:rFonts w:ascii="Times New Roman" w:hAnsi="Times New Roman"/>
          <w:sz w:val="22"/>
        </w:rPr>
        <w:t xml:space="preserve"> is </w:t>
      </w:r>
      <w:r w:rsidR="00293F75">
        <w:rPr>
          <w:rFonts w:ascii="Times New Roman" w:hAnsi="Times New Roman"/>
          <w:sz w:val="22"/>
        </w:rPr>
        <w:t xml:space="preserve">onderzoek gedaan naar de geluidskwaliteit. Het gebied voldeed aan de kwaliteitscriteria voor stiltegebieden, maar heeft tot op heden nog geen officiële aanvraag tot erkenning als stiltegebied ingediend. Er is geen volgende evaluatie gepland. Dit zal enkel gebeuren als voor het gebied een kwaliteitslabel Stiltegebied wordt aangevraagd. </w:t>
      </w:r>
    </w:p>
    <w:p w:rsidR="00293F75" w:rsidRDefault="00293F75" w:rsidP="00293F75">
      <w:pPr>
        <w:pStyle w:val="Lijstalinea"/>
        <w:tabs>
          <w:tab w:val="clear" w:pos="567"/>
          <w:tab w:val="clear" w:pos="851"/>
          <w:tab w:val="clear" w:pos="1134"/>
        </w:tabs>
        <w:ind w:left="284"/>
        <w:jc w:val="both"/>
        <w:rPr>
          <w:rFonts w:ascii="Times New Roman" w:hAnsi="Times New Roman"/>
          <w:sz w:val="22"/>
        </w:rPr>
      </w:pPr>
    </w:p>
    <w:p w:rsidR="00293F75" w:rsidRPr="0037483F" w:rsidRDefault="0037483F" w:rsidP="00DA3A2D">
      <w:pPr>
        <w:tabs>
          <w:tab w:val="clear" w:pos="567"/>
          <w:tab w:val="clear" w:pos="851"/>
          <w:tab w:val="clear" w:pos="1134"/>
        </w:tabs>
        <w:ind w:left="284"/>
        <w:jc w:val="both"/>
        <w:rPr>
          <w:rFonts w:ascii="Times New Roman" w:hAnsi="Times New Roman"/>
          <w:sz w:val="22"/>
        </w:rPr>
      </w:pPr>
      <w:r>
        <w:rPr>
          <w:rFonts w:ascii="Times New Roman" w:hAnsi="Times New Roman"/>
          <w:sz w:val="22"/>
        </w:rPr>
        <w:t>In</w:t>
      </w:r>
      <w:r w:rsidR="00293F75" w:rsidRPr="0037483F">
        <w:rPr>
          <w:rFonts w:ascii="Times New Roman" w:hAnsi="Times New Roman"/>
          <w:sz w:val="22"/>
        </w:rPr>
        <w:t xml:space="preserve"> 2009 </w:t>
      </w:r>
      <w:r>
        <w:rPr>
          <w:rFonts w:ascii="Times New Roman" w:hAnsi="Times New Roman"/>
          <w:sz w:val="22"/>
        </w:rPr>
        <w:t>heeft</w:t>
      </w:r>
      <w:r w:rsidR="00293F75" w:rsidRPr="0037483F">
        <w:rPr>
          <w:rFonts w:ascii="Times New Roman" w:hAnsi="Times New Roman"/>
          <w:sz w:val="22"/>
        </w:rPr>
        <w:t xml:space="preserve"> het Provinciaal Centrum voor Milieuonderzoek van de provincie Oost-Vlaanderen </w:t>
      </w:r>
      <w:r>
        <w:rPr>
          <w:rFonts w:ascii="Times New Roman" w:hAnsi="Times New Roman"/>
          <w:sz w:val="22"/>
        </w:rPr>
        <w:t xml:space="preserve">wel </w:t>
      </w:r>
      <w:r w:rsidR="00293F75" w:rsidRPr="0037483F">
        <w:rPr>
          <w:rFonts w:ascii="Times New Roman" w:hAnsi="Times New Roman"/>
          <w:sz w:val="22"/>
        </w:rPr>
        <w:t xml:space="preserve">metingen uitgevoerd op het grondgebied van </w:t>
      </w:r>
      <w:proofErr w:type="spellStart"/>
      <w:r w:rsidR="00293F75" w:rsidRPr="0037483F">
        <w:rPr>
          <w:rFonts w:ascii="Times New Roman" w:hAnsi="Times New Roman"/>
          <w:sz w:val="22"/>
        </w:rPr>
        <w:t>Ninove</w:t>
      </w:r>
      <w:proofErr w:type="spellEnd"/>
      <w:r w:rsidR="00293F75" w:rsidRPr="0037483F">
        <w:rPr>
          <w:rFonts w:ascii="Times New Roman" w:hAnsi="Times New Roman"/>
          <w:sz w:val="22"/>
        </w:rPr>
        <w:t xml:space="preserve"> en Geraardsbergen. In Galmaarden werden geen metingen uitgevoerd aangezien Galmaarden in Vlaams-Brabant gelegen is, en dit buiten het werkterrein van de Oost-Vlaamse provinciale diensten ligt. In dat onderzoek werd aangegeven dat het gebied zeer regelmatig overvlogen wordt door vliegtuigen op grote hoogte. Er waren geen elementen die zouden doen veronderstellen dat het geluidsklimaat is verslechterd ten opzichte v</w:t>
      </w:r>
      <w:r w:rsidR="00DA3A2D">
        <w:rPr>
          <w:rFonts w:ascii="Times New Roman" w:hAnsi="Times New Roman"/>
          <w:sz w:val="22"/>
        </w:rPr>
        <w:t>an het geluidsklimaat in 2000.</w:t>
      </w:r>
    </w:p>
    <w:p w:rsidR="00293F75" w:rsidRDefault="00293F75" w:rsidP="00293F75">
      <w:pPr>
        <w:pStyle w:val="Lijstalinea"/>
        <w:tabs>
          <w:tab w:val="clear" w:pos="567"/>
          <w:tab w:val="clear" w:pos="851"/>
          <w:tab w:val="clear" w:pos="1134"/>
        </w:tabs>
        <w:ind w:left="284"/>
        <w:jc w:val="both"/>
        <w:rPr>
          <w:rFonts w:ascii="Times New Roman" w:hAnsi="Times New Roman"/>
          <w:sz w:val="22"/>
        </w:rPr>
      </w:pPr>
    </w:p>
    <w:p w:rsidR="00293F75" w:rsidRDefault="00293F75" w:rsidP="00293F75">
      <w:pPr>
        <w:pStyle w:val="Lijstalinea"/>
        <w:numPr>
          <w:ilvl w:val="0"/>
          <w:numId w:val="1"/>
        </w:numPr>
        <w:tabs>
          <w:tab w:val="clear" w:pos="567"/>
          <w:tab w:val="clear" w:pos="851"/>
          <w:tab w:val="clear" w:pos="1134"/>
        </w:tabs>
        <w:ind w:left="284" w:hanging="284"/>
        <w:jc w:val="both"/>
        <w:rPr>
          <w:rFonts w:ascii="Times New Roman" w:hAnsi="Times New Roman"/>
          <w:sz w:val="22"/>
        </w:rPr>
      </w:pPr>
      <w:r>
        <w:rPr>
          <w:rFonts w:ascii="Times New Roman" w:hAnsi="Times New Roman"/>
          <w:sz w:val="22"/>
        </w:rPr>
        <w:t xml:space="preserve">De gemeenten hebben  aan het Departement Leefmilieu, Natuur en Energie de vraag gesteld of er redenen waren om te veronderstellen dat het vliegschema boven het gebied is aangepast. Er is geen initiatief van de provincie bekend. </w:t>
      </w:r>
    </w:p>
    <w:p w:rsidR="00293F75" w:rsidRPr="00064342" w:rsidRDefault="00293F75" w:rsidP="00293F75">
      <w:pPr>
        <w:pStyle w:val="Lijstalinea"/>
        <w:rPr>
          <w:rFonts w:ascii="Times New Roman" w:hAnsi="Times New Roman"/>
          <w:sz w:val="22"/>
        </w:rPr>
      </w:pPr>
    </w:p>
    <w:p w:rsidR="00293F75" w:rsidRDefault="00293F75" w:rsidP="00293F75">
      <w:pPr>
        <w:pStyle w:val="Lijstalinea"/>
        <w:numPr>
          <w:ilvl w:val="0"/>
          <w:numId w:val="1"/>
        </w:numPr>
        <w:tabs>
          <w:tab w:val="clear" w:pos="567"/>
          <w:tab w:val="clear" w:pos="851"/>
          <w:tab w:val="clear" w:pos="1134"/>
        </w:tabs>
        <w:ind w:left="284" w:hanging="284"/>
        <w:jc w:val="both"/>
        <w:rPr>
          <w:rFonts w:ascii="Times New Roman" w:hAnsi="Times New Roman"/>
          <w:sz w:val="22"/>
        </w:rPr>
      </w:pPr>
      <w:r>
        <w:rPr>
          <w:rFonts w:ascii="Times New Roman" w:hAnsi="Times New Roman"/>
          <w:sz w:val="22"/>
        </w:rPr>
        <w:t>Het gebied wordt voornamelijk overvlogen door vliegtuigen op grote hoogte</w:t>
      </w:r>
      <w:r w:rsidR="0037483F">
        <w:rPr>
          <w:rFonts w:ascii="Times New Roman" w:hAnsi="Times New Roman"/>
          <w:sz w:val="22"/>
        </w:rPr>
        <w:t>,</w:t>
      </w:r>
      <w:r>
        <w:rPr>
          <w:rFonts w:ascii="Times New Roman" w:hAnsi="Times New Roman"/>
          <w:sz w:val="22"/>
        </w:rPr>
        <w:t xml:space="preserve"> met andere woorden internationaal vliegverkeer dat van baken naar baken, langs vooraf bepaalde routes vliegt. Het gaat om internationale protocollen die niet omwille van een klein gebied gewijzigd kunnen worden. Dit is ook bevestigd door de ombudsman van de luchthaven </w:t>
      </w:r>
      <w:proofErr w:type="spellStart"/>
      <w:r>
        <w:rPr>
          <w:rFonts w:ascii="Times New Roman" w:hAnsi="Times New Roman"/>
          <w:sz w:val="22"/>
        </w:rPr>
        <w:t>Zaventem</w:t>
      </w:r>
      <w:proofErr w:type="spellEnd"/>
      <w:r>
        <w:rPr>
          <w:rFonts w:ascii="Times New Roman" w:hAnsi="Times New Roman"/>
          <w:sz w:val="22"/>
        </w:rPr>
        <w:t xml:space="preserve">. Die is op vraag van mijn administratie naar aanleiding van een burgervraag op plaatsbezoek geweest. Hij stelde vast dat het gaat om vliegtuigen op grote hoogte en niet over verstoring door landende of opstijgende vliegtuigen vanaf </w:t>
      </w:r>
      <w:proofErr w:type="spellStart"/>
      <w:r>
        <w:rPr>
          <w:rFonts w:ascii="Times New Roman" w:hAnsi="Times New Roman"/>
          <w:sz w:val="22"/>
        </w:rPr>
        <w:t>Zaventem</w:t>
      </w:r>
      <w:proofErr w:type="spellEnd"/>
      <w:r>
        <w:rPr>
          <w:rFonts w:ascii="Times New Roman" w:hAnsi="Times New Roman"/>
          <w:sz w:val="22"/>
        </w:rPr>
        <w:t xml:space="preserve">. </w:t>
      </w:r>
    </w:p>
    <w:p w:rsidR="00293F75" w:rsidRPr="00064342" w:rsidRDefault="00293F75" w:rsidP="00293F75">
      <w:pPr>
        <w:pStyle w:val="Lijstalinea"/>
        <w:rPr>
          <w:rFonts w:ascii="Times New Roman" w:hAnsi="Times New Roman"/>
          <w:sz w:val="22"/>
        </w:rPr>
      </w:pPr>
    </w:p>
    <w:p w:rsidR="00293F75" w:rsidRDefault="00293F75" w:rsidP="00293F75">
      <w:pPr>
        <w:pStyle w:val="Lijstalinea"/>
        <w:numPr>
          <w:ilvl w:val="0"/>
          <w:numId w:val="1"/>
        </w:numPr>
        <w:tabs>
          <w:tab w:val="clear" w:pos="567"/>
          <w:tab w:val="clear" w:pos="851"/>
          <w:tab w:val="clear" w:pos="1134"/>
        </w:tabs>
        <w:ind w:left="284" w:hanging="284"/>
        <w:jc w:val="both"/>
        <w:rPr>
          <w:rFonts w:ascii="Times New Roman" w:hAnsi="Times New Roman"/>
          <w:sz w:val="22"/>
        </w:rPr>
      </w:pPr>
      <w:r w:rsidRPr="009C3311">
        <w:rPr>
          <w:rFonts w:ascii="Times New Roman" w:hAnsi="Times New Roman"/>
          <w:sz w:val="22"/>
        </w:rPr>
        <w:t xml:space="preserve">Op dit moment worden er geen nieuwe initiatieven specifiek voor het gebied Dender-Mark genomen. Zoals reeds gezegd in vorige vragen over stiltegebieden, wordt het initiatief om een kwaliteitslabel Stiltegebied aan te vragen, overgelaten aan gemeente- en provinciebesturen. Het Centrum </w:t>
      </w:r>
      <w:proofErr w:type="spellStart"/>
      <w:r w:rsidRPr="009C3311">
        <w:rPr>
          <w:rFonts w:ascii="Times New Roman" w:hAnsi="Times New Roman"/>
          <w:sz w:val="22"/>
        </w:rPr>
        <w:t>Waerbeke</w:t>
      </w:r>
      <w:proofErr w:type="spellEnd"/>
      <w:r w:rsidRPr="009C3311">
        <w:rPr>
          <w:rFonts w:ascii="Times New Roman" w:hAnsi="Times New Roman"/>
          <w:sz w:val="22"/>
        </w:rPr>
        <w:t xml:space="preserve">, aan wie ik sinds 1 januari 2011 een jaarlijks bedrag van 82.000 euro toeken als sociaal-culturele beweging rond stilte en </w:t>
      </w:r>
      <w:proofErr w:type="spellStart"/>
      <w:r w:rsidRPr="009C3311">
        <w:rPr>
          <w:rFonts w:ascii="Times New Roman" w:hAnsi="Times New Roman"/>
          <w:sz w:val="22"/>
        </w:rPr>
        <w:t>leefkwaliteit</w:t>
      </w:r>
      <w:proofErr w:type="spellEnd"/>
      <w:r w:rsidRPr="009C3311">
        <w:rPr>
          <w:rFonts w:ascii="Times New Roman" w:hAnsi="Times New Roman"/>
          <w:sz w:val="22"/>
        </w:rPr>
        <w:t xml:space="preserve"> in Vlaanderen, blijft wel werkzaam in het gebied. </w:t>
      </w:r>
    </w:p>
    <w:p w:rsidR="0037483F" w:rsidRPr="0037483F" w:rsidRDefault="0037483F" w:rsidP="0037483F">
      <w:pPr>
        <w:tabs>
          <w:tab w:val="clear" w:pos="567"/>
          <w:tab w:val="clear" w:pos="851"/>
          <w:tab w:val="clear" w:pos="1134"/>
        </w:tabs>
        <w:jc w:val="both"/>
        <w:rPr>
          <w:rFonts w:ascii="Times New Roman" w:hAnsi="Times New Roman"/>
          <w:sz w:val="22"/>
        </w:rPr>
      </w:pPr>
    </w:p>
    <w:p w:rsidR="00293F75" w:rsidRDefault="00293F75" w:rsidP="00293F75">
      <w:pPr>
        <w:pStyle w:val="Lijstalinea"/>
        <w:numPr>
          <w:ilvl w:val="0"/>
          <w:numId w:val="1"/>
        </w:numPr>
        <w:tabs>
          <w:tab w:val="clear" w:pos="567"/>
          <w:tab w:val="clear" w:pos="851"/>
          <w:tab w:val="clear" w:pos="1134"/>
        </w:tabs>
        <w:ind w:left="284" w:hanging="284"/>
        <w:jc w:val="both"/>
        <w:rPr>
          <w:rFonts w:ascii="Times New Roman" w:hAnsi="Times New Roman"/>
          <w:sz w:val="22"/>
        </w:rPr>
      </w:pPr>
      <w:r>
        <w:rPr>
          <w:rFonts w:ascii="Times New Roman" w:hAnsi="Times New Roman"/>
          <w:sz w:val="22"/>
        </w:rPr>
        <w:t xml:space="preserve">Voor het gebied zelf werd een beperkt budget ter beschikking gesteld van de stuurgroep die destijds het pilootproject begeleidde. De stuurgroep bestond uit vertegenwoordigers van de provincies Oost-Vlaanderen en Vlaams-Brabant, de gemeenten Galmaarden, Geraardsbergen en </w:t>
      </w:r>
      <w:proofErr w:type="spellStart"/>
      <w:r>
        <w:rPr>
          <w:rFonts w:ascii="Times New Roman" w:hAnsi="Times New Roman"/>
          <w:sz w:val="22"/>
        </w:rPr>
        <w:t>Ninove</w:t>
      </w:r>
      <w:proofErr w:type="spellEnd"/>
      <w:r>
        <w:rPr>
          <w:rFonts w:ascii="Times New Roman" w:hAnsi="Times New Roman"/>
          <w:sz w:val="22"/>
        </w:rPr>
        <w:t xml:space="preserve"> en het Vlaams Gewest. Elke partner droeg, volgens een vooraf bepaalde verdeelsleutel, bij tot het werkingsbudget van de stuurgroep. Elke gemeente droeg 1/12 bij, de provincies en het Vlaams Gewest elk 3/12. Voor het Vlaams Gewest gaat het om volgende bedragen: 2.305,14 euro in 2002, 1.984,80 euro in 2003, 2.526,48 euro in 2004 en 1.542,00 euro in 2005. De budgetten werden besteed om het draagvlak voor het project te vergroten. Het ging om drukwerk voor de nieuwsbrief en folders, de organisatie van informatieavonden, de redactie van de wandelkaart met Stiltepaden en het project Fotografie van de Stilte (een fotowedstrijd rond stilte in de brede zin van het woord). In 2004 en 2005 werd het gebied Dender-Mark als casestudie gebruikt voor de ontwikkeling van kwaliteitscriteria voor landelijke stiltegebieden. Deze studie ligt aan de basis van het kwaliteitslabel Stiltegebieden en de daarover verschenen brochure. Het totale budget voor deze </w:t>
      </w:r>
      <w:r>
        <w:rPr>
          <w:rFonts w:ascii="Times New Roman" w:hAnsi="Times New Roman"/>
          <w:sz w:val="22"/>
        </w:rPr>
        <w:lastRenderedPageBreak/>
        <w:t>studie was 70.146,725 euro waarvan 23.382,25 euro werd bijgedragen door het Vlaams Gewest. De rest van het bedrag werd betaald werd door de provincies Vlaams-Brabant en Oost-Vlaanderen. Elke partner nam 1/3 van het totaal bedrag voor zijn rekening. Na 2005 zijn er in het kader van het pilootproject voor stiltegebieden geen gezamenlijk georganiseerde activiteiten meer geweest.</w:t>
      </w:r>
    </w:p>
    <w:p w:rsidR="00293F75" w:rsidRPr="00FC320C" w:rsidRDefault="00293F75" w:rsidP="00293F75">
      <w:pPr>
        <w:pStyle w:val="Lijstalinea"/>
        <w:rPr>
          <w:rFonts w:ascii="Times New Roman" w:hAnsi="Times New Roman"/>
          <w:sz w:val="22"/>
        </w:rPr>
      </w:pPr>
    </w:p>
    <w:p w:rsidR="00293F75" w:rsidRDefault="00293F75" w:rsidP="00293F75">
      <w:pPr>
        <w:pStyle w:val="Lijstalinea"/>
        <w:numPr>
          <w:ilvl w:val="0"/>
          <w:numId w:val="1"/>
        </w:numPr>
        <w:tabs>
          <w:tab w:val="clear" w:pos="567"/>
          <w:tab w:val="clear" w:pos="851"/>
          <w:tab w:val="clear" w:pos="1134"/>
        </w:tabs>
        <w:ind w:left="284" w:hanging="284"/>
        <w:jc w:val="both"/>
        <w:rPr>
          <w:rFonts w:ascii="Times New Roman" w:hAnsi="Times New Roman"/>
          <w:sz w:val="22"/>
        </w:rPr>
      </w:pPr>
      <w:r>
        <w:rPr>
          <w:rFonts w:ascii="Times New Roman" w:hAnsi="Times New Roman"/>
          <w:sz w:val="22"/>
        </w:rPr>
        <w:t xml:space="preserve">De in het kader van stiltegebieden uitgevoerde projecten werden </w:t>
      </w:r>
      <w:r w:rsidR="0037483F">
        <w:rPr>
          <w:rFonts w:ascii="Times New Roman" w:hAnsi="Times New Roman"/>
          <w:sz w:val="22"/>
        </w:rPr>
        <w:t>hierboven</w:t>
      </w:r>
      <w:r>
        <w:rPr>
          <w:rFonts w:ascii="Times New Roman" w:hAnsi="Times New Roman"/>
          <w:sz w:val="22"/>
        </w:rPr>
        <w:t xml:space="preserve"> beschreven. </w:t>
      </w:r>
      <w:bookmarkStart w:id="2" w:name="_GoBack"/>
      <w:bookmarkEnd w:id="2"/>
    </w:p>
    <w:sectPr w:rsidR="00293F75" w:rsidSect="007915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New Roman Vet">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A1227"/>
    <w:multiLevelType w:val="hybridMultilevel"/>
    <w:tmpl w:val="4A6C68F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293F75"/>
    <w:rsid w:val="00293F75"/>
    <w:rsid w:val="0037483F"/>
    <w:rsid w:val="00791507"/>
    <w:rsid w:val="00931B4C"/>
    <w:rsid w:val="00DA3A2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93F75"/>
    <w:pPr>
      <w:tabs>
        <w:tab w:val="left" w:pos="284"/>
        <w:tab w:val="left" w:pos="567"/>
        <w:tab w:val="left" w:pos="851"/>
        <w:tab w:val="left" w:pos="1134"/>
        <w:tab w:val="center" w:pos="4253"/>
        <w:tab w:val="right" w:pos="8278"/>
      </w:tabs>
      <w:suppressAutoHyphens/>
      <w:spacing w:after="0" w:line="240" w:lineRule="auto"/>
    </w:pPr>
    <w:rPr>
      <w:rFonts w:ascii="Courier New" w:eastAsia="Times New Roman" w:hAnsi="Courier New" w:cs="Times New Roman"/>
      <w:sz w:val="20"/>
      <w:szCs w:val="20"/>
      <w:lang w:val="nl-NL"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Ondertitel"/>
    <w:link w:val="TitelChar"/>
    <w:qFormat/>
    <w:rsid w:val="00293F75"/>
    <w:pPr>
      <w:jc w:val="center"/>
    </w:pPr>
    <w:rPr>
      <w:rFonts w:ascii="Times New Roman" w:hAnsi="Times New Roman"/>
      <w:b/>
    </w:rPr>
  </w:style>
  <w:style w:type="character" w:customStyle="1" w:styleId="TitelChar">
    <w:name w:val="Titel Char"/>
    <w:basedOn w:val="Standaardalinea-lettertype"/>
    <w:link w:val="Titel"/>
    <w:rsid w:val="00293F75"/>
    <w:rPr>
      <w:rFonts w:ascii="Times New Roman" w:eastAsia="Times New Roman" w:hAnsi="Times New Roman" w:cs="Times New Roman"/>
      <w:b/>
      <w:sz w:val="20"/>
      <w:szCs w:val="20"/>
      <w:lang w:val="nl-NL" w:eastAsia="ar-SA"/>
    </w:rPr>
  </w:style>
  <w:style w:type="paragraph" w:customStyle="1" w:styleId="StandaardSV">
    <w:name w:val="Standaard SV"/>
    <w:basedOn w:val="Standaard"/>
    <w:rsid w:val="00293F75"/>
    <w:pPr>
      <w:jc w:val="both"/>
    </w:pPr>
    <w:rPr>
      <w:rFonts w:ascii="Times New Roman" w:hAnsi="Times New Roman"/>
      <w:sz w:val="22"/>
    </w:rPr>
  </w:style>
  <w:style w:type="paragraph" w:styleId="Lijstalinea">
    <w:name w:val="List Paragraph"/>
    <w:basedOn w:val="Standaard"/>
    <w:uiPriority w:val="34"/>
    <w:qFormat/>
    <w:rsid w:val="00293F75"/>
    <w:pPr>
      <w:ind w:left="708"/>
    </w:pPr>
  </w:style>
  <w:style w:type="paragraph" w:styleId="Ondertitel">
    <w:name w:val="Subtitle"/>
    <w:basedOn w:val="Standaard"/>
    <w:next w:val="Standaard"/>
    <w:link w:val="OndertitelChar"/>
    <w:uiPriority w:val="11"/>
    <w:qFormat/>
    <w:rsid w:val="00293F7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293F75"/>
    <w:rPr>
      <w:rFonts w:asciiTheme="majorHAnsi" w:eastAsiaTheme="majorEastAsia" w:hAnsiTheme="majorHAnsi" w:cstheme="majorBidi"/>
      <w:i/>
      <w:iCs/>
      <w:color w:val="4F81BD" w:themeColor="accent1"/>
      <w:spacing w:val="15"/>
      <w:sz w:val="24"/>
      <w:szCs w:val="24"/>
      <w:lang w:val="nl-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632</Words>
  <Characters>3479</Characters>
  <Application>Microsoft Office Word</Application>
  <DocSecurity>0</DocSecurity>
  <Lines>28</Lines>
  <Paragraphs>8</Paragraphs>
  <ScaleCrop>false</ScaleCrop>
  <Company>Vlaamse Overheid</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Phaedra Van Keymolen</dc:creator>
  <cp:lastModifiedBy>Nathalie De Keyzer</cp:lastModifiedBy>
  <cp:revision>3</cp:revision>
  <dcterms:created xsi:type="dcterms:W3CDTF">2012-07-03T09:47:00Z</dcterms:created>
  <dcterms:modified xsi:type="dcterms:W3CDTF">2012-07-04T12:57:00Z</dcterms:modified>
</cp:coreProperties>
</file>