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5B" w:rsidRPr="00FB1C8D" w:rsidRDefault="00DE405B" w:rsidP="00D61A12">
      <w:pPr>
        <w:jc w:val="both"/>
        <w:outlineLvl w:val="0"/>
        <w:rPr>
          <w:b/>
          <w:smallCaps/>
          <w:sz w:val="22"/>
          <w:szCs w:val="22"/>
          <w:lang w:val="nl-BE"/>
        </w:rPr>
      </w:pPr>
      <w:r w:rsidRPr="00FB1C8D">
        <w:rPr>
          <w:b/>
          <w:smallCaps/>
          <w:sz w:val="22"/>
          <w:szCs w:val="22"/>
          <w:lang w:val="nl-BE"/>
        </w:rPr>
        <w:t xml:space="preserve">kris </w:t>
      </w:r>
      <w:proofErr w:type="spellStart"/>
      <w:r w:rsidRPr="00FB1C8D">
        <w:rPr>
          <w:b/>
          <w:smallCaps/>
          <w:sz w:val="22"/>
          <w:szCs w:val="22"/>
          <w:lang w:val="nl-BE"/>
        </w:rPr>
        <w:t>peeters</w:t>
      </w:r>
      <w:proofErr w:type="spellEnd"/>
    </w:p>
    <w:p w:rsidR="00DE405B" w:rsidRPr="00FB1C8D" w:rsidRDefault="00DE405B" w:rsidP="00DE405B">
      <w:pPr>
        <w:jc w:val="both"/>
        <w:rPr>
          <w:smallCaps/>
          <w:sz w:val="22"/>
          <w:szCs w:val="22"/>
          <w:lang w:val="nl-BE"/>
        </w:rPr>
      </w:pPr>
      <w:r w:rsidRPr="00FB1C8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FB1C8D">
        <w:rPr>
          <w:smallCaps/>
          <w:sz w:val="22"/>
          <w:szCs w:val="22"/>
          <w:lang w:val="nl-BE"/>
        </w:rPr>
        <w:t>vlaamse</w:t>
      </w:r>
      <w:proofErr w:type="spellEnd"/>
      <w:r w:rsidRPr="00FB1C8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FB1C8D">
        <w:rPr>
          <w:smallCaps/>
          <w:sz w:val="22"/>
          <w:szCs w:val="22"/>
          <w:lang w:val="nl-BE"/>
        </w:rPr>
        <w:t>vlaams</w:t>
      </w:r>
      <w:proofErr w:type="spellEnd"/>
      <w:r w:rsidRPr="00FB1C8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AD549A" w:rsidRPr="00BE3FD9" w:rsidRDefault="00AD549A" w:rsidP="00AD549A">
      <w:pPr>
        <w:pStyle w:val="StandaardSV"/>
        <w:pBdr>
          <w:bottom w:val="single" w:sz="4" w:space="1" w:color="auto"/>
        </w:pBdr>
        <w:rPr>
          <w:sz w:val="24"/>
          <w:szCs w:val="24"/>
          <w:lang w:val="nl-BE"/>
        </w:rPr>
      </w:pPr>
    </w:p>
    <w:p w:rsidR="00AD549A" w:rsidRPr="00BE3FD9" w:rsidRDefault="00AD549A" w:rsidP="00AD549A">
      <w:pPr>
        <w:jc w:val="both"/>
        <w:rPr>
          <w:szCs w:val="24"/>
        </w:rPr>
      </w:pPr>
    </w:p>
    <w:p w:rsidR="00C65677" w:rsidRPr="00FB1C8D" w:rsidRDefault="00AF3E8F" w:rsidP="00D61A12">
      <w:pPr>
        <w:jc w:val="both"/>
        <w:outlineLvl w:val="0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proofErr w:type="spellStart"/>
      <w:r w:rsidR="00C65677" w:rsidRPr="00FB1C8D">
        <w:rPr>
          <w:b/>
          <w:smallCaps/>
          <w:sz w:val="22"/>
          <w:szCs w:val="22"/>
          <w:lang w:val="nl-BE"/>
        </w:rPr>
        <w:t>ntwoord</w:t>
      </w:r>
      <w:proofErr w:type="spellEnd"/>
      <w:r w:rsidR="00C65677" w:rsidRPr="00FB1C8D">
        <w:rPr>
          <w:b/>
          <w:smallCaps/>
          <w:sz w:val="22"/>
          <w:szCs w:val="22"/>
          <w:lang w:val="nl-BE"/>
        </w:rPr>
        <w:t xml:space="preserve"> </w:t>
      </w:r>
    </w:p>
    <w:p w:rsidR="00AD549A" w:rsidRPr="00FB1C8D" w:rsidRDefault="00C65677" w:rsidP="00C65677">
      <w:pPr>
        <w:jc w:val="both"/>
        <w:outlineLvl w:val="0"/>
        <w:rPr>
          <w:sz w:val="22"/>
          <w:szCs w:val="22"/>
        </w:rPr>
      </w:pPr>
      <w:r w:rsidRPr="00FB1C8D">
        <w:rPr>
          <w:sz w:val="22"/>
          <w:szCs w:val="22"/>
        </w:rPr>
        <w:t>op v</w:t>
      </w:r>
      <w:r w:rsidR="00766C70" w:rsidRPr="00FB1C8D">
        <w:rPr>
          <w:sz w:val="22"/>
          <w:szCs w:val="22"/>
        </w:rPr>
        <w:t xml:space="preserve">raag nr. </w:t>
      </w:r>
      <w:r w:rsidR="003A54F4">
        <w:rPr>
          <w:sz w:val="22"/>
          <w:szCs w:val="22"/>
        </w:rPr>
        <w:t>317</w:t>
      </w:r>
      <w:r w:rsidRPr="00FB1C8D">
        <w:rPr>
          <w:sz w:val="22"/>
          <w:szCs w:val="22"/>
        </w:rPr>
        <w:t xml:space="preserve"> </w:t>
      </w:r>
      <w:r w:rsidR="00766C70" w:rsidRPr="00FB1C8D">
        <w:rPr>
          <w:sz w:val="22"/>
          <w:szCs w:val="22"/>
        </w:rPr>
        <w:t xml:space="preserve">van </w:t>
      </w:r>
      <w:r w:rsidR="003A54F4">
        <w:rPr>
          <w:sz w:val="22"/>
          <w:szCs w:val="22"/>
        </w:rPr>
        <w:t>18</w:t>
      </w:r>
      <w:r w:rsidR="004F0124" w:rsidRPr="00FB1C8D">
        <w:rPr>
          <w:sz w:val="22"/>
          <w:szCs w:val="22"/>
        </w:rPr>
        <w:t xml:space="preserve"> april 2012</w:t>
      </w:r>
    </w:p>
    <w:p w:rsidR="00AD549A" w:rsidRPr="00FB1C8D" w:rsidRDefault="00AD549A" w:rsidP="00AD549A">
      <w:pPr>
        <w:jc w:val="both"/>
        <w:rPr>
          <w:b/>
          <w:sz w:val="22"/>
          <w:szCs w:val="22"/>
        </w:rPr>
      </w:pPr>
      <w:r w:rsidRPr="00FB1C8D">
        <w:rPr>
          <w:sz w:val="22"/>
          <w:szCs w:val="22"/>
        </w:rPr>
        <w:t xml:space="preserve">van </w:t>
      </w:r>
      <w:proofErr w:type="spellStart"/>
      <w:r w:rsidR="003A54F4">
        <w:rPr>
          <w:b/>
          <w:smallCaps/>
          <w:sz w:val="22"/>
          <w:szCs w:val="22"/>
        </w:rPr>
        <w:t>filip</w:t>
      </w:r>
      <w:proofErr w:type="spellEnd"/>
      <w:r w:rsidR="003A54F4">
        <w:rPr>
          <w:b/>
          <w:smallCaps/>
          <w:sz w:val="22"/>
          <w:szCs w:val="22"/>
        </w:rPr>
        <w:t xml:space="preserve"> </w:t>
      </w:r>
      <w:proofErr w:type="spellStart"/>
      <w:r w:rsidR="003A54F4">
        <w:rPr>
          <w:b/>
          <w:smallCaps/>
          <w:sz w:val="22"/>
          <w:szCs w:val="22"/>
        </w:rPr>
        <w:t>watteeuw</w:t>
      </w:r>
      <w:proofErr w:type="spellEnd"/>
    </w:p>
    <w:p w:rsidR="00AD549A" w:rsidRPr="00BE3FD9" w:rsidRDefault="00AD549A" w:rsidP="00AD549A">
      <w:pPr>
        <w:pBdr>
          <w:bottom w:val="single" w:sz="4" w:space="1" w:color="auto"/>
        </w:pBdr>
        <w:jc w:val="both"/>
        <w:rPr>
          <w:szCs w:val="24"/>
        </w:rPr>
      </w:pPr>
    </w:p>
    <w:p w:rsidR="00442DE5" w:rsidRPr="00BE3FD9" w:rsidRDefault="00442DE5" w:rsidP="00442DE5">
      <w:pPr>
        <w:pStyle w:val="StandaardSV"/>
        <w:rPr>
          <w:sz w:val="24"/>
          <w:szCs w:val="24"/>
        </w:rPr>
      </w:pPr>
    </w:p>
    <w:p w:rsidR="00582506" w:rsidRDefault="00F35E85" w:rsidP="00120689">
      <w:pPr>
        <w:pStyle w:val="StandaardSV"/>
        <w:rPr>
          <w:color w:val="000000" w:themeColor="text1"/>
          <w:szCs w:val="22"/>
          <w:lang w:val="nl-BE"/>
        </w:rPr>
      </w:pPr>
      <w:r>
        <w:rPr>
          <w:color w:val="000000" w:themeColor="text1"/>
          <w:szCs w:val="22"/>
          <w:lang w:val="nl-BE"/>
        </w:rPr>
        <w:t>Onderstaande tabel</w:t>
      </w:r>
      <w:r w:rsidR="00E73AE1">
        <w:rPr>
          <w:color w:val="000000" w:themeColor="text1"/>
          <w:szCs w:val="22"/>
          <w:lang w:val="nl-BE"/>
        </w:rPr>
        <w:t>len bieden</w:t>
      </w:r>
      <w:r w:rsidR="00B144A6">
        <w:rPr>
          <w:color w:val="000000" w:themeColor="text1"/>
          <w:szCs w:val="22"/>
          <w:lang w:val="nl-BE"/>
        </w:rPr>
        <w:t xml:space="preserve"> </w:t>
      </w:r>
      <w:bookmarkStart w:id="0" w:name="_GoBack"/>
      <w:bookmarkEnd w:id="0"/>
      <w:r>
        <w:rPr>
          <w:color w:val="000000" w:themeColor="text1"/>
          <w:szCs w:val="22"/>
          <w:lang w:val="nl-BE"/>
        </w:rPr>
        <w:t xml:space="preserve"> een overzicht van de beurzen waaraan </w:t>
      </w:r>
      <w:proofErr w:type="spellStart"/>
      <w:r w:rsidR="005D27C6">
        <w:rPr>
          <w:color w:val="000000" w:themeColor="text1"/>
          <w:szCs w:val="22"/>
          <w:lang w:val="nl-BE"/>
        </w:rPr>
        <w:t>Flanders</w:t>
      </w:r>
      <w:proofErr w:type="spellEnd"/>
      <w:r w:rsidR="005D27C6">
        <w:rPr>
          <w:color w:val="000000" w:themeColor="text1"/>
          <w:szCs w:val="22"/>
          <w:lang w:val="nl-BE"/>
        </w:rPr>
        <w:t xml:space="preserve"> Investment </w:t>
      </w:r>
      <w:proofErr w:type="spellStart"/>
      <w:r w:rsidR="005D27C6">
        <w:rPr>
          <w:color w:val="000000" w:themeColor="text1"/>
          <w:szCs w:val="22"/>
          <w:lang w:val="nl-BE"/>
        </w:rPr>
        <w:t>and</w:t>
      </w:r>
      <w:proofErr w:type="spellEnd"/>
      <w:r w:rsidR="005D27C6">
        <w:rPr>
          <w:color w:val="000000" w:themeColor="text1"/>
          <w:szCs w:val="22"/>
          <w:lang w:val="nl-BE"/>
        </w:rPr>
        <w:t xml:space="preserve"> Trade </w:t>
      </w:r>
      <w:r w:rsidR="00D938C9">
        <w:rPr>
          <w:color w:val="000000" w:themeColor="text1"/>
          <w:szCs w:val="22"/>
          <w:lang w:val="nl-BE"/>
        </w:rPr>
        <w:t xml:space="preserve">(FIT) </w:t>
      </w:r>
      <w:r w:rsidR="005D27C6">
        <w:rPr>
          <w:color w:val="000000" w:themeColor="text1"/>
          <w:szCs w:val="22"/>
          <w:lang w:val="nl-BE"/>
        </w:rPr>
        <w:t>deelnam in 2010</w:t>
      </w:r>
      <w:r w:rsidR="00062965">
        <w:rPr>
          <w:color w:val="000000" w:themeColor="text1"/>
          <w:szCs w:val="22"/>
          <w:lang w:val="nl-BE"/>
        </w:rPr>
        <w:t xml:space="preserve"> </w:t>
      </w:r>
      <w:r w:rsidR="005D27C6">
        <w:rPr>
          <w:color w:val="000000" w:themeColor="text1"/>
          <w:szCs w:val="22"/>
          <w:lang w:val="nl-BE"/>
        </w:rPr>
        <w:t>en 2011.</w:t>
      </w:r>
      <w:r w:rsidR="00E73AE1">
        <w:rPr>
          <w:color w:val="000000" w:themeColor="text1"/>
          <w:szCs w:val="22"/>
          <w:lang w:val="nl-BE"/>
        </w:rPr>
        <w:t xml:space="preserve"> Wat de aard van de standen betreft worden de volgende afkortingen gebruikt: IC voor Informatiestand, B voor gro</w:t>
      </w:r>
      <w:r w:rsidR="00960E79">
        <w:rPr>
          <w:color w:val="000000" w:themeColor="text1"/>
          <w:szCs w:val="22"/>
          <w:lang w:val="nl-BE"/>
        </w:rPr>
        <w:t>epsstand, PSB</w:t>
      </w:r>
      <w:r w:rsidR="005F0937">
        <w:rPr>
          <w:color w:val="000000" w:themeColor="text1"/>
          <w:szCs w:val="22"/>
          <w:lang w:val="nl-BE"/>
        </w:rPr>
        <w:t xml:space="preserve"> (product sample </w:t>
      </w:r>
      <w:proofErr w:type="spellStart"/>
      <w:r w:rsidR="005F0937">
        <w:rPr>
          <w:color w:val="000000" w:themeColor="text1"/>
          <w:szCs w:val="22"/>
          <w:lang w:val="nl-BE"/>
        </w:rPr>
        <w:t>booths</w:t>
      </w:r>
      <w:proofErr w:type="spellEnd"/>
      <w:r w:rsidR="005F0937">
        <w:rPr>
          <w:color w:val="000000" w:themeColor="text1"/>
          <w:szCs w:val="22"/>
          <w:lang w:val="nl-BE"/>
        </w:rPr>
        <w:t>)</w:t>
      </w:r>
      <w:r w:rsidR="00960E79">
        <w:rPr>
          <w:color w:val="000000" w:themeColor="text1"/>
          <w:szCs w:val="22"/>
          <w:lang w:val="nl-BE"/>
        </w:rPr>
        <w:t xml:space="preserve"> voor Producte</w:t>
      </w:r>
      <w:r w:rsidR="00960E79">
        <w:rPr>
          <w:color w:val="000000" w:themeColor="text1"/>
          <w:szCs w:val="22"/>
          <w:lang w:val="nl-BE"/>
        </w:rPr>
        <w:t>x</w:t>
      </w:r>
      <w:r w:rsidR="00960E79">
        <w:rPr>
          <w:color w:val="000000" w:themeColor="text1"/>
          <w:szCs w:val="22"/>
          <w:lang w:val="nl-BE"/>
        </w:rPr>
        <w:t>positiestand</w:t>
      </w:r>
      <w:r w:rsidR="00E73AE1">
        <w:rPr>
          <w:color w:val="000000" w:themeColor="text1"/>
          <w:szCs w:val="22"/>
          <w:lang w:val="nl-BE"/>
        </w:rPr>
        <w:t xml:space="preserve">, TD voor </w:t>
      </w:r>
      <w:proofErr w:type="spellStart"/>
      <w:r w:rsidR="00E73AE1">
        <w:rPr>
          <w:color w:val="000000" w:themeColor="text1"/>
          <w:szCs w:val="22"/>
          <w:lang w:val="nl-BE"/>
        </w:rPr>
        <w:t>trefdag</w:t>
      </w:r>
      <w:proofErr w:type="spellEnd"/>
      <w:r w:rsidR="00E73AE1">
        <w:rPr>
          <w:color w:val="000000" w:themeColor="text1"/>
          <w:szCs w:val="22"/>
          <w:lang w:val="nl-BE"/>
        </w:rPr>
        <w:t xml:space="preserve"> en ONT voor onthaalstand.</w:t>
      </w:r>
    </w:p>
    <w:p w:rsidR="007D268A" w:rsidRDefault="007D268A" w:rsidP="00120689">
      <w:pPr>
        <w:pStyle w:val="StandaardSV"/>
        <w:rPr>
          <w:color w:val="000000" w:themeColor="text1"/>
          <w:szCs w:val="22"/>
          <w:lang w:val="nl-BE"/>
        </w:rPr>
      </w:pPr>
    </w:p>
    <w:p w:rsidR="007D268A" w:rsidRDefault="007D268A" w:rsidP="00F97A1C">
      <w:pPr>
        <w:pStyle w:val="StandaardSV"/>
        <w:rPr>
          <w:b/>
          <w:color w:val="000000" w:themeColor="text1"/>
          <w:szCs w:val="22"/>
          <w:lang w:val="nl-BE"/>
        </w:rPr>
      </w:pPr>
      <w:r w:rsidRPr="007D268A">
        <w:rPr>
          <w:b/>
          <w:color w:val="000000" w:themeColor="text1"/>
          <w:szCs w:val="22"/>
          <w:lang w:val="nl-BE"/>
        </w:rPr>
        <w:t>BEURZEN 2010</w:t>
      </w:r>
    </w:p>
    <w:p w:rsidR="00062965" w:rsidRPr="007D268A" w:rsidRDefault="00062965" w:rsidP="00062965">
      <w:pPr>
        <w:pStyle w:val="StandaardSV"/>
        <w:jc w:val="center"/>
        <w:rPr>
          <w:b/>
          <w:color w:val="000000" w:themeColor="text1"/>
          <w:szCs w:val="22"/>
          <w:lang w:val="nl-BE"/>
        </w:rPr>
      </w:pPr>
    </w:p>
    <w:tbl>
      <w:tblPr>
        <w:tblStyle w:val="Lichtearcering"/>
        <w:tblW w:w="9142" w:type="dxa"/>
        <w:tblLook w:val="04A0" w:firstRow="1" w:lastRow="0" w:firstColumn="1" w:lastColumn="0" w:noHBand="0" w:noVBand="1"/>
      </w:tblPr>
      <w:tblGrid>
        <w:gridCol w:w="1242"/>
        <w:gridCol w:w="851"/>
        <w:gridCol w:w="142"/>
        <w:gridCol w:w="1275"/>
        <w:gridCol w:w="65"/>
        <w:gridCol w:w="4471"/>
        <w:gridCol w:w="1096"/>
      </w:tblGrid>
      <w:tr w:rsidR="000603BC" w:rsidRPr="007D268A" w:rsidTr="00F97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  <w:hideMark/>
          </w:tcPr>
          <w:p w:rsidR="00E73AE1" w:rsidRPr="007D268A" w:rsidRDefault="00E73AE1" w:rsidP="000603BC">
            <w:pPr>
              <w:rPr>
                <w:bCs w:val="0"/>
                <w:color w:val="000000"/>
                <w:sz w:val="22"/>
                <w:szCs w:val="22"/>
                <w:lang w:val="nl-BE" w:eastAsia="nl-BE"/>
              </w:rPr>
            </w:pPr>
            <w:r w:rsidRPr="007D268A">
              <w:rPr>
                <w:bCs w:val="0"/>
                <w:color w:val="000000"/>
                <w:sz w:val="22"/>
                <w:szCs w:val="22"/>
                <w:lang w:val="nl-BE" w:eastAsia="nl-BE"/>
              </w:rPr>
              <w:t>Datum</w:t>
            </w:r>
          </w:p>
        </w:tc>
        <w:tc>
          <w:tcPr>
            <w:tcW w:w="851" w:type="dxa"/>
            <w:vAlign w:val="center"/>
            <w:hideMark/>
          </w:tcPr>
          <w:p w:rsidR="00E73AE1" w:rsidRPr="007D268A" w:rsidRDefault="00E73AE1" w:rsidP="000603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  <w:lang w:val="nl-BE" w:eastAsia="nl-BE"/>
              </w:rPr>
            </w:pPr>
            <w:r w:rsidRPr="007D268A">
              <w:rPr>
                <w:bCs w:val="0"/>
                <w:color w:val="000000"/>
                <w:sz w:val="22"/>
                <w:szCs w:val="22"/>
                <w:lang w:val="nl-BE" w:eastAsia="nl-BE"/>
              </w:rPr>
              <w:t>Aard</w:t>
            </w:r>
          </w:p>
        </w:tc>
        <w:tc>
          <w:tcPr>
            <w:tcW w:w="1482" w:type="dxa"/>
            <w:gridSpan w:val="3"/>
            <w:vAlign w:val="center"/>
            <w:hideMark/>
          </w:tcPr>
          <w:p w:rsidR="00E73AE1" w:rsidRPr="007D268A" w:rsidRDefault="00E73AE1" w:rsidP="000603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  <w:lang w:val="nl-BE" w:eastAsia="nl-BE"/>
              </w:rPr>
            </w:pPr>
            <w:r w:rsidRPr="007D268A">
              <w:rPr>
                <w:bCs w:val="0"/>
                <w:color w:val="000000"/>
                <w:sz w:val="22"/>
                <w:szCs w:val="22"/>
                <w:lang w:val="nl-BE" w:eastAsia="nl-BE"/>
              </w:rPr>
              <w:t>Waar</w:t>
            </w:r>
          </w:p>
        </w:tc>
        <w:tc>
          <w:tcPr>
            <w:tcW w:w="4471" w:type="dxa"/>
            <w:vAlign w:val="center"/>
            <w:hideMark/>
          </w:tcPr>
          <w:p w:rsidR="00E73AE1" w:rsidRPr="007D268A" w:rsidRDefault="00E73AE1" w:rsidP="000603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  <w:lang w:val="nl-BE" w:eastAsia="nl-BE"/>
              </w:rPr>
            </w:pPr>
            <w:r w:rsidRPr="007D268A">
              <w:rPr>
                <w:bCs w:val="0"/>
                <w:color w:val="000000"/>
                <w:sz w:val="22"/>
                <w:szCs w:val="22"/>
                <w:lang w:val="nl-BE" w:eastAsia="nl-BE"/>
              </w:rPr>
              <w:t>Actie</w:t>
            </w:r>
          </w:p>
        </w:tc>
        <w:tc>
          <w:tcPr>
            <w:tcW w:w="1096" w:type="dxa"/>
            <w:noWrap/>
            <w:vAlign w:val="center"/>
            <w:hideMark/>
          </w:tcPr>
          <w:p w:rsidR="00E73AE1" w:rsidRPr="007D268A" w:rsidRDefault="00E73AE1" w:rsidP="000603B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  <w:lang w:val="nl-BE" w:eastAsia="nl-BE"/>
              </w:rPr>
            </w:pPr>
            <w:r w:rsidRPr="007D268A">
              <w:rPr>
                <w:bCs w:val="0"/>
                <w:color w:val="000000"/>
                <w:sz w:val="22"/>
                <w:szCs w:val="22"/>
                <w:lang w:val="nl-BE" w:eastAsia="nl-BE"/>
              </w:rPr>
              <w:t>Budget</w:t>
            </w:r>
            <w:r w:rsidR="009A18E4">
              <w:rPr>
                <w:bCs w:val="0"/>
                <w:color w:val="000000"/>
                <w:sz w:val="22"/>
                <w:szCs w:val="22"/>
                <w:lang w:val="nl-BE" w:eastAsia="nl-BE"/>
              </w:rPr>
              <w:t xml:space="preserve"> (in euro)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18-21</w:t>
            </w:r>
            <w:r w:rsidR="00A36D89" w:rsidRPr="000603BC">
              <w:rPr>
                <w:b w:val="0"/>
                <w:sz w:val="22"/>
                <w:szCs w:val="22"/>
                <w:lang w:val="nl-BE" w:eastAsia="nl-BE"/>
              </w:rPr>
              <w:t>/1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Abu Dhabi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World Furniture Energy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Summit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6.860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19-22</w:t>
            </w:r>
            <w:r w:rsidR="00A36D89" w:rsidRPr="000603BC">
              <w:rPr>
                <w:b w:val="0"/>
                <w:sz w:val="22"/>
                <w:szCs w:val="22"/>
                <w:lang w:val="nl-BE" w:eastAsia="nl-BE"/>
              </w:rPr>
              <w:t>/1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Polen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Budma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Poznan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30.200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25-28</w:t>
            </w:r>
            <w:r w:rsidR="00A36D89" w:rsidRPr="000603BC">
              <w:rPr>
                <w:b w:val="0"/>
                <w:sz w:val="22"/>
                <w:szCs w:val="22"/>
                <w:lang w:val="nl-BE" w:eastAsia="nl-BE"/>
              </w:rPr>
              <w:t>/1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VAE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Arab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Health - Dubai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107.060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31/1-3/2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Duitsland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ISM - Keulen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717.500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2-7</w:t>
            </w:r>
            <w:r w:rsidR="00A36D89" w:rsidRPr="000603BC">
              <w:rPr>
                <w:b w:val="0"/>
                <w:sz w:val="22"/>
                <w:szCs w:val="22"/>
                <w:lang w:val="nl-BE" w:eastAsia="nl-BE"/>
              </w:rPr>
              <w:t>/2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Singapore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Singapore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Airshow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17.930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15-18</w:t>
            </w:r>
            <w:r w:rsidR="00A36D89" w:rsidRPr="000603BC">
              <w:rPr>
                <w:b w:val="0"/>
                <w:sz w:val="22"/>
                <w:szCs w:val="22"/>
                <w:lang w:val="nl-BE" w:eastAsia="nl-BE"/>
              </w:rPr>
              <w:t>/2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F97A1C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>
              <w:rPr>
                <w:sz w:val="22"/>
                <w:szCs w:val="22"/>
                <w:lang w:val="nl-BE" w:eastAsia="nl-BE"/>
              </w:rPr>
              <w:t>B</w:t>
            </w:r>
            <w:r w:rsidR="00D938C9" w:rsidRPr="00E73AE1">
              <w:rPr>
                <w:sz w:val="22"/>
                <w:szCs w:val="22"/>
                <w:lang w:val="nl-BE" w:eastAsia="nl-BE"/>
              </w:rPr>
              <w:t>/PSB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Spanje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3GSM World Mobile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Congress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54.400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17-20</w:t>
            </w:r>
            <w:r w:rsidR="00A36D89" w:rsidRPr="000603BC">
              <w:rPr>
                <w:b w:val="0"/>
                <w:sz w:val="22"/>
                <w:szCs w:val="22"/>
                <w:lang w:val="nl-BE" w:eastAsia="nl-BE"/>
              </w:rPr>
              <w:t>/2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Duitsland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Biofach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Nürnberg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87.640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21-24</w:t>
            </w:r>
            <w:r w:rsidR="00A36D89" w:rsidRPr="000603BC">
              <w:rPr>
                <w:b w:val="0"/>
                <w:sz w:val="22"/>
                <w:szCs w:val="22"/>
                <w:lang w:val="nl-BE" w:eastAsia="nl-BE"/>
              </w:rPr>
              <w:t>/2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VAE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Gulfood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Dubai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109.914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2-5</w:t>
            </w:r>
            <w:r w:rsidR="00A36D89" w:rsidRPr="000603BC">
              <w:rPr>
                <w:b w:val="0"/>
                <w:sz w:val="22"/>
                <w:szCs w:val="22"/>
                <w:lang w:val="nl-BE" w:eastAsia="nl-BE"/>
              </w:rPr>
              <w:t>/3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B/PSB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Japan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Foodex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- Tokio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137.950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2-6</w:t>
            </w:r>
            <w:r w:rsidR="00CA2797" w:rsidRPr="000603BC">
              <w:rPr>
                <w:b w:val="0"/>
                <w:sz w:val="22"/>
                <w:szCs w:val="22"/>
                <w:lang w:val="nl-BE" w:eastAsia="nl-BE"/>
              </w:rPr>
              <w:t>/3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Duitsland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CeBIT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Hannover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26.728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7-9</w:t>
            </w:r>
            <w:r w:rsidR="00CA2797" w:rsidRPr="000603BC">
              <w:rPr>
                <w:b w:val="0"/>
                <w:sz w:val="22"/>
                <w:szCs w:val="22"/>
                <w:lang w:val="nl-BE" w:eastAsia="nl-BE"/>
              </w:rPr>
              <w:t>/3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TD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VK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London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Fabric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  <w:r w:rsidRPr="00E73AE1">
              <w:rPr>
                <w:color w:val="FF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63.000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9-12</w:t>
            </w:r>
            <w:r w:rsidR="00CA2797" w:rsidRPr="000603BC">
              <w:rPr>
                <w:b w:val="0"/>
                <w:sz w:val="22"/>
                <w:szCs w:val="22"/>
                <w:lang w:val="nl-BE" w:eastAsia="nl-BE"/>
              </w:rPr>
              <w:t>/3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Nederland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ESEF - Utrecht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47.630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10-11/3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Duitsland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Logistics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Forum – Duisburg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11.645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15-18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VS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Seatrade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Cruise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Shipping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Miami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47.917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22-26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Spanje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Alimentaria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– Barcelona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119.326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22-26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Frankrijk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SITL - Parijs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15.470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23-25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China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Domotex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Asia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– Chinafloor- Shanghai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101.107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23-26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Zweden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Nordbygg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Stockholm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18.618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24-26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Frankrijk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Nordbat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Rijsel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35.990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6-8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Brazilië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Intermodal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– Sao Paulo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52.373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6-9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Rusland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Mosbuild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Moskou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33.002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12-16/4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Chili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ExpoMin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5.525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14-19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Italië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Zona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Tortona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Milaan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15.000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19-22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Zweden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Gastronord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Stockholm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45.914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20-23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Singapore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Food &amp; Hotel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Asia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Singapore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74.740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21-23/4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Argentinië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FITMA - Buenos Aires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2.659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22-25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Iran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Iran Oil &amp; Gas - Teheran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52.355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27-30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Rusland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Transrussia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Moskou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17.135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lastRenderedPageBreak/>
              <w:t>3-6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PSB/B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B657B8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>
              <w:rPr>
                <w:sz w:val="22"/>
                <w:szCs w:val="22"/>
                <w:lang w:val="nl-BE" w:eastAsia="nl-BE"/>
              </w:rPr>
              <w:t>VS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 w:eastAsia="nl-BE"/>
              </w:rPr>
            </w:pPr>
            <w:r w:rsidRPr="00E73AE1">
              <w:rPr>
                <w:sz w:val="22"/>
                <w:szCs w:val="22"/>
                <w:lang w:val="en-US" w:eastAsia="nl-BE"/>
              </w:rPr>
              <w:t xml:space="preserve">OTC </w:t>
            </w:r>
            <w:r w:rsidRPr="00F97A1C">
              <w:rPr>
                <w:sz w:val="20"/>
                <w:lang w:val="en-US" w:eastAsia="nl-BE"/>
              </w:rPr>
              <w:t>(Offshore Technology Conference)</w:t>
            </w:r>
            <w:r w:rsidRPr="00E73AE1">
              <w:rPr>
                <w:sz w:val="22"/>
                <w:szCs w:val="22"/>
                <w:lang w:val="en-US" w:eastAsia="nl-BE"/>
              </w:rPr>
              <w:t xml:space="preserve"> - Houston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18.322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3-6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861230" w:rsidP="0086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>
              <w:rPr>
                <w:sz w:val="22"/>
                <w:szCs w:val="22"/>
                <w:lang w:val="nl-BE" w:eastAsia="nl-BE"/>
              </w:rPr>
              <w:t>V</w:t>
            </w:r>
            <w:r w:rsidR="00D938C9" w:rsidRPr="00E73AE1">
              <w:rPr>
                <w:sz w:val="22"/>
                <w:szCs w:val="22"/>
                <w:lang w:val="nl-BE" w:eastAsia="nl-BE"/>
              </w:rPr>
              <w:t>S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BIO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Convention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Chicago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86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75.301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12-15/5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Chili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Edifica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– Santiago de Chile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3.100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12-15/5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Zuid Korea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Food en  Hotel - Seoul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4.696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8242A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15-17/</w:t>
            </w:r>
            <w:r w:rsidR="00D938C9" w:rsidRPr="000603BC">
              <w:rPr>
                <w:b w:val="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Algerije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Batimatec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>-Algiers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4.510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18-19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Nederland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PLMA - Amsterdam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43.500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18-21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Frankrijk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Hôpital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Expo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Intermedica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Parijs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23.951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18-20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VAE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Hotel Show - Dubai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24.953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19-20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B657B8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>
              <w:rPr>
                <w:sz w:val="22"/>
                <w:szCs w:val="22"/>
                <w:lang w:val="nl-BE" w:eastAsia="nl-BE"/>
              </w:rPr>
              <w:t>VK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All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Energy - Aberdeen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15.676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23-26/5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VS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Wind Power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Exhibition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Dallas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7.847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1-3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Mexico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Alimentaria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– Mexico City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3.200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2-7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Algerije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Foire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Internationale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d’Alger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5.740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4-7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VS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JCK – Las Vegas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14.538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15-18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Singapore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Communicasia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Singapore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23.952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23-26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Taiwan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International Food Show - Taipei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4.800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27-29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VS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 w:eastAsia="nl-BE"/>
              </w:rPr>
            </w:pPr>
            <w:r w:rsidRPr="00E73AE1">
              <w:rPr>
                <w:sz w:val="22"/>
                <w:szCs w:val="22"/>
                <w:lang w:val="en-US" w:eastAsia="nl-BE"/>
              </w:rPr>
              <w:t>Summer Fancy Food – New York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94.461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19-25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VK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Farnborough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Airshow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140.392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25-29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861230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>
              <w:rPr>
                <w:sz w:val="22"/>
                <w:szCs w:val="22"/>
                <w:lang w:val="nl-BE" w:eastAsia="nl-BE"/>
              </w:rPr>
              <w:t>V</w:t>
            </w:r>
            <w:r w:rsidR="00D938C9" w:rsidRPr="00E73AE1">
              <w:rPr>
                <w:sz w:val="22"/>
                <w:szCs w:val="22"/>
                <w:lang w:val="nl-BE" w:eastAsia="nl-BE"/>
              </w:rPr>
              <w:t>S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 w:eastAsia="nl-BE"/>
              </w:rPr>
            </w:pPr>
            <w:r w:rsidRPr="00E73AE1">
              <w:rPr>
                <w:sz w:val="22"/>
                <w:szCs w:val="22"/>
                <w:lang w:val="en-US" w:eastAsia="nl-BE"/>
              </w:rPr>
              <w:t>AACC Clinical Lab Expo – Anaheim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32.577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24-27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B/PSB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Noorwegen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Offshore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Northern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Seas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Stavanger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25.865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31/8-2/9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Zuid Afrika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Securex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Johannesburg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4.068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14-18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China 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Hong Kong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Jewellery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Show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12.016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14-19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Duitsland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Automechanika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Frankfurt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78.940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19-21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Frankrijk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Salon du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Meuble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Reims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4.000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21-25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Duitsland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HUSUM Wind Energy –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Husum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7.364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28-30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Denemarken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Biotech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Forum &amp;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Scanlab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Kopenhagen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6.765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30/09-2/10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Spanje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Orto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Procare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Madrid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4.777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4-8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Colombia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 w:eastAsia="nl-BE"/>
              </w:rPr>
            </w:pPr>
            <w:r w:rsidRPr="00E73AE1">
              <w:rPr>
                <w:sz w:val="22"/>
                <w:szCs w:val="22"/>
                <w:lang w:val="en-US" w:eastAsia="nl-BE"/>
              </w:rPr>
              <w:t>Feria Industrial Int.de Bogotá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4.650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17-21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Frankrijk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SIAL – Parijs (diepvries-zoetwaren)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319.000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28-29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Zuid-Afrika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Intermodal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Africa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Kaapstad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8612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19.851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1-4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VAE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 w:eastAsia="nl-BE"/>
              </w:rPr>
            </w:pPr>
            <w:proofErr w:type="spellStart"/>
            <w:r w:rsidRPr="00E73AE1">
              <w:rPr>
                <w:sz w:val="22"/>
                <w:szCs w:val="22"/>
                <w:lang w:val="en-US" w:eastAsia="nl-BE"/>
              </w:rPr>
              <w:t>Adipec</w:t>
            </w:r>
            <w:proofErr w:type="spellEnd"/>
            <w:r w:rsidRPr="00E73AE1">
              <w:rPr>
                <w:sz w:val="22"/>
                <w:szCs w:val="22"/>
                <w:lang w:val="en-US" w:eastAsia="nl-BE"/>
              </w:rPr>
              <w:t xml:space="preserve"> (</w:t>
            </w:r>
            <w:proofErr w:type="spellStart"/>
            <w:r w:rsidRPr="00E73AE1">
              <w:rPr>
                <w:sz w:val="22"/>
                <w:szCs w:val="22"/>
                <w:lang w:val="en-US" w:eastAsia="nl-BE"/>
              </w:rPr>
              <w:t>Oil&amp;Gas</w:t>
            </w:r>
            <w:proofErr w:type="spellEnd"/>
            <w:r w:rsidRPr="00E73AE1">
              <w:rPr>
                <w:sz w:val="22"/>
                <w:szCs w:val="22"/>
                <w:lang w:val="en-US" w:eastAsia="nl-BE"/>
              </w:rPr>
              <w:t>) – Abu Dhabi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36.193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2-5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Frankrijk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Midest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Parijs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92.271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17-20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B/PSB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Duitsland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Medica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Düsseldorf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56.838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21-24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VAE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Big 5 - Dubai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102.440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22-25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Frankrijk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Emballage - Parijs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68.660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30/11-2/12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Frankrijk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Pollutec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Lyon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59.980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1-4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Jakarta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Water &amp;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Envirotech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Indonesia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3.000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D938C9" w:rsidRPr="000603BC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0603BC">
              <w:rPr>
                <w:b w:val="0"/>
                <w:sz w:val="22"/>
                <w:szCs w:val="22"/>
                <w:lang w:val="nl-BE" w:eastAsia="nl-BE"/>
              </w:rPr>
              <w:t>4</w:t>
            </w:r>
            <w:r w:rsidR="008242A9" w:rsidRPr="000603BC">
              <w:rPr>
                <w:b w:val="0"/>
                <w:sz w:val="22"/>
                <w:szCs w:val="22"/>
                <w:lang w:val="nl-BE" w:eastAsia="nl-BE"/>
              </w:rPr>
              <w:t>/12</w:t>
            </w:r>
          </w:p>
        </w:tc>
        <w:tc>
          <w:tcPr>
            <w:tcW w:w="85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482" w:type="dxa"/>
            <w:gridSpan w:val="3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Pakistan</w:t>
            </w:r>
          </w:p>
        </w:tc>
        <w:tc>
          <w:tcPr>
            <w:tcW w:w="447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D938C9" w:rsidRPr="00E73AE1" w:rsidRDefault="00B657B8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>
              <w:rPr>
                <w:sz w:val="22"/>
                <w:szCs w:val="22"/>
                <w:lang w:val="nl-BE" w:eastAsia="nl-BE"/>
              </w:rPr>
              <w:t>Belgian</w:t>
            </w:r>
            <w:proofErr w:type="spellEnd"/>
            <w:r>
              <w:rPr>
                <w:sz w:val="22"/>
                <w:szCs w:val="22"/>
                <w:lang w:val="nl-BE" w:eastAsia="nl-BE"/>
              </w:rPr>
              <w:t xml:space="preserve"> Day Lahore</w:t>
            </w:r>
          </w:p>
        </w:tc>
        <w:tc>
          <w:tcPr>
            <w:tcW w:w="1096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3.128</w:t>
            </w:r>
          </w:p>
        </w:tc>
      </w:tr>
      <w:tr w:rsidR="00BF4AEA" w:rsidRPr="00E73AE1" w:rsidTr="00F97A1C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938C9" w:rsidRPr="00E73AE1" w:rsidRDefault="00D938C9" w:rsidP="00D938C9">
            <w:pPr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82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447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nl-BE" w:eastAsia="nl-BE"/>
              </w:rPr>
            </w:pPr>
            <w:r w:rsidRPr="00E73AE1">
              <w:rPr>
                <w:b/>
                <w:bCs/>
                <w:sz w:val="22"/>
                <w:szCs w:val="22"/>
                <w:lang w:val="nl-BE" w:eastAsia="nl-BE"/>
              </w:rPr>
              <w:t>Totaal</w:t>
            </w:r>
            <w:r w:rsidR="008242A9">
              <w:rPr>
                <w:b/>
                <w:bCs/>
                <w:sz w:val="22"/>
                <w:szCs w:val="22"/>
                <w:lang w:val="nl-BE" w:eastAsia="nl-BE"/>
              </w:rPr>
              <w:t xml:space="preserve"> 2010</w:t>
            </w:r>
          </w:p>
        </w:tc>
        <w:tc>
          <w:tcPr>
            <w:tcW w:w="10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938C9" w:rsidRPr="00E73AE1" w:rsidRDefault="00062965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nl-BE" w:eastAsia="nl-BE"/>
              </w:rPr>
            </w:pPr>
            <w:r>
              <w:rPr>
                <w:b/>
                <w:bCs/>
                <w:sz w:val="22"/>
                <w:szCs w:val="22"/>
                <w:lang w:val="nl-BE" w:eastAsia="nl-BE"/>
              </w:rPr>
              <w:t>3.506.910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938C9" w:rsidRPr="00E73AE1" w:rsidRDefault="00D938C9" w:rsidP="00D938C9">
            <w:pPr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82" w:type="dxa"/>
            <w:gridSpan w:val="3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4471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096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nl-BE" w:eastAsia="nl-BE"/>
              </w:rPr>
            </w:pPr>
          </w:p>
        </w:tc>
      </w:tr>
      <w:tr w:rsidR="004A4D9E" w:rsidRPr="004A4D9E" w:rsidTr="00F97A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4A4D9E" w:rsidRDefault="004A4D9E" w:rsidP="00D938C9">
            <w:pPr>
              <w:rPr>
                <w:b w:val="0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4A4D9E" w:rsidRDefault="004A4D9E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4A4D9E" w:rsidRDefault="004A4D9E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A4D9E" w:rsidRPr="004A4D9E" w:rsidRDefault="004A4D9E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4A4D9E" w:rsidRDefault="004A4D9E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nl-BE" w:eastAsia="nl-BE"/>
              </w:rPr>
            </w:pPr>
          </w:p>
        </w:tc>
      </w:tr>
      <w:tr w:rsidR="004A4D9E" w:rsidRPr="004A4D9E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4A4D9E" w:rsidRDefault="004A4D9E" w:rsidP="00D938C9">
            <w:pPr>
              <w:rPr>
                <w:b w:val="0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4A4D9E" w:rsidRDefault="004A4D9E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4A4D9E" w:rsidRDefault="004A4D9E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A4D9E" w:rsidRPr="004A4D9E" w:rsidRDefault="004A4D9E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4A4D9E" w:rsidRDefault="004A4D9E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nl-BE" w:eastAsia="nl-BE"/>
              </w:rPr>
            </w:pPr>
          </w:p>
        </w:tc>
      </w:tr>
      <w:tr w:rsidR="004A4D9E" w:rsidRPr="00E73AE1" w:rsidTr="00F97A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E73AE1" w:rsidRDefault="004A4D9E" w:rsidP="00D938C9">
            <w:pPr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E73AE1" w:rsidRDefault="004A4D9E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E73AE1" w:rsidRDefault="004A4D9E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A4D9E" w:rsidRPr="00E73AE1" w:rsidRDefault="004A4D9E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E73AE1" w:rsidRDefault="004A4D9E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nl-BE" w:eastAsia="nl-BE"/>
              </w:rPr>
            </w:pPr>
          </w:p>
        </w:tc>
      </w:tr>
      <w:tr w:rsidR="004A4D9E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Default="004A4D9E" w:rsidP="00D938C9">
            <w:pPr>
              <w:rPr>
                <w:color w:val="000000"/>
                <w:sz w:val="22"/>
                <w:szCs w:val="22"/>
                <w:lang w:val="nl-BE" w:eastAsia="nl-BE"/>
              </w:rPr>
            </w:pPr>
          </w:p>
          <w:p w:rsidR="00F97A1C" w:rsidRDefault="00F97A1C" w:rsidP="00D938C9">
            <w:pPr>
              <w:rPr>
                <w:color w:val="000000"/>
                <w:sz w:val="22"/>
                <w:szCs w:val="22"/>
                <w:lang w:val="nl-BE" w:eastAsia="nl-BE"/>
              </w:rPr>
            </w:pPr>
          </w:p>
          <w:p w:rsidR="00F97A1C" w:rsidRDefault="00F97A1C" w:rsidP="00D938C9">
            <w:pPr>
              <w:rPr>
                <w:color w:val="000000"/>
                <w:sz w:val="22"/>
                <w:szCs w:val="22"/>
                <w:lang w:val="nl-BE" w:eastAsia="nl-BE"/>
              </w:rPr>
            </w:pPr>
          </w:p>
          <w:p w:rsidR="00F97A1C" w:rsidRPr="00E73AE1" w:rsidRDefault="00F97A1C" w:rsidP="00D938C9">
            <w:pPr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E73AE1" w:rsidRDefault="004A4D9E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E73AE1" w:rsidRDefault="004A4D9E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A4D9E" w:rsidRPr="00E73AE1" w:rsidRDefault="004A4D9E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E73AE1" w:rsidRDefault="004A4D9E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nl-BE" w:eastAsia="nl-BE"/>
              </w:rPr>
            </w:pPr>
          </w:p>
        </w:tc>
      </w:tr>
      <w:tr w:rsidR="004A4D9E" w:rsidRPr="004A4D9E" w:rsidTr="00FD00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gridSpan w:val="7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4A4D9E" w:rsidRDefault="004A4D9E" w:rsidP="00F97A1C">
            <w:pPr>
              <w:pStyle w:val="StandaardSV"/>
              <w:rPr>
                <w:color w:val="000000" w:themeColor="text1"/>
                <w:szCs w:val="22"/>
                <w:lang w:val="nl-BE"/>
              </w:rPr>
            </w:pPr>
            <w:r w:rsidRPr="004A4D9E">
              <w:rPr>
                <w:color w:val="000000" w:themeColor="text1"/>
                <w:szCs w:val="22"/>
                <w:lang w:val="nl-BE"/>
              </w:rPr>
              <w:lastRenderedPageBreak/>
              <w:t>BEURZEN 2011</w:t>
            </w:r>
          </w:p>
        </w:tc>
      </w:tr>
      <w:tr w:rsidR="004A4D9E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E73AE1" w:rsidRDefault="004A4D9E" w:rsidP="00D938C9">
            <w:pPr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E73AE1" w:rsidRDefault="004A4D9E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E73AE1" w:rsidRDefault="004A4D9E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A4D9E" w:rsidRPr="00E73AE1" w:rsidRDefault="004A4D9E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4A4D9E" w:rsidRPr="00E73AE1" w:rsidRDefault="004A4D9E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nl-BE" w:eastAsia="nl-BE"/>
              </w:rPr>
            </w:pPr>
          </w:p>
        </w:tc>
      </w:tr>
      <w:tr w:rsidR="00626165" w:rsidRPr="00C04509" w:rsidTr="00F97A1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26165" w:rsidRPr="00C04509" w:rsidRDefault="00626165" w:rsidP="007D268A">
            <w:pPr>
              <w:rPr>
                <w:bCs w:val="0"/>
                <w:color w:val="000000"/>
                <w:sz w:val="22"/>
                <w:szCs w:val="22"/>
                <w:lang w:val="nl-BE" w:eastAsia="nl-BE"/>
              </w:rPr>
            </w:pPr>
            <w:r w:rsidRPr="00C04509">
              <w:rPr>
                <w:bCs w:val="0"/>
                <w:color w:val="000000"/>
                <w:sz w:val="22"/>
                <w:szCs w:val="22"/>
                <w:lang w:val="nl-BE" w:eastAsia="nl-BE"/>
              </w:rPr>
              <w:t>Datum</w:t>
            </w:r>
          </w:p>
        </w:tc>
        <w:tc>
          <w:tcPr>
            <w:tcW w:w="99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26165" w:rsidRPr="00C04509" w:rsidRDefault="00626165" w:rsidP="007D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C04509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Aard</w:t>
            </w: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26165" w:rsidRPr="00C04509" w:rsidRDefault="00626165" w:rsidP="007D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C04509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Waar</w:t>
            </w: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26165" w:rsidRPr="00C04509" w:rsidRDefault="00626165" w:rsidP="007D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C04509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Actie</w:t>
            </w:r>
          </w:p>
        </w:tc>
        <w:tc>
          <w:tcPr>
            <w:tcW w:w="10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626165" w:rsidRPr="00C04509" w:rsidRDefault="00626165" w:rsidP="007D2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C04509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Budget</w:t>
            </w:r>
            <w:r w:rsidR="009A18E4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 (in euro)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11-14</w:t>
            </w:r>
            <w:r w:rsidR="00626165" w:rsidRPr="00C04509">
              <w:rPr>
                <w:b w:val="0"/>
                <w:sz w:val="22"/>
                <w:szCs w:val="22"/>
                <w:lang w:val="nl-BE" w:eastAsia="nl-BE"/>
              </w:rPr>
              <w:t>/1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Polen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Poznan -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Budma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28.440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17-22</w:t>
            </w:r>
            <w:r w:rsidR="00626165" w:rsidRPr="00C04509">
              <w:rPr>
                <w:b w:val="0"/>
                <w:sz w:val="22"/>
                <w:szCs w:val="22"/>
                <w:lang w:val="nl-BE" w:eastAsia="nl-BE"/>
              </w:rPr>
              <w:t>/1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Duitsland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BAU München -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47.385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22-26</w:t>
            </w:r>
            <w:r w:rsidR="00626165" w:rsidRPr="00C04509">
              <w:rPr>
                <w:b w:val="0"/>
                <w:sz w:val="22"/>
                <w:szCs w:val="22"/>
                <w:lang w:val="nl-BE" w:eastAsia="nl-BE"/>
              </w:rPr>
              <w:t>/1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Frankrijk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SIRHA Lyon -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91.000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24-27</w:t>
            </w:r>
            <w:r w:rsidR="00626165" w:rsidRPr="00C04509">
              <w:rPr>
                <w:b w:val="0"/>
                <w:sz w:val="22"/>
                <w:szCs w:val="22"/>
                <w:lang w:val="nl-BE" w:eastAsia="nl-BE"/>
              </w:rPr>
              <w:t>/1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VAE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Dubai -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Arab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Health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120.564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B657B8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30/1-2/2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B6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B6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Duitsland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D938C9" w:rsidRPr="00E73AE1" w:rsidRDefault="00D938C9" w:rsidP="00921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Keulen ISM - Internationale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Susswarenmesse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B657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742.500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6-8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Frankrijk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Salon du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Meuble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 - Nantes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2.500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7-12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Nederland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Utrecht - Internationale bouwbeurs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17.342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9-13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India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Bangalore - Aero India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70.700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14-17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Spanje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World Mobile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Congress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Barcelona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86.557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B657B8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16-19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B6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B6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Duitsland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626165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 w:eastAsia="nl-BE"/>
              </w:rPr>
            </w:pPr>
            <w:proofErr w:type="spellStart"/>
            <w:r>
              <w:rPr>
                <w:sz w:val="22"/>
                <w:szCs w:val="22"/>
                <w:lang w:val="en-US" w:eastAsia="nl-BE"/>
              </w:rPr>
              <w:t>Nürenberg</w:t>
            </w:r>
            <w:proofErr w:type="spellEnd"/>
            <w:r w:rsidR="00D938C9" w:rsidRPr="00E73AE1">
              <w:rPr>
                <w:sz w:val="22"/>
                <w:szCs w:val="22"/>
                <w:lang w:val="en-US" w:eastAsia="nl-BE"/>
              </w:rPr>
              <w:t xml:space="preserve"> - </w:t>
            </w:r>
            <w:proofErr w:type="spellStart"/>
            <w:r w:rsidR="00D938C9" w:rsidRPr="00E73AE1">
              <w:rPr>
                <w:sz w:val="22"/>
                <w:szCs w:val="22"/>
                <w:lang w:val="en-US" w:eastAsia="nl-BE"/>
              </w:rPr>
              <w:t>Biofach</w:t>
            </w:r>
            <w:proofErr w:type="spellEnd"/>
            <w:r w:rsidR="00D938C9" w:rsidRPr="00E73AE1">
              <w:rPr>
                <w:sz w:val="22"/>
                <w:szCs w:val="22"/>
                <w:lang w:val="en-US" w:eastAsia="nl-BE"/>
              </w:rPr>
              <w:t xml:space="preserve"> - World Organic Trade Fair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B657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76.022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27/2-2/3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VAE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Dubai -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Gulfood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96.130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28/2-1/3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VK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London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Fabrics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55.663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1-4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Japan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Tokyo -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Foodex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Japan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151.550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9-11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Thailand  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Bangkok - VIV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Asia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86.040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F5384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13/3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F5384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>
              <w:rPr>
                <w:sz w:val="22"/>
                <w:szCs w:val="22"/>
                <w:lang w:val="nl-BE" w:eastAsia="nl-BE"/>
              </w:rPr>
              <w:t>V</w:t>
            </w:r>
            <w:r w:rsidR="00D938C9" w:rsidRPr="00E73AE1">
              <w:rPr>
                <w:sz w:val="22"/>
                <w:szCs w:val="22"/>
                <w:lang w:val="nl-BE" w:eastAsia="nl-BE"/>
              </w:rPr>
              <w:t>K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Londen -  IFE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73.106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22-24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China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Sjanghai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Domotex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Asiafloor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97.850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22-24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Canada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Americana - Montréal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3.750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5-7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/4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Brazilïe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Sao Paulo -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Intermodal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15.000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5-8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/4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Moskou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Moskou -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Mosbuild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63.780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B657B8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10-13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/4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B6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B6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Saoedi-Arabië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B6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Saudi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Medicare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Ryadh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F538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gratis infostand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12-14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/4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Duitsland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Nürenberg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Altenpflege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14.565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16-19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/4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F97A1C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>
              <w:rPr>
                <w:sz w:val="22"/>
                <w:szCs w:val="22"/>
                <w:lang w:val="nl-BE" w:eastAsia="nl-BE"/>
              </w:rPr>
              <w:t xml:space="preserve">B + </w:t>
            </w:r>
            <w:r w:rsidR="00D938C9"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China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 w:eastAsia="nl-BE"/>
              </w:rPr>
            </w:pPr>
            <w:r w:rsidRPr="00E73AE1">
              <w:rPr>
                <w:sz w:val="22"/>
                <w:szCs w:val="22"/>
                <w:lang w:val="en-US" w:eastAsia="nl-BE"/>
              </w:rPr>
              <w:t>Shenzhen - China International Medical Equi</w:t>
            </w:r>
            <w:r w:rsidRPr="00E73AE1">
              <w:rPr>
                <w:sz w:val="22"/>
                <w:szCs w:val="22"/>
                <w:lang w:val="en-US" w:eastAsia="nl-BE"/>
              </w:rPr>
              <w:t>p</w:t>
            </w:r>
            <w:r w:rsidRPr="00E73AE1">
              <w:rPr>
                <w:sz w:val="22"/>
                <w:szCs w:val="22"/>
                <w:lang w:val="en-US" w:eastAsia="nl-BE"/>
              </w:rPr>
              <w:t>ment Fair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27.255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26-29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/4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Moskou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Moskou -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TransRussia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22.960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26-29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/4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Korea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Korea - Seoul Food &amp; Hotel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5.799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2-5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 /PSB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VSA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Houston - Offshore Technology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20.263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5-7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Marokko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Logima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Casablanca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15.949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8-11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B/PSB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Italië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Tuttofood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Milano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21.065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9-13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Algiers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Algiers -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Batimatec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11.168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10-13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ONT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Duitsland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München - Transport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Logistics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11.590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11-14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Hong Kong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Hong Kong - HOFEX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45.845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12-18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Duitsland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Düsseldorf -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Interpack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85.632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17-19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VAE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Dubai -Hotel Show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25.038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18-19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F53849" w:rsidP="00F53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>
              <w:rPr>
                <w:sz w:val="22"/>
                <w:szCs w:val="22"/>
                <w:lang w:val="nl-BE" w:eastAsia="nl-BE"/>
              </w:rPr>
              <w:t>V</w:t>
            </w:r>
            <w:r w:rsidR="00D938C9" w:rsidRPr="00E73AE1">
              <w:rPr>
                <w:sz w:val="22"/>
                <w:szCs w:val="22"/>
                <w:lang w:val="nl-BE" w:eastAsia="nl-BE"/>
              </w:rPr>
              <w:t>K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PSB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All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Energy Aberdeen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18.934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24-25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Nederland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Amsterdam -  PLMA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65.690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3-6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/6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ONT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VSA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JCK Las Vegas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15.000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7-9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/6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Frankrijk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Environord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Lille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35.018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7-10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/6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China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Beijing - CIEPEC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14.980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8-10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/6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Duitsland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Intersolar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München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25.711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lastRenderedPageBreak/>
              <w:t>20-26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/6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Frankrijk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Paris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Airshow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Le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Bourget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202.037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21-24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/6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Singapore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Singapore -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CommunicAsia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30.011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22-25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/6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Taiwan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Taipei Food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7.000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27-30</w:t>
            </w:r>
            <w:r w:rsidR="00F53849" w:rsidRPr="00C04509">
              <w:rPr>
                <w:b w:val="0"/>
                <w:sz w:val="22"/>
                <w:szCs w:val="22"/>
                <w:lang w:val="nl-BE" w:eastAsia="nl-BE"/>
              </w:rPr>
              <w:t>/6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VSA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Washingon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BIO International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Convention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7D268A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>
              <w:rPr>
                <w:sz w:val="22"/>
                <w:szCs w:val="22"/>
                <w:lang w:val="nl-BE" w:eastAsia="nl-BE"/>
              </w:rPr>
              <w:t>87.851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4-8</w:t>
            </w:r>
            <w:r w:rsidR="00C21DA3" w:rsidRPr="00C04509">
              <w:rPr>
                <w:b w:val="0"/>
                <w:sz w:val="22"/>
                <w:szCs w:val="22"/>
                <w:lang w:val="nl-BE" w:eastAsia="nl-BE"/>
              </w:rPr>
              <w:t>/7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Singapore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Singapore Water Week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8.580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10-12</w:t>
            </w:r>
            <w:r w:rsidR="00C21DA3" w:rsidRPr="00C04509">
              <w:rPr>
                <w:b w:val="0"/>
                <w:sz w:val="22"/>
                <w:szCs w:val="22"/>
                <w:lang w:val="nl-BE" w:eastAsia="nl-BE"/>
              </w:rPr>
              <w:t>/7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VSA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Summer Fancy Food Show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101.234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16-21</w:t>
            </w:r>
            <w:r w:rsidR="00C21DA3" w:rsidRPr="00C04509">
              <w:rPr>
                <w:b w:val="0"/>
                <w:sz w:val="22"/>
                <w:szCs w:val="22"/>
                <w:lang w:val="nl-BE" w:eastAsia="nl-BE"/>
              </w:rPr>
              <w:t>/8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Rusland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MAKS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Airshow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Zhukovsky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27.542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6-8</w:t>
            </w:r>
            <w:r w:rsidR="00C21DA3" w:rsidRPr="00C04509">
              <w:rPr>
                <w:b w:val="0"/>
                <w:sz w:val="22"/>
                <w:szCs w:val="22"/>
                <w:lang w:val="nl-BE" w:eastAsia="nl-BE"/>
              </w:rPr>
              <w:t>/9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VC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PSB  Aberdeen Offshore Europe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38.000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12-14</w:t>
            </w:r>
            <w:r w:rsidR="00C21DA3" w:rsidRPr="00C04509">
              <w:rPr>
                <w:b w:val="0"/>
                <w:sz w:val="22"/>
                <w:szCs w:val="22"/>
                <w:lang w:val="nl-BE" w:eastAsia="nl-BE"/>
              </w:rPr>
              <w:t>/9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ONT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VAE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Dubai -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Domotex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Middle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East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7.940</w:t>
            </w:r>
          </w:p>
        </w:tc>
      </w:tr>
      <w:tr w:rsidR="00C21DA3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21DA3" w:rsidRPr="00C04509" w:rsidRDefault="00C21DA3" w:rsidP="007D268A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13/9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21DA3" w:rsidRPr="00E73AE1" w:rsidRDefault="00C21DA3" w:rsidP="007D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IC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21DA3" w:rsidRPr="00E73AE1" w:rsidRDefault="00C21DA3" w:rsidP="007D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Polen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21DA3" w:rsidRPr="00E73AE1" w:rsidRDefault="00C21DA3" w:rsidP="007D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Polagra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Food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21DA3" w:rsidRPr="00E73AE1" w:rsidRDefault="00C21DA3" w:rsidP="007D2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3.500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19-23</w:t>
            </w:r>
            <w:r w:rsidR="00C21DA3" w:rsidRPr="00C04509">
              <w:rPr>
                <w:b w:val="0"/>
                <w:sz w:val="22"/>
                <w:szCs w:val="22"/>
                <w:lang w:val="nl-BE" w:eastAsia="nl-BE"/>
              </w:rPr>
              <w:t>/9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Hong Kong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 w:eastAsia="nl-BE"/>
              </w:rPr>
            </w:pPr>
            <w:r w:rsidRPr="00E73AE1">
              <w:rPr>
                <w:sz w:val="22"/>
                <w:szCs w:val="22"/>
                <w:lang w:val="en-US" w:eastAsia="nl-BE"/>
              </w:rPr>
              <w:t xml:space="preserve">Hong Kong - </w:t>
            </w:r>
            <w:proofErr w:type="spellStart"/>
            <w:r w:rsidRPr="00E73AE1">
              <w:rPr>
                <w:sz w:val="22"/>
                <w:szCs w:val="22"/>
                <w:lang w:val="en-US" w:eastAsia="nl-BE"/>
              </w:rPr>
              <w:t>Jewellery</w:t>
            </w:r>
            <w:proofErr w:type="spellEnd"/>
            <w:r w:rsidRPr="00E73AE1">
              <w:rPr>
                <w:sz w:val="22"/>
                <w:szCs w:val="22"/>
                <w:lang w:val="en-US" w:eastAsia="nl-BE"/>
              </w:rPr>
              <w:t xml:space="preserve"> &amp; Watch Fair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10.474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8-12</w:t>
            </w:r>
            <w:r w:rsidR="00C21DA3" w:rsidRPr="00C04509">
              <w:rPr>
                <w:b w:val="0"/>
                <w:sz w:val="22"/>
                <w:szCs w:val="22"/>
                <w:lang w:val="nl-BE" w:eastAsia="nl-BE"/>
              </w:rPr>
              <w:t>/10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Duitsland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Keulen -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Anuga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325.372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12-16</w:t>
            </w:r>
            <w:r w:rsidR="00C21DA3" w:rsidRPr="00C04509">
              <w:rPr>
                <w:b w:val="0"/>
                <w:sz w:val="22"/>
                <w:szCs w:val="22"/>
                <w:lang w:val="nl-BE" w:eastAsia="nl-BE"/>
              </w:rPr>
              <w:t>/10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Duitsland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Frankfurter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Buchmesse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60.613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15-18</w:t>
            </w:r>
            <w:r w:rsidR="00C21DA3" w:rsidRPr="00C04509">
              <w:rPr>
                <w:b w:val="0"/>
                <w:sz w:val="22"/>
                <w:szCs w:val="22"/>
                <w:lang w:val="nl-BE" w:eastAsia="nl-BE"/>
              </w:rPr>
              <w:t>/11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Frankrijk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Midest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Paris -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95.665</w:t>
            </w:r>
          </w:p>
        </w:tc>
      </w:tr>
      <w:tr w:rsidR="00861230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16-19</w:t>
            </w:r>
            <w:r w:rsidR="00C21DA3" w:rsidRPr="00C04509">
              <w:rPr>
                <w:b w:val="0"/>
                <w:sz w:val="22"/>
                <w:szCs w:val="22"/>
                <w:lang w:val="nl-BE" w:eastAsia="nl-BE"/>
              </w:rPr>
              <w:t>/11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Duitsland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Düsseldorf - MEDICA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100.637</w:t>
            </w:r>
          </w:p>
        </w:tc>
      </w:tr>
      <w:tr w:rsidR="000603BC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21-24</w:t>
            </w:r>
            <w:r w:rsidR="00C21DA3" w:rsidRPr="00C04509">
              <w:rPr>
                <w:b w:val="0"/>
                <w:sz w:val="22"/>
                <w:szCs w:val="22"/>
                <w:lang w:val="nl-BE" w:eastAsia="nl-BE"/>
              </w:rPr>
              <w:t>/11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VAE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Dubai - Big Five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94.800</w:t>
            </w:r>
          </w:p>
        </w:tc>
      </w:tr>
      <w:tr w:rsidR="000603BC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5-8</w:t>
            </w:r>
            <w:r w:rsidR="00C21DA3" w:rsidRPr="00C04509">
              <w:rPr>
                <w:b w:val="0"/>
                <w:sz w:val="22"/>
                <w:szCs w:val="22"/>
                <w:lang w:val="nl-BE" w:eastAsia="nl-BE"/>
              </w:rPr>
              <w:t>/12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Moskou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Moskou -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Apteka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19.350</w:t>
            </w:r>
          </w:p>
        </w:tc>
      </w:tr>
      <w:tr w:rsidR="00861230" w:rsidRPr="00E73AE1" w:rsidTr="00F97A1C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D938C9" w:rsidRPr="00C04509" w:rsidRDefault="00D938C9" w:rsidP="00D938C9">
            <w:pPr>
              <w:rPr>
                <w:b w:val="0"/>
                <w:sz w:val="22"/>
                <w:szCs w:val="22"/>
                <w:lang w:val="nl-BE" w:eastAsia="nl-BE"/>
              </w:rPr>
            </w:pPr>
            <w:r w:rsidRPr="00C04509">
              <w:rPr>
                <w:b w:val="0"/>
                <w:sz w:val="22"/>
                <w:szCs w:val="22"/>
                <w:lang w:val="nl-BE" w:eastAsia="nl-BE"/>
              </w:rPr>
              <w:t>7-9</w:t>
            </w:r>
            <w:r w:rsidR="00C21DA3" w:rsidRPr="00C04509">
              <w:rPr>
                <w:b w:val="0"/>
                <w:sz w:val="22"/>
                <w:szCs w:val="22"/>
                <w:lang w:val="nl-BE" w:eastAsia="nl-BE"/>
              </w:rPr>
              <w:t>/12</w:t>
            </w:r>
          </w:p>
        </w:tc>
        <w:tc>
          <w:tcPr>
            <w:tcW w:w="993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PSB</w:t>
            </w:r>
          </w:p>
        </w:tc>
        <w:tc>
          <w:tcPr>
            <w:tcW w:w="1275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India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 xml:space="preserve">New </w:t>
            </w:r>
            <w:proofErr w:type="spellStart"/>
            <w:r w:rsidRPr="00E73AE1">
              <w:rPr>
                <w:sz w:val="22"/>
                <w:szCs w:val="22"/>
                <w:lang w:val="nl-BE" w:eastAsia="nl-BE"/>
              </w:rPr>
              <w:t>DeIhi</w:t>
            </w:r>
            <w:proofErr w:type="spellEnd"/>
            <w:r w:rsidRPr="00E73AE1">
              <w:rPr>
                <w:sz w:val="22"/>
                <w:szCs w:val="22"/>
                <w:lang w:val="nl-BE" w:eastAsia="nl-BE"/>
              </w:rPr>
              <w:t xml:space="preserve"> - India Telecom</w:t>
            </w:r>
          </w:p>
        </w:tc>
        <w:tc>
          <w:tcPr>
            <w:tcW w:w="1096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BE" w:eastAsia="nl-BE"/>
              </w:rPr>
            </w:pPr>
            <w:r w:rsidRPr="00E73AE1">
              <w:rPr>
                <w:sz w:val="22"/>
                <w:szCs w:val="22"/>
                <w:lang w:val="nl-BE" w:eastAsia="nl-BE"/>
              </w:rPr>
              <w:t>12.300</w:t>
            </w:r>
          </w:p>
        </w:tc>
      </w:tr>
      <w:tr w:rsidR="00BF4AEA" w:rsidRPr="00E73AE1" w:rsidTr="00F9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938C9" w:rsidRPr="00E73AE1" w:rsidRDefault="00D938C9" w:rsidP="00D938C9">
            <w:pPr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D938C9" w:rsidRPr="00E73AE1" w:rsidRDefault="00D938C9" w:rsidP="00D93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nl-BE" w:eastAsia="nl-BE"/>
              </w:rPr>
            </w:pPr>
            <w:r w:rsidRPr="00E73AE1">
              <w:rPr>
                <w:b/>
                <w:bCs/>
                <w:sz w:val="22"/>
                <w:szCs w:val="22"/>
                <w:lang w:val="nl-BE" w:eastAsia="nl-BE"/>
              </w:rPr>
              <w:t>Totaal</w:t>
            </w:r>
            <w:r w:rsidR="00C21DA3">
              <w:rPr>
                <w:b/>
                <w:bCs/>
                <w:sz w:val="22"/>
                <w:szCs w:val="22"/>
                <w:lang w:val="nl-BE" w:eastAsia="nl-BE"/>
              </w:rPr>
              <w:t xml:space="preserve"> 2011</w:t>
            </w:r>
          </w:p>
        </w:tc>
        <w:tc>
          <w:tcPr>
            <w:tcW w:w="10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938C9" w:rsidRPr="00E73AE1" w:rsidRDefault="00062965" w:rsidP="00D938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3.641.758</w:t>
            </w:r>
          </w:p>
        </w:tc>
      </w:tr>
    </w:tbl>
    <w:p w:rsidR="00D938C9" w:rsidRPr="009A003F" w:rsidRDefault="00D938C9" w:rsidP="005D27C6">
      <w:pPr>
        <w:pStyle w:val="StandaardSV"/>
        <w:ind w:left="709" w:hanging="709"/>
        <w:rPr>
          <w:color w:val="000000" w:themeColor="text1"/>
          <w:szCs w:val="22"/>
          <w:lang w:val="nl-BE"/>
        </w:rPr>
      </w:pPr>
    </w:p>
    <w:sectPr w:rsidR="00D938C9" w:rsidRPr="009A003F" w:rsidSect="00B4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DD" w:rsidRDefault="001E34DD">
      <w:r>
        <w:separator/>
      </w:r>
    </w:p>
  </w:endnote>
  <w:endnote w:type="continuationSeparator" w:id="0">
    <w:p w:rsidR="001E34DD" w:rsidRDefault="001E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DD" w:rsidRDefault="001E34DD">
      <w:r>
        <w:separator/>
      </w:r>
    </w:p>
  </w:footnote>
  <w:footnote w:type="continuationSeparator" w:id="0">
    <w:p w:rsidR="001E34DD" w:rsidRDefault="001E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20494D"/>
    <w:multiLevelType w:val="hybridMultilevel"/>
    <w:tmpl w:val="F66E952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C2CD4"/>
    <w:multiLevelType w:val="hybridMultilevel"/>
    <w:tmpl w:val="1BC0E736"/>
    <w:lvl w:ilvl="0" w:tplc="E214C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ACE15DB"/>
    <w:multiLevelType w:val="hybridMultilevel"/>
    <w:tmpl w:val="C75EF03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9472C"/>
    <w:multiLevelType w:val="hybridMultilevel"/>
    <w:tmpl w:val="0FB8463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8F2FEF"/>
    <w:multiLevelType w:val="hybridMultilevel"/>
    <w:tmpl w:val="ACBE716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420942"/>
    <w:multiLevelType w:val="hybridMultilevel"/>
    <w:tmpl w:val="2A2E6BD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C51B73"/>
    <w:multiLevelType w:val="hybridMultilevel"/>
    <w:tmpl w:val="10AE445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0B22DB"/>
    <w:multiLevelType w:val="hybridMultilevel"/>
    <w:tmpl w:val="00E49B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26"/>
  </w:num>
  <w:num w:numId="5">
    <w:abstractNumId w:val="20"/>
  </w:num>
  <w:num w:numId="6">
    <w:abstractNumId w:val="5"/>
  </w:num>
  <w:num w:numId="7">
    <w:abstractNumId w:val="29"/>
  </w:num>
  <w:num w:numId="8">
    <w:abstractNumId w:val="19"/>
  </w:num>
  <w:num w:numId="9">
    <w:abstractNumId w:val="15"/>
  </w:num>
  <w:num w:numId="10">
    <w:abstractNumId w:val="4"/>
  </w:num>
  <w:num w:numId="11">
    <w:abstractNumId w:val="13"/>
  </w:num>
  <w:num w:numId="12">
    <w:abstractNumId w:val="8"/>
  </w:num>
  <w:num w:numId="13">
    <w:abstractNumId w:val="10"/>
  </w:num>
  <w:num w:numId="14">
    <w:abstractNumId w:val="23"/>
  </w:num>
  <w:num w:numId="15">
    <w:abstractNumId w:val="11"/>
  </w:num>
  <w:num w:numId="16">
    <w:abstractNumId w:val="33"/>
  </w:num>
  <w:num w:numId="17">
    <w:abstractNumId w:val="18"/>
  </w:num>
  <w:num w:numId="18">
    <w:abstractNumId w:val="9"/>
  </w:num>
  <w:num w:numId="19">
    <w:abstractNumId w:val="24"/>
  </w:num>
  <w:num w:numId="20">
    <w:abstractNumId w:val="17"/>
  </w:num>
  <w:num w:numId="21">
    <w:abstractNumId w:val="27"/>
  </w:num>
  <w:num w:numId="22">
    <w:abstractNumId w:val="30"/>
  </w:num>
  <w:num w:numId="23">
    <w:abstractNumId w:val="3"/>
  </w:num>
  <w:num w:numId="24">
    <w:abstractNumId w:val="28"/>
  </w:num>
  <w:num w:numId="25">
    <w:abstractNumId w:val="25"/>
  </w:num>
  <w:num w:numId="26">
    <w:abstractNumId w:val="22"/>
  </w:num>
  <w:num w:numId="27">
    <w:abstractNumId w:val="21"/>
  </w:num>
  <w:num w:numId="28">
    <w:abstractNumId w:val="16"/>
  </w:num>
  <w:num w:numId="29">
    <w:abstractNumId w:val="1"/>
  </w:num>
  <w:num w:numId="30">
    <w:abstractNumId w:val="7"/>
  </w:num>
  <w:num w:numId="31">
    <w:abstractNumId w:val="12"/>
  </w:num>
  <w:num w:numId="32">
    <w:abstractNumId w:val="14"/>
  </w:num>
  <w:num w:numId="33">
    <w:abstractNumId w:val="31"/>
  </w:num>
  <w:num w:numId="34">
    <w:abstractNumId w:val="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070A2"/>
    <w:rsid w:val="00010B84"/>
    <w:rsid w:val="00054D78"/>
    <w:rsid w:val="000603BC"/>
    <w:rsid w:val="00062965"/>
    <w:rsid w:val="000A51C2"/>
    <w:rsid w:val="000B605C"/>
    <w:rsid w:val="000D32EB"/>
    <w:rsid w:val="00102476"/>
    <w:rsid w:val="0010407E"/>
    <w:rsid w:val="001058E4"/>
    <w:rsid w:val="00114A40"/>
    <w:rsid w:val="00117BBD"/>
    <w:rsid w:val="00120689"/>
    <w:rsid w:val="00125A5C"/>
    <w:rsid w:val="001561C9"/>
    <w:rsid w:val="0016148B"/>
    <w:rsid w:val="001755B2"/>
    <w:rsid w:val="001771D3"/>
    <w:rsid w:val="00185524"/>
    <w:rsid w:val="00190460"/>
    <w:rsid w:val="00191CDF"/>
    <w:rsid w:val="00197927"/>
    <w:rsid w:val="001C0B52"/>
    <w:rsid w:val="001D50C6"/>
    <w:rsid w:val="001E00C2"/>
    <w:rsid w:val="001E34DD"/>
    <w:rsid w:val="001F6BE0"/>
    <w:rsid w:val="001F713E"/>
    <w:rsid w:val="00202FA9"/>
    <w:rsid w:val="00203F1F"/>
    <w:rsid w:val="00211FAA"/>
    <w:rsid w:val="00237678"/>
    <w:rsid w:val="0024241C"/>
    <w:rsid w:val="002536A1"/>
    <w:rsid w:val="00274322"/>
    <w:rsid w:val="00275F17"/>
    <w:rsid w:val="0029244E"/>
    <w:rsid w:val="002B65A3"/>
    <w:rsid w:val="002C17E5"/>
    <w:rsid w:val="002F1544"/>
    <w:rsid w:val="0030026F"/>
    <w:rsid w:val="00321F10"/>
    <w:rsid w:val="0032261D"/>
    <w:rsid w:val="00323AF3"/>
    <w:rsid w:val="0034616F"/>
    <w:rsid w:val="00363E20"/>
    <w:rsid w:val="003750D5"/>
    <w:rsid w:val="003A54F4"/>
    <w:rsid w:val="003B6A5C"/>
    <w:rsid w:val="003C0F7C"/>
    <w:rsid w:val="003C1022"/>
    <w:rsid w:val="004041E3"/>
    <w:rsid w:val="00415940"/>
    <w:rsid w:val="00417442"/>
    <w:rsid w:val="00423F29"/>
    <w:rsid w:val="00442DE5"/>
    <w:rsid w:val="00447CF7"/>
    <w:rsid w:val="0046757A"/>
    <w:rsid w:val="0046761C"/>
    <w:rsid w:val="0047032B"/>
    <w:rsid w:val="00472C97"/>
    <w:rsid w:val="00477EB3"/>
    <w:rsid w:val="004A4D9E"/>
    <w:rsid w:val="004A56C3"/>
    <w:rsid w:val="004C25F4"/>
    <w:rsid w:val="004D21E2"/>
    <w:rsid w:val="004E70FD"/>
    <w:rsid w:val="004F0124"/>
    <w:rsid w:val="004F3708"/>
    <w:rsid w:val="00501991"/>
    <w:rsid w:val="00512E83"/>
    <w:rsid w:val="00520EC5"/>
    <w:rsid w:val="00525FE1"/>
    <w:rsid w:val="00526D01"/>
    <w:rsid w:val="00536895"/>
    <w:rsid w:val="00540203"/>
    <w:rsid w:val="00540740"/>
    <w:rsid w:val="00577E09"/>
    <w:rsid w:val="00582506"/>
    <w:rsid w:val="00591B7D"/>
    <w:rsid w:val="005B3194"/>
    <w:rsid w:val="005D27C6"/>
    <w:rsid w:val="005E15FD"/>
    <w:rsid w:val="005F0937"/>
    <w:rsid w:val="00626165"/>
    <w:rsid w:val="00633FB1"/>
    <w:rsid w:val="0063571F"/>
    <w:rsid w:val="0064181E"/>
    <w:rsid w:val="00676A3B"/>
    <w:rsid w:val="006910CC"/>
    <w:rsid w:val="00692329"/>
    <w:rsid w:val="006A5A3E"/>
    <w:rsid w:val="006F445E"/>
    <w:rsid w:val="00713AB8"/>
    <w:rsid w:val="007317F6"/>
    <w:rsid w:val="007408E7"/>
    <w:rsid w:val="00766C70"/>
    <w:rsid w:val="0079149A"/>
    <w:rsid w:val="00792A41"/>
    <w:rsid w:val="00794AA1"/>
    <w:rsid w:val="007D268A"/>
    <w:rsid w:val="007E131F"/>
    <w:rsid w:val="007F1114"/>
    <w:rsid w:val="008242A9"/>
    <w:rsid w:val="0083132C"/>
    <w:rsid w:val="00842183"/>
    <w:rsid w:val="0085213D"/>
    <w:rsid w:val="00861230"/>
    <w:rsid w:val="00872871"/>
    <w:rsid w:val="008A6DA3"/>
    <w:rsid w:val="008B3482"/>
    <w:rsid w:val="008D79C6"/>
    <w:rsid w:val="008E3430"/>
    <w:rsid w:val="00905A9F"/>
    <w:rsid w:val="00921D42"/>
    <w:rsid w:val="009418CF"/>
    <w:rsid w:val="009511C4"/>
    <w:rsid w:val="009573E1"/>
    <w:rsid w:val="00960E79"/>
    <w:rsid w:val="00995A04"/>
    <w:rsid w:val="00995F79"/>
    <w:rsid w:val="009A003F"/>
    <w:rsid w:val="009A18E4"/>
    <w:rsid w:val="009A1C3F"/>
    <w:rsid w:val="009A6335"/>
    <w:rsid w:val="009A692F"/>
    <w:rsid w:val="009E51E9"/>
    <w:rsid w:val="00A36D89"/>
    <w:rsid w:val="00A505F0"/>
    <w:rsid w:val="00A8473D"/>
    <w:rsid w:val="00A85675"/>
    <w:rsid w:val="00A95E80"/>
    <w:rsid w:val="00AA188B"/>
    <w:rsid w:val="00AC71B8"/>
    <w:rsid w:val="00AD549A"/>
    <w:rsid w:val="00AD6192"/>
    <w:rsid w:val="00AE126C"/>
    <w:rsid w:val="00AF0B8B"/>
    <w:rsid w:val="00AF3E8F"/>
    <w:rsid w:val="00B144A6"/>
    <w:rsid w:val="00B16D19"/>
    <w:rsid w:val="00B4448A"/>
    <w:rsid w:val="00B52E87"/>
    <w:rsid w:val="00B657B8"/>
    <w:rsid w:val="00B813E1"/>
    <w:rsid w:val="00BA258F"/>
    <w:rsid w:val="00BB2A82"/>
    <w:rsid w:val="00BB38B7"/>
    <w:rsid w:val="00BB6E27"/>
    <w:rsid w:val="00BC42D4"/>
    <w:rsid w:val="00BE315B"/>
    <w:rsid w:val="00BE3FD9"/>
    <w:rsid w:val="00BF4AEA"/>
    <w:rsid w:val="00C0120B"/>
    <w:rsid w:val="00C04509"/>
    <w:rsid w:val="00C21DA3"/>
    <w:rsid w:val="00C5195F"/>
    <w:rsid w:val="00C52409"/>
    <w:rsid w:val="00C625C9"/>
    <w:rsid w:val="00C65677"/>
    <w:rsid w:val="00C6692A"/>
    <w:rsid w:val="00CA2797"/>
    <w:rsid w:val="00CC4842"/>
    <w:rsid w:val="00CE2DB2"/>
    <w:rsid w:val="00CE5C0A"/>
    <w:rsid w:val="00D2473A"/>
    <w:rsid w:val="00D24880"/>
    <w:rsid w:val="00D319F6"/>
    <w:rsid w:val="00D41BDE"/>
    <w:rsid w:val="00D44CA5"/>
    <w:rsid w:val="00D5568D"/>
    <w:rsid w:val="00D613D3"/>
    <w:rsid w:val="00D61A12"/>
    <w:rsid w:val="00D61D81"/>
    <w:rsid w:val="00D76529"/>
    <w:rsid w:val="00D938C9"/>
    <w:rsid w:val="00DA3A9B"/>
    <w:rsid w:val="00DB2E5C"/>
    <w:rsid w:val="00DD2BDC"/>
    <w:rsid w:val="00DD73D2"/>
    <w:rsid w:val="00DE405B"/>
    <w:rsid w:val="00E178FA"/>
    <w:rsid w:val="00E73AE1"/>
    <w:rsid w:val="00E839E8"/>
    <w:rsid w:val="00EB0A62"/>
    <w:rsid w:val="00EC10F0"/>
    <w:rsid w:val="00ED3D10"/>
    <w:rsid w:val="00EE7B43"/>
    <w:rsid w:val="00F0621B"/>
    <w:rsid w:val="00F35E85"/>
    <w:rsid w:val="00F53849"/>
    <w:rsid w:val="00F74922"/>
    <w:rsid w:val="00F758C8"/>
    <w:rsid w:val="00F97A1C"/>
    <w:rsid w:val="00FB1C8D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4448A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B4448A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B4448A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B4448A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B4448A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B4448A"/>
  </w:style>
  <w:style w:type="paragraph" w:styleId="Inhopg1">
    <w:name w:val="toc 1"/>
    <w:basedOn w:val="Standaard"/>
    <w:next w:val="Standaard"/>
    <w:autoRedefine/>
    <w:semiHidden/>
    <w:rsid w:val="00B4448A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B4448A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B4448A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B4448A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rsid w:val="00B4448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B4448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B4448A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792A41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92A41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95E80"/>
    <w:rPr>
      <w:color w:val="0000FF"/>
      <w:u w:val="single"/>
    </w:rPr>
  </w:style>
  <w:style w:type="table" w:styleId="Lichtearcering">
    <w:name w:val="Light Shading"/>
    <w:basedOn w:val="Standaardtabel"/>
    <w:uiPriority w:val="60"/>
    <w:rsid w:val="00AD619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4448A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B4448A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B4448A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B4448A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B4448A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B4448A"/>
  </w:style>
  <w:style w:type="paragraph" w:styleId="Inhopg1">
    <w:name w:val="toc 1"/>
    <w:basedOn w:val="Standaard"/>
    <w:next w:val="Standaard"/>
    <w:autoRedefine/>
    <w:semiHidden/>
    <w:rsid w:val="00B4448A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B4448A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B4448A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B4448A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rsid w:val="00B4448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B4448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B4448A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792A41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92A41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95E80"/>
    <w:rPr>
      <w:color w:val="0000FF"/>
      <w:u w:val="single"/>
    </w:rPr>
  </w:style>
  <w:style w:type="table" w:styleId="Lichtearcering">
    <w:name w:val="Light Shading"/>
    <w:basedOn w:val="Standaardtabel"/>
    <w:uiPriority w:val="60"/>
    <w:rsid w:val="00AD619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C0DFA-DC8E-4FC4-BCEF-C2F0923F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VLAAMS PARLEMENT</vt:lpstr>
      <vt:lpstr>VLAAMS PARLEMENT</vt:lpstr>
    </vt:vector>
  </TitlesOfParts>
  <Company>Vlaams Parlement</Company>
  <LinksUpToDate>false</LinksUpToDate>
  <CharactersWithSpaces>6771</CharactersWithSpaces>
  <SharedDoc>false</SharedDoc>
  <HLinks>
    <vt:vector size="6" baseType="variant">
      <vt:variant>
        <vt:i4>1245206</vt:i4>
      </vt:variant>
      <vt:variant>
        <vt:i4>0</vt:i4>
      </vt:variant>
      <vt:variant>
        <vt:i4>0</vt:i4>
      </vt:variant>
      <vt:variant>
        <vt:i4>5</vt:i4>
      </vt:variant>
      <vt:variant>
        <vt:lpwstr>http://www.moorestephens.be/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Vlaams Parlement</cp:lastModifiedBy>
  <cp:revision>2</cp:revision>
  <cp:lastPrinted>2012-05-22T09:57:00Z</cp:lastPrinted>
  <dcterms:created xsi:type="dcterms:W3CDTF">2012-05-22T09:57:00Z</dcterms:created>
  <dcterms:modified xsi:type="dcterms:W3CDTF">2012-05-22T09:57:00Z</dcterms:modified>
</cp:coreProperties>
</file>