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1" w:rsidRDefault="000E4721">
      <w:bookmarkStart w:id="0" w:name="_GoBack"/>
      <w:bookmarkEnd w:id="0"/>
    </w:p>
    <w:p w:rsidR="00EF6073" w:rsidRDefault="00B524E1">
      <w:pPr>
        <w:rPr>
          <w:u w:val="single"/>
        </w:rPr>
      </w:pPr>
      <w:r>
        <w:rPr>
          <w:u w:val="single"/>
        </w:rPr>
        <w:t xml:space="preserve">Bijlage 1: resultaten </w:t>
      </w:r>
      <w:proofErr w:type="spellStart"/>
      <w:r>
        <w:rPr>
          <w:u w:val="single"/>
        </w:rPr>
        <w:t>Jobkanaal</w:t>
      </w:r>
      <w:proofErr w:type="spellEnd"/>
      <w:r>
        <w:rPr>
          <w:u w:val="single"/>
        </w:rPr>
        <w:t xml:space="preserve"> 2011</w:t>
      </w:r>
    </w:p>
    <w:p w:rsidR="00B524E1" w:rsidRDefault="00B524E1">
      <w:r>
        <w:t>Tabel 1: globale resultaten (totale aantallen vacatures, aantallen beschikbare jobs, aantallen doorverwijzingen en aantallen effectieve invullingen) per provincie.</w:t>
      </w:r>
    </w:p>
    <w:p w:rsidR="00B524E1" w:rsidRPr="00B524E1" w:rsidRDefault="00B524E1">
      <w:r>
        <w:t>Tabel 2: resultaten (totale aantallen  doorverwijzingen en aantallen effectieve invullingen) per provincie, uitgesplitst per doelgroep.</w:t>
      </w:r>
    </w:p>
    <w:p w:rsidR="00EF6073" w:rsidRDefault="00EF6073"/>
    <w:tbl>
      <w:tblPr>
        <w:tblW w:w="10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0"/>
        <w:gridCol w:w="1300"/>
        <w:gridCol w:w="1240"/>
        <w:gridCol w:w="1480"/>
        <w:gridCol w:w="1440"/>
        <w:gridCol w:w="1180"/>
        <w:gridCol w:w="960"/>
      </w:tblGrid>
      <w:tr w:rsidR="00EF6073" w:rsidRPr="007130F6" w:rsidTr="00A27921">
        <w:trPr>
          <w:trHeight w:val="4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Monitoring - resultaat 2011 Totaal op 03/04/2012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4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46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10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Provincie Antwerpen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Provincie Vlaams Brabant / Brussel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Provincie Limburg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Provincie Oost- Vlaanderen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Provincie West- Vlaanderen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Vacatures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Januari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Februari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Maart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Juli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Augustus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Oktober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Aantal Plaatsen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Januari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Februari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Maart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Augustus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Oktober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Doorverwijzingen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Januari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Februari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Maart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Augustus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Oktober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Invullingen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5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571 / 18.63%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726 / 21.45%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544 / 24.3%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952 / 20.98%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556 / 15.18%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3349 / 19.83%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Januari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19.12%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16.39%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23.04%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29.21%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21.05%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Februari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21.15%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35.45%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24.83%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24.71%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16.45%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Maart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27.7%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18.87%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29.79%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15.03%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18.66%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20.63%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26.4%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24.56%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Mei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14.08%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23.78%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25.75%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13.07%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28.13%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16.03%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20.53%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21.61%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14.59%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25.39%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37.61%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11.81%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Augustus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12.4%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19.82%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15.75%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17.65%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25.93%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24.4%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17.43%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Oktober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15.03%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18.18%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19.75%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20.17%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13.06%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14.18%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16.81%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13.45%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19.47%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13.14%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14.88%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21.92%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16.33%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10.3%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0F6">
              <w:rPr>
                <w:rFonts w:ascii="Arial" w:eastAsia="Times New Roman" w:hAnsi="Arial" w:cs="Arial"/>
                <w:sz w:val="20"/>
                <w:szCs w:val="20"/>
              </w:rPr>
              <w:t>14.29%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51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DB5112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073" w:rsidRPr="007130F6" w:rsidTr="00A27921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3" w:rsidRPr="007130F6" w:rsidRDefault="00EF6073" w:rsidP="00A27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6073" w:rsidRDefault="00EF6073"/>
    <w:p w:rsidR="00A27921" w:rsidRDefault="00A27921">
      <w:r>
        <w:br w:type="page"/>
      </w:r>
    </w:p>
    <w:tbl>
      <w:tblPr>
        <w:tblW w:w="13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63"/>
        <w:gridCol w:w="677"/>
        <w:gridCol w:w="666"/>
        <w:gridCol w:w="672"/>
        <w:gridCol w:w="665"/>
        <w:gridCol w:w="670"/>
        <w:gridCol w:w="674"/>
        <w:gridCol w:w="666"/>
        <w:gridCol w:w="672"/>
        <w:gridCol w:w="665"/>
        <w:gridCol w:w="668"/>
        <w:gridCol w:w="670"/>
        <w:gridCol w:w="677"/>
        <w:gridCol w:w="678"/>
        <w:gridCol w:w="672"/>
        <w:gridCol w:w="672"/>
        <w:gridCol w:w="665"/>
        <w:gridCol w:w="665"/>
      </w:tblGrid>
      <w:tr w:rsidR="00DB5112" w:rsidRPr="00DB5112" w:rsidTr="00DB5112">
        <w:trPr>
          <w:trHeight w:val="335"/>
        </w:trPr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>
            <w:pPr>
              <w:tabs>
                <w:tab w:val="left" w:pos="2610"/>
              </w:tabs>
            </w:pPr>
            <w:r w:rsidRPr="00DB5112">
              <w:rPr>
                <w:b/>
                <w:bCs/>
              </w:rPr>
              <w:lastRenderedPageBreak/>
              <w:t>Doelgroep 2011 op 03/04/2012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</w:tr>
      <w:tr w:rsidR="00DB5112" w:rsidRPr="00DB5112" w:rsidTr="00DB5112">
        <w:trPr>
          <w:trHeight w:val="335"/>
        </w:trPr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B5112" w:rsidRPr="00DB5112" w:rsidRDefault="00DB5112" w:rsidP="00DB5112"/>
        </w:tc>
      </w:tr>
      <w:tr w:rsidR="00DB5112" w:rsidRPr="00DB5112" w:rsidTr="00DB5112">
        <w:trPr>
          <w:trHeight w:val="4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Periode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Provincie Antwerpen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Provincie Vlaams Brabant / Brussel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Provincie Limburg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Provincie Oost- Vlaanderen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Provincie West- Vlaanderen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TOTAAL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ALL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AH</w:t>
            </w:r>
          </w:p>
        </w:tc>
      </w:tr>
      <w:tr w:rsidR="00DB5112" w:rsidRPr="00DB5112" w:rsidTr="00DB5112">
        <w:trPr>
          <w:trHeight w:val="211"/>
        </w:trPr>
        <w:tc>
          <w:tcPr>
            <w:tcW w:w="13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Doorverwijzingen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3611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1878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531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2419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777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2502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652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2693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2089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2088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1167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13314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7937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3817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Januari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326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1066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349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Februari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494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269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290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1513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409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Maart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1283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738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405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April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866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666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292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Mei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282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1379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927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445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Juni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388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1188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352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Juli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386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Augustus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912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259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September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393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1151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326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Oktober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466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1090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687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245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lastRenderedPageBreak/>
              <w:t>November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888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194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December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678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155</w:t>
            </w:r>
          </w:p>
        </w:tc>
      </w:tr>
      <w:tr w:rsidR="00DB5112" w:rsidRPr="00DB5112" w:rsidTr="00DB5112">
        <w:trPr>
          <w:trHeight w:val="211"/>
        </w:trPr>
        <w:tc>
          <w:tcPr>
            <w:tcW w:w="13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 </w:t>
            </w:r>
          </w:p>
        </w:tc>
      </w:tr>
      <w:tr w:rsidR="00DB5112" w:rsidRPr="00DB5112" w:rsidTr="00DB5112">
        <w:trPr>
          <w:trHeight w:val="211"/>
        </w:trPr>
        <w:tc>
          <w:tcPr>
            <w:tcW w:w="13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Invullingen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1996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785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568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Januari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165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Februari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226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80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71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Maart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April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175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51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Mei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69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Juni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160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78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53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Juli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256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46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Augustus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42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September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154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48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Oktober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143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27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November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34</w:t>
            </w:r>
          </w:p>
        </w:tc>
      </w:tr>
      <w:tr w:rsidR="00DB5112" w:rsidRPr="00DB5112" w:rsidTr="00DB5112">
        <w:trPr>
          <w:trHeight w:val="2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December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84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45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B5112" w:rsidRPr="00DB5112" w:rsidRDefault="00DB5112" w:rsidP="00DB5112">
            <w:r w:rsidRPr="00DB5112">
              <w:rPr>
                <w:b/>
                <w:bCs/>
              </w:rPr>
              <w:t>19</w:t>
            </w:r>
          </w:p>
        </w:tc>
      </w:tr>
    </w:tbl>
    <w:p w:rsidR="00DB5112" w:rsidRDefault="00DB5112" w:rsidP="00A33C63"/>
    <w:sectPr w:rsidR="00DB5112" w:rsidSect="00A27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3"/>
    <w:rsid w:val="000E4721"/>
    <w:rsid w:val="001F638D"/>
    <w:rsid w:val="005643A9"/>
    <w:rsid w:val="00824948"/>
    <w:rsid w:val="009D1164"/>
    <w:rsid w:val="009D603E"/>
    <w:rsid w:val="00A27921"/>
    <w:rsid w:val="00A33C63"/>
    <w:rsid w:val="00AF0912"/>
    <w:rsid w:val="00B524E1"/>
    <w:rsid w:val="00DB5112"/>
    <w:rsid w:val="00EF6073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4249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Van Dessel, Ilse</cp:lastModifiedBy>
  <cp:revision>2</cp:revision>
  <cp:lastPrinted>2012-04-13T12:09:00Z</cp:lastPrinted>
  <dcterms:created xsi:type="dcterms:W3CDTF">2012-04-13T12:10:00Z</dcterms:created>
  <dcterms:modified xsi:type="dcterms:W3CDTF">2012-04-13T12:10:00Z</dcterms:modified>
</cp:coreProperties>
</file>