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C4" w:rsidRDefault="00E651C4" w:rsidP="00190FB6">
      <w:pPr>
        <w:pStyle w:val="Titel"/>
        <w:jc w:val="left"/>
      </w:pPr>
      <w:bookmarkStart w:id="0" w:name="_GoBack"/>
      <w:bookmarkEnd w:id="0"/>
    </w:p>
    <w:p w:rsidR="005E1575" w:rsidRDefault="00103CF9" w:rsidP="00E06B2B">
      <w:pPr>
        <w:rPr>
          <w:b/>
        </w:rPr>
      </w:pPr>
      <w:r>
        <w:rPr>
          <w:b/>
        </w:rPr>
        <w:t>Bijlage 1</w:t>
      </w:r>
      <w:r w:rsidR="00E06B2B" w:rsidRPr="00E06B2B">
        <w:rPr>
          <w:b/>
        </w:rPr>
        <w:t xml:space="preserve">: </w:t>
      </w:r>
      <w:r w:rsidR="001605F4">
        <w:rPr>
          <w:b/>
        </w:rPr>
        <w:t xml:space="preserve">Overzicht ingediende projecten </w:t>
      </w:r>
    </w:p>
    <w:p w:rsidR="00E06B2B" w:rsidRDefault="00E06B2B" w:rsidP="00E06B2B">
      <w:pPr>
        <w:rPr>
          <w:b/>
        </w:rPr>
      </w:pPr>
    </w:p>
    <w:tbl>
      <w:tblPr>
        <w:tblStyle w:val="Tabelraster"/>
        <w:tblW w:w="0" w:type="auto"/>
        <w:tblLook w:val="04A0" w:firstRow="1" w:lastRow="0" w:firstColumn="1" w:lastColumn="0" w:noHBand="0" w:noVBand="1"/>
      </w:tblPr>
      <w:tblGrid>
        <w:gridCol w:w="2115"/>
        <w:gridCol w:w="3664"/>
        <w:gridCol w:w="3963"/>
        <w:gridCol w:w="3963"/>
      </w:tblGrid>
      <w:tr w:rsidR="00C10463" w:rsidRPr="000106DF" w:rsidTr="00C10463">
        <w:tc>
          <w:tcPr>
            <w:tcW w:w="1547" w:type="dxa"/>
          </w:tcPr>
          <w:p w:rsidR="00C10463" w:rsidRPr="000106DF" w:rsidRDefault="00D36171" w:rsidP="00C10463">
            <w:pPr>
              <w:jc w:val="right"/>
              <w:rPr>
                <w:rFonts w:ascii="Calibri" w:hAnsi="Calibri" w:cs="Calibri"/>
                <w:b/>
                <w:color w:val="000000"/>
                <w:sz w:val="22"/>
                <w:szCs w:val="22"/>
              </w:rPr>
            </w:pPr>
            <w:r>
              <w:rPr>
                <w:rFonts w:ascii="Calibri" w:hAnsi="Calibri" w:cs="Calibri"/>
                <w:b/>
                <w:color w:val="000000"/>
                <w:sz w:val="22"/>
                <w:szCs w:val="22"/>
              </w:rPr>
              <w:t>Gemeente/provincie</w:t>
            </w:r>
          </w:p>
        </w:tc>
        <w:tc>
          <w:tcPr>
            <w:tcW w:w="3664" w:type="dxa"/>
          </w:tcPr>
          <w:p w:rsidR="00C10463" w:rsidRPr="000106DF" w:rsidRDefault="00C10463" w:rsidP="00C10463">
            <w:pPr>
              <w:rPr>
                <w:rFonts w:ascii="Calibri" w:hAnsi="Calibri" w:cs="Calibri"/>
                <w:b/>
                <w:color w:val="000000"/>
                <w:sz w:val="22"/>
                <w:szCs w:val="22"/>
                <w:lang w:val="en-US"/>
              </w:rPr>
            </w:pPr>
            <w:r w:rsidRPr="000106DF">
              <w:rPr>
                <w:rFonts w:ascii="Calibri" w:hAnsi="Calibri" w:cs="Calibri"/>
                <w:b/>
                <w:color w:val="000000"/>
                <w:sz w:val="22"/>
                <w:szCs w:val="22"/>
                <w:lang w:val="en-US"/>
              </w:rPr>
              <w:t>Initiatiefnemer</w:t>
            </w:r>
          </w:p>
        </w:tc>
        <w:tc>
          <w:tcPr>
            <w:tcW w:w="3963" w:type="dxa"/>
          </w:tcPr>
          <w:p w:rsidR="00C10463" w:rsidRPr="000106DF" w:rsidRDefault="00C10463" w:rsidP="00C10463">
            <w:pPr>
              <w:rPr>
                <w:rFonts w:ascii="Calibri" w:hAnsi="Calibri" w:cs="Calibri"/>
                <w:b/>
                <w:color w:val="000000"/>
                <w:sz w:val="22"/>
                <w:szCs w:val="22"/>
              </w:rPr>
            </w:pPr>
            <w:r w:rsidRPr="000106DF">
              <w:rPr>
                <w:rFonts w:ascii="Calibri" w:hAnsi="Calibri" w:cs="Calibri"/>
                <w:b/>
                <w:color w:val="000000"/>
                <w:sz w:val="22"/>
                <w:szCs w:val="22"/>
              </w:rPr>
              <w:t>Titel van het projectvoorstel</w:t>
            </w:r>
          </w:p>
        </w:tc>
        <w:tc>
          <w:tcPr>
            <w:tcW w:w="3963" w:type="dxa"/>
          </w:tcPr>
          <w:p w:rsidR="00C10463" w:rsidRPr="00AC0164" w:rsidRDefault="00C10463" w:rsidP="00C10463">
            <w:pPr>
              <w:rPr>
                <w:rFonts w:asciiTheme="minorHAnsi" w:hAnsiTheme="minorHAnsi" w:cstheme="minorHAnsi"/>
                <w:b/>
                <w:color w:val="000000"/>
                <w:sz w:val="22"/>
                <w:szCs w:val="22"/>
              </w:rPr>
            </w:pPr>
            <w:r w:rsidRPr="00AC0164">
              <w:rPr>
                <w:rFonts w:asciiTheme="minorHAnsi" w:hAnsiTheme="minorHAnsi" w:cstheme="minorHAnsi"/>
                <w:b/>
                <w:color w:val="000000"/>
                <w:sz w:val="22"/>
                <w:szCs w:val="22"/>
              </w:rPr>
              <w:t>Beoogde doelgroep</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Gent</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WZC Sint Jozef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Verbindingsfunctie tussen woon- en welzijnsactoren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Halle</w:t>
            </w:r>
          </w:p>
          <w:p w:rsidR="00D36171" w:rsidRDefault="00D36171"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SHM CVBA Woonpunt Zennevallei Halle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Wonen met ondersteuning</w:t>
            </w:r>
          </w:p>
        </w:tc>
        <w:tc>
          <w:tcPr>
            <w:tcW w:w="3963" w:type="dxa"/>
          </w:tcPr>
          <w:p w:rsidR="00C10463" w:rsidRPr="00AC0164" w:rsidRDefault="00C10463" w:rsidP="00C10463">
            <w:pPr>
              <w:rPr>
                <w:rFonts w:asciiTheme="minorHAnsi" w:hAnsiTheme="minorHAnsi" w:cstheme="minorHAnsi"/>
                <w:color w:val="000000"/>
                <w:sz w:val="22"/>
                <w:szCs w:val="22"/>
              </w:rPr>
            </w:pPr>
            <w:r w:rsidRPr="00AC0164">
              <w:rPr>
                <w:rFonts w:asciiTheme="minorHAnsi" w:hAnsiTheme="minorHAnsi" w:cstheme="minorHAnsi"/>
                <w:color w:val="000000"/>
                <w:sz w:val="22"/>
                <w:szCs w:val="22"/>
              </w:rPr>
              <w:t>Personen met een psychosociale of verstandelijke beperking</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Oostende</w:t>
            </w:r>
          </w:p>
          <w:p w:rsidR="00D36171" w:rsidRDefault="00D36171"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Stad Oostende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Woonbegeleiding plus</w:t>
            </w:r>
          </w:p>
        </w:tc>
        <w:tc>
          <w:tcPr>
            <w:tcW w:w="3963" w:type="dxa"/>
          </w:tcPr>
          <w:p w:rsidR="00C10463" w:rsidRPr="0064391F" w:rsidRDefault="00C10463" w:rsidP="00C10463">
            <w:pPr>
              <w:rPr>
                <w:rFonts w:asciiTheme="minorHAnsi" w:hAnsiTheme="minorHAnsi" w:cstheme="minorHAnsi"/>
                <w:sz w:val="22"/>
                <w:szCs w:val="22"/>
              </w:rPr>
            </w:pPr>
            <w:r>
              <w:rPr>
                <w:rFonts w:asciiTheme="minorHAnsi" w:hAnsiTheme="minorHAnsi" w:cstheme="minorHAnsi"/>
                <w:sz w:val="22"/>
                <w:szCs w:val="22"/>
              </w:rPr>
              <w:t xml:space="preserve">Personen met psychiatrische problemen en </w:t>
            </w:r>
            <w:r w:rsidRPr="0064391F">
              <w:rPr>
                <w:rFonts w:asciiTheme="minorHAnsi" w:hAnsiTheme="minorHAnsi" w:cstheme="minorHAnsi"/>
                <w:sz w:val="22"/>
                <w:szCs w:val="22"/>
              </w:rPr>
              <w:t xml:space="preserve"> problematische sociale huurders</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Lint</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OCMW Lin</w:t>
            </w:r>
            <w:r>
              <w:rPr>
                <w:rFonts w:ascii="Calibri" w:hAnsi="Calibri" w:cs="Calibri"/>
                <w:color w:val="000000"/>
                <w:sz w:val="22"/>
                <w:szCs w:val="22"/>
                <w:lang w:val="en-US"/>
              </w:rPr>
              <w:t>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Gestructureerde en gegarandeerde zorg aan plus zeventigjarige bewoners Sociale huisvesting complex door OCMW Lint </w:t>
            </w:r>
          </w:p>
        </w:tc>
        <w:tc>
          <w:tcPr>
            <w:tcW w:w="3963" w:type="dxa"/>
          </w:tcPr>
          <w:p w:rsidR="00C10463" w:rsidRPr="0064391F" w:rsidRDefault="00C10463" w:rsidP="00C10463">
            <w:pPr>
              <w:rPr>
                <w:rFonts w:asciiTheme="minorHAnsi" w:hAnsiTheme="minorHAnsi" w:cstheme="minorHAnsi"/>
                <w:sz w:val="22"/>
                <w:szCs w:val="22"/>
              </w:rPr>
            </w:pPr>
            <w:r w:rsidRPr="0064391F">
              <w:rPr>
                <w:rFonts w:asciiTheme="minorHAnsi" w:hAnsiTheme="minorHAnsi" w:cstheme="minorHAnsi"/>
                <w:sz w:val="22"/>
                <w:szCs w:val="22"/>
              </w:rPr>
              <w:t>Ouderen met een beperkte zorgbehoefte</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Sint-Martens-Latem</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 xml:space="preserve">SHM CVBA Volkshaard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Kalliope-huis, Vennelaan, Sint-Martens-Latem</w:t>
            </w:r>
          </w:p>
        </w:tc>
        <w:tc>
          <w:tcPr>
            <w:tcW w:w="3963" w:type="dxa"/>
          </w:tcPr>
          <w:p w:rsidR="00C10463" w:rsidRPr="0064391F" w:rsidRDefault="00C10463" w:rsidP="00C10463">
            <w:pPr>
              <w:rPr>
                <w:rFonts w:asciiTheme="minorHAnsi" w:hAnsiTheme="minorHAnsi" w:cstheme="minorHAnsi"/>
                <w:sz w:val="22"/>
                <w:szCs w:val="22"/>
              </w:rPr>
            </w:pPr>
            <w:r w:rsidRPr="0064391F">
              <w:rPr>
                <w:rFonts w:asciiTheme="minorHAnsi" w:hAnsiTheme="minorHAnsi" w:cstheme="minorHAnsi"/>
                <w:sz w:val="22"/>
                <w:szCs w:val="22"/>
              </w:rPr>
              <w:t>Jongvolwassenen met een verstandelijke/ meervoudige handicap</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Lokeren</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Sociaal Huis - OCMW Lokeren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Van woonzorg naar zorgeloos wonen</w:t>
            </w:r>
          </w:p>
        </w:tc>
        <w:tc>
          <w:tcPr>
            <w:tcW w:w="3963" w:type="dxa"/>
          </w:tcPr>
          <w:p w:rsidR="00C10463" w:rsidRPr="0064391F" w:rsidRDefault="00C10463" w:rsidP="00C10463">
            <w:pPr>
              <w:rPr>
                <w:rFonts w:asciiTheme="minorHAnsi" w:hAnsiTheme="minorHAnsi" w:cstheme="minorHAnsi"/>
                <w:color w:val="000000"/>
                <w:sz w:val="22"/>
                <w:szCs w:val="22"/>
              </w:rPr>
            </w:pPr>
            <w:r w:rsidRPr="0064391F">
              <w:rPr>
                <w:rFonts w:asciiTheme="minorHAnsi" w:hAnsiTheme="minorHAnsi" w:cstheme="minorHAnsi"/>
                <w:sz w:val="22"/>
                <w:szCs w:val="22"/>
              </w:rPr>
              <w:t>Ex-gedetineerden, personen met een verslavingsprobleem, alleenstaanden met kinderen, personen met een handicap</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Beveren</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vzw Sociale Economie Beveren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Bemoeizorg als crisisinterventie bij uithuiszetting</w:t>
            </w:r>
          </w:p>
        </w:tc>
        <w:tc>
          <w:tcPr>
            <w:tcW w:w="3963" w:type="dxa"/>
          </w:tcPr>
          <w:p w:rsidR="00C10463" w:rsidRPr="00AC0164" w:rsidRDefault="00C10463" w:rsidP="00C10463">
            <w:pPr>
              <w:rPr>
                <w:rFonts w:asciiTheme="minorHAnsi" w:hAnsiTheme="minorHAnsi" w:cstheme="minorHAnsi"/>
                <w:color w:val="000000"/>
                <w:sz w:val="22"/>
                <w:szCs w:val="22"/>
              </w:rPr>
            </w:pPr>
            <w:r w:rsidRPr="00AC0164">
              <w:rPr>
                <w:rFonts w:asciiTheme="minorHAnsi" w:hAnsiTheme="minorHAnsi" w:cstheme="minorHAnsi"/>
                <w:color w:val="000000"/>
                <w:sz w:val="22"/>
                <w:szCs w:val="22"/>
              </w:rPr>
              <w:t>Problematische sociale huurders</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Geel</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Geelse Huisvesting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Preventie van uithuiszetting bij  mensen met psychiatrische problemen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Mensen met psychiatrische problemen</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Berchem</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CAW Metropool</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Tijdelijke appartementen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Thuislozen, vrouwen in een situatie van intrafamiliaal geweld, personen met een verslavingsprobleem, ex-gedetineerden</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Meise</w:t>
            </w:r>
          </w:p>
          <w:p w:rsidR="00D36171" w:rsidRDefault="00D36171"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WZC VSO Home Select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Beschermd en begeleid wonen - Sociale huisvesting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Alle beoogde doelgroepen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Overpelt</w:t>
            </w:r>
          </w:p>
          <w:p w:rsidR="00D36171" w:rsidRDefault="00D36171"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Kempisch Tehuis cvba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Woonerf 'Sellekaertstraat'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Maatschappelijk kwetsbare jongeren en minderjarigen (12 - 21 jaar)</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Leuven</w:t>
            </w:r>
          </w:p>
          <w:p w:rsidR="00D36171" w:rsidRDefault="00D36171"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Begeleid Wonen Leuven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Woonzorgcluster begeleid wonen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Personen met een handicap </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Leuven</w:t>
            </w:r>
          </w:p>
          <w:p w:rsidR="00D36171" w:rsidRDefault="00D36171" w:rsidP="00D36171">
            <w:pPr>
              <w:rPr>
                <w:rFonts w:ascii="Calibri" w:hAnsi="Calibri" w:cs="Calibri"/>
                <w:color w:val="000000"/>
                <w:sz w:val="22"/>
                <w:szCs w:val="22"/>
              </w:rPr>
            </w:pPr>
            <w:r>
              <w:rPr>
                <w:rFonts w:ascii="Calibri" w:hAnsi="Calibri" w:cs="Calibri"/>
                <w:color w:val="000000"/>
                <w:sz w:val="22"/>
                <w:szCs w:val="22"/>
              </w:rPr>
              <w:lastRenderedPageBreak/>
              <w:t>Vl-B</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lastRenderedPageBreak/>
              <w:t>RISO Vlaams-Brabant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Sociaal buitenwonen en </w:t>
            </w:r>
            <w:r>
              <w:rPr>
                <w:rFonts w:ascii="Calibri" w:hAnsi="Calibri" w:cs="Calibri"/>
                <w:color w:val="000000"/>
                <w:sz w:val="22"/>
                <w:szCs w:val="22"/>
              </w:rPr>
              <w:lastRenderedPageBreak/>
              <w:t>woonwagenterreinen. Van concrete praktijken naar concepten van sociale en kwalitatieve woonvormen</w:t>
            </w:r>
          </w:p>
        </w:tc>
        <w:tc>
          <w:tcPr>
            <w:tcW w:w="3963" w:type="dxa"/>
          </w:tcPr>
          <w:p w:rsidR="00C10463" w:rsidRDefault="00C10463" w:rsidP="00C10463">
            <w:pPr>
              <w:rPr>
                <w:rFonts w:ascii="Calibri" w:hAnsi="Calibri" w:cs="Calibri"/>
                <w:color w:val="000000"/>
              </w:rPr>
            </w:pPr>
            <w:r>
              <w:rPr>
                <w:rFonts w:ascii="Calibri" w:hAnsi="Calibri" w:cs="Calibri"/>
                <w:color w:val="000000"/>
                <w:sz w:val="22"/>
                <w:szCs w:val="22"/>
              </w:rPr>
              <w:lastRenderedPageBreak/>
              <w:t xml:space="preserve">Personen die wonen in recreatieve </w:t>
            </w:r>
            <w:r>
              <w:rPr>
                <w:rFonts w:ascii="Calibri" w:hAnsi="Calibri" w:cs="Calibri"/>
                <w:color w:val="000000"/>
                <w:sz w:val="22"/>
                <w:szCs w:val="22"/>
              </w:rPr>
              <w:lastRenderedPageBreak/>
              <w:t>verblijven en woonwagenbewoners</w:t>
            </w:r>
          </w:p>
          <w:p w:rsidR="00C10463" w:rsidRPr="00AC0164" w:rsidRDefault="00C10463" w:rsidP="00C10463">
            <w:pPr>
              <w:rPr>
                <w:rFonts w:asciiTheme="minorHAnsi" w:hAnsiTheme="minorHAnsi" w:cstheme="minorHAnsi"/>
                <w:color w:val="000000"/>
                <w:sz w:val="22"/>
                <w:szCs w:val="22"/>
              </w:rPr>
            </w:pP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lastRenderedPageBreak/>
              <w:t>Maaseik</w:t>
            </w:r>
          </w:p>
          <w:p w:rsidR="00D36171" w:rsidRDefault="00D36171"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Ons Dak cv</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Maaseik "Schillingsstraat"</w:t>
            </w:r>
          </w:p>
        </w:tc>
        <w:tc>
          <w:tcPr>
            <w:tcW w:w="3963" w:type="dxa"/>
          </w:tcPr>
          <w:p w:rsidR="00C10463" w:rsidRPr="0050371A" w:rsidRDefault="00C10463" w:rsidP="00C10463">
            <w:pPr>
              <w:rPr>
                <w:rFonts w:asciiTheme="minorHAnsi" w:hAnsiTheme="minorHAnsi" w:cstheme="minorHAnsi"/>
                <w:color w:val="000000"/>
                <w:sz w:val="22"/>
                <w:szCs w:val="22"/>
              </w:rPr>
            </w:pPr>
            <w:r w:rsidRPr="0050371A">
              <w:rPr>
                <w:rFonts w:asciiTheme="minorHAnsi" w:hAnsiTheme="minorHAnsi" w:cstheme="minorHAnsi"/>
                <w:sz w:val="22"/>
                <w:szCs w:val="22"/>
              </w:rPr>
              <w:t>Personen met een verstandelijke handicap</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Mechelen</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Mechelen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Doorstromingswoningen voor Mechelse ouderen in precaire huisvestingssituaties</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Ouderen in een kritische huisvestingssituatie</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Mechelen</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OCMW</w:t>
            </w:r>
            <w:r>
              <w:rPr>
                <w:rFonts w:ascii="Calibri" w:hAnsi="Calibri" w:cs="Calibri"/>
                <w:color w:val="000000"/>
                <w:sz w:val="22"/>
                <w:szCs w:val="22"/>
                <w:lang w:val="en-US"/>
              </w:rPr>
              <w:t xml:space="preserve"> </w:t>
            </w:r>
            <w:r w:rsidRPr="000106DF">
              <w:rPr>
                <w:rFonts w:ascii="Calibri" w:hAnsi="Calibri" w:cs="Calibri"/>
                <w:color w:val="000000"/>
                <w:sz w:val="22"/>
                <w:szCs w:val="22"/>
                <w:lang w:val="en-US"/>
              </w:rPr>
              <w:t>Mechelen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Sociale huisvesting met begeleiding voor gezinnen die extra kwetsbaar zijn op de huisvestingsmarkt</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Kwetsbare gezinnen</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Leuven</w:t>
            </w:r>
          </w:p>
          <w:p w:rsidR="00D36171" w:rsidRDefault="00D36171"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Dijledal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Uithuiszettingspreventie: Preventieve actie bij probleemhuurders om evt. escalatie en uithuiszetting te voorkomen door tijdige detectie en hierop gepaste hulpverlening aan te bieden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w:t>
            </w:r>
            <w:r w:rsidRPr="00BD7973">
              <w:rPr>
                <w:rFonts w:asciiTheme="minorHAnsi" w:hAnsiTheme="minorHAnsi" w:cstheme="minorHAnsi"/>
                <w:color w:val="000000"/>
                <w:sz w:val="22"/>
                <w:szCs w:val="22"/>
              </w:rPr>
              <w:t>roblematische</w:t>
            </w:r>
            <w:r>
              <w:rPr>
                <w:rFonts w:asciiTheme="minorHAnsi" w:hAnsiTheme="minorHAnsi" w:cstheme="minorHAnsi"/>
                <w:color w:val="000000"/>
                <w:sz w:val="22"/>
                <w:szCs w:val="22"/>
              </w:rPr>
              <w:t xml:space="preserve"> sociale</w:t>
            </w:r>
            <w:r w:rsidRPr="00BD7973">
              <w:rPr>
                <w:rFonts w:asciiTheme="minorHAnsi" w:hAnsiTheme="minorHAnsi" w:cstheme="minorHAnsi"/>
                <w:color w:val="000000"/>
                <w:sz w:val="22"/>
                <w:szCs w:val="22"/>
              </w:rPr>
              <w:t xml:space="preserve"> huurders, ex-psychiatrische patiënten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Lier</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Lier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Woonproject Irislaan Lier</w:t>
            </w:r>
          </w:p>
        </w:tc>
        <w:tc>
          <w:tcPr>
            <w:tcW w:w="3963" w:type="dxa"/>
          </w:tcPr>
          <w:p w:rsidR="00C10463" w:rsidRPr="0050371A" w:rsidRDefault="00C10463" w:rsidP="00C10463">
            <w:pPr>
              <w:rPr>
                <w:rFonts w:asciiTheme="minorHAnsi" w:hAnsiTheme="minorHAnsi" w:cstheme="minorHAnsi"/>
                <w:color w:val="000000"/>
                <w:sz w:val="22"/>
                <w:szCs w:val="22"/>
              </w:rPr>
            </w:pPr>
            <w:r w:rsidRPr="0050371A">
              <w:rPr>
                <w:rFonts w:asciiTheme="minorHAnsi" w:hAnsiTheme="minorHAnsi" w:cstheme="minorHAnsi"/>
                <w:sz w:val="22"/>
                <w:szCs w:val="22"/>
              </w:rPr>
              <w:t>Personen met een verstandelijke handicap</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Destelbergen</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OCMW Destelbergen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Onder Dak</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Alle beoogde doelgroepen</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Genk</w:t>
            </w:r>
          </w:p>
          <w:p w:rsidR="00D36171" w:rsidRDefault="00D36171"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CAW Sonar</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Woonzorg en -training op maat</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Kwetsbare alleenstaande vrouwen (met kinderen), oudere thuislozen, sociale huurders met huurachterstal en dreigende uithuiszetting,…</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Lokeren</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Tuinwijk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ARGO</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Hooglede</w:t>
            </w:r>
          </w:p>
          <w:p w:rsidR="00D36171" w:rsidRDefault="00D36171"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Dominiek Savio Instituut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VLETER-wonen (Vrij Leven en Toch Een Ruggesteun)</w:t>
            </w:r>
          </w:p>
        </w:tc>
        <w:tc>
          <w:tcPr>
            <w:tcW w:w="3963" w:type="dxa"/>
          </w:tcPr>
          <w:p w:rsidR="00C10463" w:rsidRPr="0050371A" w:rsidRDefault="00C10463" w:rsidP="00C10463">
            <w:pPr>
              <w:rPr>
                <w:rFonts w:asciiTheme="minorHAnsi" w:hAnsiTheme="minorHAnsi" w:cstheme="minorHAnsi"/>
                <w:sz w:val="22"/>
                <w:szCs w:val="22"/>
              </w:rPr>
            </w:pPr>
            <w:r w:rsidRPr="0050371A">
              <w:rPr>
                <w:rFonts w:asciiTheme="minorHAnsi" w:hAnsiTheme="minorHAnsi" w:cstheme="minorHAnsi"/>
                <w:sz w:val="22"/>
                <w:szCs w:val="22"/>
              </w:rPr>
              <w:t>Personen met een fysieke handicap</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Kortrijk</w:t>
            </w:r>
          </w:p>
          <w:p w:rsidR="00D36171" w:rsidRDefault="00D36171"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Zuid-West-Vlaamse  Sociale Huisvestingsmaatschappij</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Kortrijk, De Pottelberg</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Gent</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Gent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Solidair en aangepast wonen voor senioren in Ledeberg</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Gent</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Gent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Levensloopbestendig wonen voor senioren in Mariakerke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lastRenderedPageBreak/>
              <w:t>Gent</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Gent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Woonzorg - Nieuw Gent</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Grembergen</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Zorg-Saam Zusters Kindsheid Jesu vzw - WZC Sint-Antonius</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Aanleunwoningen Dorpskern Grembergen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Sint-Truiden</w:t>
            </w:r>
          </w:p>
          <w:p w:rsidR="00D36171" w:rsidRDefault="00D36171"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Nieuw Sint-Truiden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Vroegdetectie van problematisch wonen bij nieuwe sociale huurders</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Nieuwe sociale huurders</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Dendermonde</w:t>
            </w:r>
          </w:p>
          <w:p w:rsidR="00D36171" w:rsidRDefault="00D3617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Dendermondse Volkswoningen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Samenwerkingsovereenkomst met Centrum Algemeen Welzijnswerk inzake ouderen en behoeftige bewoners</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Brugge</w:t>
            </w:r>
          </w:p>
          <w:p w:rsidR="00D36171" w:rsidRDefault="00D36171"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Stad Brugge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Hoeve De Laere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Thuislozen met psychiatrische problemen</w:t>
            </w:r>
          </w:p>
        </w:tc>
      </w:tr>
      <w:tr w:rsidR="00C10463" w:rsidTr="00C10463">
        <w:tc>
          <w:tcPr>
            <w:tcW w:w="1547" w:type="dxa"/>
          </w:tcPr>
          <w:p w:rsidR="00C10463" w:rsidRDefault="00103CF9" w:rsidP="00D36171">
            <w:pPr>
              <w:rPr>
                <w:rFonts w:ascii="Calibri" w:hAnsi="Calibri" w:cs="Calibri"/>
                <w:color w:val="000000"/>
                <w:sz w:val="22"/>
                <w:szCs w:val="22"/>
              </w:rPr>
            </w:pPr>
            <w:r>
              <w:rPr>
                <w:rFonts w:ascii="Calibri" w:hAnsi="Calibri" w:cs="Calibri"/>
                <w:color w:val="000000"/>
                <w:sz w:val="22"/>
                <w:szCs w:val="22"/>
              </w:rPr>
              <w:t>Oostende</w:t>
            </w:r>
          </w:p>
          <w:p w:rsidR="00103CF9" w:rsidRDefault="00103CF9"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CAW en JZ Middenkust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Woonzorg voor daklozen met een meervoudige problematiek</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Maatschappelijk kwetsbare jongvolwassen</w:t>
            </w:r>
          </w:p>
        </w:tc>
      </w:tr>
      <w:tr w:rsidR="00C10463" w:rsidTr="00C10463">
        <w:tc>
          <w:tcPr>
            <w:tcW w:w="1547" w:type="dxa"/>
          </w:tcPr>
          <w:p w:rsidR="00251EF1" w:rsidRDefault="00251EF1" w:rsidP="00D36171">
            <w:pPr>
              <w:rPr>
                <w:rFonts w:ascii="Calibri" w:hAnsi="Calibri" w:cs="Calibri"/>
                <w:color w:val="000000"/>
                <w:sz w:val="22"/>
                <w:szCs w:val="22"/>
              </w:rPr>
            </w:pPr>
            <w:r>
              <w:rPr>
                <w:rFonts w:ascii="Calibri" w:hAnsi="Calibri" w:cs="Calibri"/>
                <w:color w:val="000000"/>
                <w:sz w:val="22"/>
                <w:szCs w:val="22"/>
              </w:rPr>
              <w:t>Dendermonde</w:t>
            </w:r>
          </w:p>
          <w:p w:rsidR="00251EF1" w:rsidRDefault="00251EF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CAW regio Dendermonde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Wonen-Welzijn-Wetteren-Wichelen-Laarne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Maatschappelijk kwetsbare jongvolwassenen</w:t>
            </w:r>
          </w:p>
        </w:tc>
      </w:tr>
      <w:tr w:rsidR="00C10463" w:rsidTr="00C10463">
        <w:tc>
          <w:tcPr>
            <w:tcW w:w="1547" w:type="dxa"/>
          </w:tcPr>
          <w:p w:rsidR="00C10463" w:rsidRDefault="00103CF9" w:rsidP="00D36171">
            <w:pPr>
              <w:rPr>
                <w:rFonts w:ascii="Calibri" w:hAnsi="Calibri" w:cs="Calibri"/>
                <w:color w:val="000000"/>
                <w:sz w:val="22"/>
                <w:szCs w:val="22"/>
              </w:rPr>
            </w:pPr>
            <w:r>
              <w:rPr>
                <w:rFonts w:ascii="Calibri" w:hAnsi="Calibri" w:cs="Calibri"/>
                <w:color w:val="000000"/>
                <w:sz w:val="22"/>
                <w:szCs w:val="22"/>
              </w:rPr>
              <w:t>Antwerpen</w:t>
            </w:r>
          </w:p>
          <w:p w:rsidR="00103CF9" w:rsidRDefault="00103CF9"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PV Beschut Wonen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Acuut wonen voor gestabiliseerde psychiatrische patiënten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psychiatrische patiënten</w:t>
            </w:r>
          </w:p>
        </w:tc>
      </w:tr>
      <w:tr w:rsidR="00C10463" w:rsidTr="00C10463">
        <w:tc>
          <w:tcPr>
            <w:tcW w:w="1547" w:type="dxa"/>
          </w:tcPr>
          <w:p w:rsidR="00C10463" w:rsidRDefault="00103CF9" w:rsidP="00D36171">
            <w:pPr>
              <w:rPr>
                <w:rFonts w:ascii="Calibri" w:hAnsi="Calibri" w:cs="Calibri"/>
                <w:color w:val="000000"/>
                <w:sz w:val="22"/>
                <w:szCs w:val="22"/>
              </w:rPr>
            </w:pPr>
            <w:r>
              <w:rPr>
                <w:rFonts w:ascii="Calibri" w:hAnsi="Calibri" w:cs="Calibri"/>
                <w:color w:val="000000"/>
                <w:sz w:val="22"/>
                <w:szCs w:val="22"/>
              </w:rPr>
              <w:t>Antwerpen</w:t>
            </w:r>
          </w:p>
          <w:p w:rsidR="00103CF9" w:rsidRDefault="00103CF9"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DVC Sint-Jozef, namens het Federatief Netwerk</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OCTO (Onderdak - Coaching - Trajectondersteuning - Ondersteuning)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personen met een verstandelijke handicap en kwetsbare sociale huurders</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Gooik</w:t>
            </w:r>
          </w:p>
          <w:p w:rsidR="003A4B52" w:rsidRDefault="003A4B52"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Gemeente Gooik</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Verruimen van het potentiële aanbod aan sociale huisvestingsmogelijkheden in het algemeen en de huisvesting van mensen met een beperking in het bijzonder</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Personen met een verstandelijke handicap en kwetsbare sociale huurders</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Gent</w:t>
            </w:r>
          </w:p>
          <w:p w:rsidR="003A4B52" w:rsidRDefault="003A4B52"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Woonfonds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Voortraject technische ondersteuning en intensieve huurbegeleiding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Thuislozen</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Zottegem</w:t>
            </w:r>
          </w:p>
          <w:p w:rsidR="003A4B52" w:rsidRDefault="003A4B52"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Bron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Aanstellen van een woonzorgevaluator als coördinator binnen de nieuwe woonzorgzone De Bron gelegen in het RUP Lelie te Zottegem</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Ouderen</w:t>
            </w:r>
          </w:p>
        </w:tc>
      </w:tr>
      <w:tr w:rsidR="00C10463" w:rsidRPr="000106DF" w:rsidTr="00C10463">
        <w:tc>
          <w:tcPr>
            <w:tcW w:w="1547" w:type="dxa"/>
          </w:tcPr>
          <w:p w:rsidR="00C10463" w:rsidRDefault="00251EF1" w:rsidP="00D36171">
            <w:pPr>
              <w:rPr>
                <w:rFonts w:ascii="Calibri" w:hAnsi="Calibri" w:cs="Calibri"/>
                <w:color w:val="000000"/>
                <w:sz w:val="22"/>
                <w:szCs w:val="22"/>
              </w:rPr>
            </w:pPr>
            <w:r>
              <w:rPr>
                <w:rFonts w:ascii="Calibri" w:hAnsi="Calibri" w:cs="Calibri"/>
                <w:color w:val="000000"/>
                <w:sz w:val="22"/>
                <w:szCs w:val="22"/>
              </w:rPr>
              <w:t>Menen</w:t>
            </w:r>
          </w:p>
          <w:p w:rsidR="00251EF1" w:rsidRDefault="00251EF1"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Ons Dorp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AMBIENTE, een buurtgerichte aanpak in het bestrijden van overlast door en stigmatisering van sociale huurders met psychiatrische problemen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Sociale huurders met psychiatrische problemen</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lastRenderedPageBreak/>
              <w:t>Lier</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OCMW Lier</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concept Skaeve Huse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w:t>
            </w:r>
            <w:r w:rsidRPr="00BD7973">
              <w:rPr>
                <w:rFonts w:asciiTheme="minorHAnsi" w:hAnsiTheme="minorHAnsi" w:cstheme="minorHAnsi"/>
                <w:color w:val="000000"/>
                <w:sz w:val="22"/>
                <w:szCs w:val="22"/>
              </w:rPr>
              <w:t>roblematische</w:t>
            </w:r>
            <w:r>
              <w:rPr>
                <w:rFonts w:asciiTheme="minorHAnsi" w:hAnsiTheme="minorHAnsi" w:cstheme="minorHAnsi"/>
                <w:color w:val="000000"/>
                <w:sz w:val="22"/>
                <w:szCs w:val="22"/>
              </w:rPr>
              <w:t xml:space="preserve"> sociale</w:t>
            </w:r>
            <w:r w:rsidRPr="00BD7973">
              <w:rPr>
                <w:rFonts w:asciiTheme="minorHAnsi" w:hAnsiTheme="minorHAnsi" w:cstheme="minorHAnsi"/>
                <w:color w:val="000000"/>
                <w:sz w:val="22"/>
                <w:szCs w:val="22"/>
              </w:rPr>
              <w:t xml:space="preserve"> huurders, ex-psychiatrische patiënten, </w:t>
            </w:r>
            <w:r>
              <w:rPr>
                <w:rFonts w:asciiTheme="minorHAnsi" w:hAnsiTheme="minorHAnsi" w:cstheme="minorHAnsi"/>
                <w:color w:val="000000"/>
                <w:sz w:val="22"/>
                <w:szCs w:val="22"/>
              </w:rPr>
              <w:t>mensen met een verslavingsproblematiek en</w:t>
            </w:r>
            <w:r w:rsidRPr="00BD7973">
              <w:rPr>
                <w:rFonts w:asciiTheme="minorHAnsi" w:hAnsiTheme="minorHAnsi" w:cstheme="minorHAnsi"/>
                <w:color w:val="000000"/>
                <w:sz w:val="22"/>
                <w:szCs w:val="22"/>
              </w:rPr>
              <w:t xml:space="preserve"> thuislozen</w:t>
            </w:r>
          </w:p>
        </w:tc>
      </w:tr>
      <w:tr w:rsidR="00C10463" w:rsidTr="00C10463">
        <w:tc>
          <w:tcPr>
            <w:tcW w:w="1547" w:type="dxa"/>
          </w:tcPr>
          <w:p w:rsidR="00C10463" w:rsidRDefault="00251EF1" w:rsidP="00D36171">
            <w:pPr>
              <w:rPr>
                <w:rFonts w:ascii="Calibri" w:hAnsi="Calibri" w:cs="Calibri"/>
                <w:color w:val="000000"/>
                <w:sz w:val="22"/>
                <w:szCs w:val="22"/>
              </w:rPr>
            </w:pPr>
            <w:r>
              <w:rPr>
                <w:rFonts w:ascii="Calibri" w:hAnsi="Calibri" w:cs="Calibri"/>
                <w:color w:val="000000"/>
                <w:sz w:val="22"/>
                <w:szCs w:val="22"/>
              </w:rPr>
              <w:t>Lier</w:t>
            </w:r>
          </w:p>
          <w:p w:rsidR="00251EF1" w:rsidRDefault="00251EF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ZEWOPA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Flexibele ondersteuning voor zorgbehoevenden in de sociale huisvesting</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Lier</w:t>
            </w:r>
          </w:p>
          <w:p w:rsidR="00D36171" w:rsidRDefault="00D3617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Lier</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concept legoblokwonen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Kwetsbare sociale huurders</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Gent</w:t>
            </w:r>
          </w:p>
          <w:p w:rsidR="003A4B52" w:rsidRDefault="003A4B52"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Samenlevingsopbouw Gent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Gentse sociale Wooncoöperatie - via een concept Community Land Trust kwalitatief wonen in Gent toegankelijk maken voor lage inkomensgroepen</w:t>
            </w:r>
          </w:p>
        </w:tc>
        <w:tc>
          <w:tcPr>
            <w:tcW w:w="3963" w:type="dxa"/>
          </w:tcPr>
          <w:p w:rsidR="00C10463" w:rsidRPr="0050371A" w:rsidRDefault="00C10463" w:rsidP="00C10463">
            <w:pPr>
              <w:rPr>
                <w:rFonts w:asciiTheme="minorHAnsi" w:hAnsiTheme="minorHAnsi" w:cstheme="minorHAnsi"/>
                <w:sz w:val="22"/>
                <w:szCs w:val="22"/>
              </w:rPr>
            </w:pPr>
            <w:r w:rsidRPr="0050371A">
              <w:rPr>
                <w:rFonts w:asciiTheme="minorHAnsi" w:hAnsiTheme="minorHAnsi" w:cstheme="minorHAnsi"/>
                <w:sz w:val="22"/>
                <w:szCs w:val="22"/>
              </w:rPr>
              <w:t>Kwetsbare sociale huurders</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Landen</w:t>
            </w:r>
          </w:p>
          <w:p w:rsidR="003A4B52" w:rsidRDefault="003A4B52"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Landen</w:t>
            </w:r>
          </w:p>
        </w:tc>
        <w:tc>
          <w:tcPr>
            <w:tcW w:w="3963" w:type="dxa"/>
          </w:tcPr>
          <w:p w:rsidR="00C10463" w:rsidRDefault="00C10463" w:rsidP="00C10463">
            <w:pPr>
              <w:rPr>
                <w:rFonts w:ascii="Calibri" w:hAnsi="Calibri" w:cs="Calibri"/>
                <w:color w:val="000000"/>
                <w:sz w:val="22"/>
                <w:szCs w:val="22"/>
              </w:rPr>
            </w:pPr>
          </w:p>
        </w:tc>
        <w:tc>
          <w:tcPr>
            <w:tcW w:w="3963" w:type="dxa"/>
          </w:tcPr>
          <w:p w:rsidR="00C10463" w:rsidRPr="0050371A" w:rsidRDefault="00C10463" w:rsidP="00C10463">
            <w:pPr>
              <w:rPr>
                <w:rFonts w:asciiTheme="minorHAnsi" w:hAnsiTheme="minorHAnsi" w:cstheme="minorHAnsi"/>
                <w:sz w:val="22"/>
                <w:szCs w:val="22"/>
              </w:rPr>
            </w:pPr>
            <w:r w:rsidRPr="0050371A">
              <w:rPr>
                <w:rFonts w:asciiTheme="minorHAnsi" w:hAnsiTheme="minorHAnsi" w:cstheme="minorHAnsi"/>
                <w:sz w:val="22"/>
                <w:szCs w:val="22"/>
              </w:rPr>
              <w:t>Problematische sociale huurders</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Zottegem</w:t>
            </w:r>
          </w:p>
          <w:p w:rsidR="003A4B52" w:rsidRDefault="00251EF1"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Beschut Wonen 'vzw Samenwerkingsverband GGZ De Vlaamse Ardennen'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Betaalbare Huisvesting voor de GGZ in de regio Zottegem - Oudenaarde - Geraardsbergen - Ronse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Psychiatrische patiënten</w:t>
            </w:r>
          </w:p>
        </w:tc>
      </w:tr>
      <w:tr w:rsidR="00C10463" w:rsidTr="00C10463">
        <w:tc>
          <w:tcPr>
            <w:tcW w:w="1547" w:type="dxa"/>
          </w:tcPr>
          <w:p w:rsidR="00C10463" w:rsidRDefault="00103CF9" w:rsidP="00D36171">
            <w:pPr>
              <w:rPr>
                <w:rFonts w:ascii="Calibri" w:hAnsi="Calibri" w:cs="Calibri"/>
                <w:color w:val="000000"/>
                <w:sz w:val="22"/>
                <w:szCs w:val="22"/>
              </w:rPr>
            </w:pPr>
            <w:r>
              <w:rPr>
                <w:rFonts w:ascii="Calibri" w:hAnsi="Calibri" w:cs="Calibri"/>
                <w:color w:val="000000"/>
                <w:sz w:val="22"/>
                <w:szCs w:val="22"/>
              </w:rPr>
              <w:t>Kortrijk</w:t>
            </w:r>
          </w:p>
          <w:p w:rsidR="00103CF9" w:rsidRDefault="00103CF9"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Thuishulp vzw Bond Moyson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Ons Dorp waar ieder zijn plekje heeft</w:t>
            </w:r>
          </w:p>
        </w:tc>
        <w:tc>
          <w:tcPr>
            <w:tcW w:w="3963" w:type="dxa"/>
          </w:tcPr>
          <w:p w:rsidR="00C10463" w:rsidRPr="00FE0F55" w:rsidRDefault="00C10463" w:rsidP="00C10463">
            <w:pPr>
              <w:rPr>
                <w:rFonts w:asciiTheme="minorHAnsi" w:hAnsiTheme="minorHAnsi" w:cstheme="minorHAnsi"/>
                <w:color w:val="000000"/>
                <w:sz w:val="22"/>
                <w:szCs w:val="22"/>
              </w:rPr>
            </w:pPr>
            <w:r>
              <w:rPr>
                <w:rFonts w:asciiTheme="minorHAnsi" w:hAnsiTheme="minorHAnsi" w:cstheme="minorHAnsi"/>
                <w:sz w:val="22"/>
                <w:szCs w:val="22"/>
              </w:rPr>
              <w:t>Maatschappelijk k</w:t>
            </w:r>
            <w:r w:rsidRPr="00FE0F55">
              <w:rPr>
                <w:rFonts w:asciiTheme="minorHAnsi" w:hAnsiTheme="minorHAnsi" w:cstheme="minorHAnsi"/>
                <w:sz w:val="22"/>
                <w:szCs w:val="22"/>
              </w:rPr>
              <w:t>wetsbare ouderen, personen met een verstandelijke handicap, p</w:t>
            </w:r>
            <w:r>
              <w:rPr>
                <w:rFonts w:asciiTheme="minorHAnsi" w:hAnsiTheme="minorHAnsi" w:cstheme="minorHAnsi"/>
                <w:sz w:val="22"/>
                <w:szCs w:val="22"/>
              </w:rPr>
              <w:t>ersonen met psychiatrische problemen</w:t>
            </w:r>
          </w:p>
        </w:tc>
      </w:tr>
      <w:tr w:rsidR="00C10463" w:rsidTr="00C10463">
        <w:tc>
          <w:tcPr>
            <w:tcW w:w="1547" w:type="dxa"/>
          </w:tcPr>
          <w:p w:rsidR="00C10463" w:rsidRDefault="00251EF1" w:rsidP="00D36171">
            <w:pPr>
              <w:rPr>
                <w:rFonts w:ascii="Calibri" w:hAnsi="Calibri" w:cs="Calibri"/>
                <w:color w:val="000000"/>
                <w:sz w:val="22"/>
                <w:szCs w:val="22"/>
              </w:rPr>
            </w:pPr>
            <w:r>
              <w:rPr>
                <w:rFonts w:ascii="Calibri" w:hAnsi="Calibri" w:cs="Calibri"/>
                <w:color w:val="000000"/>
                <w:sz w:val="22"/>
                <w:szCs w:val="22"/>
              </w:rPr>
              <w:t>Vilvoorde</w:t>
            </w:r>
          </w:p>
          <w:p w:rsidR="00251EF1" w:rsidRDefault="00251EF1"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CAW regio Vilvoorde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bzw-kotmadammen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Alle beoogde doelgroepen</w:t>
            </w:r>
          </w:p>
        </w:tc>
      </w:tr>
      <w:tr w:rsidR="00C10463" w:rsidTr="00C10463">
        <w:tc>
          <w:tcPr>
            <w:tcW w:w="1547" w:type="dxa"/>
          </w:tcPr>
          <w:p w:rsidR="00C10463" w:rsidRDefault="00251EF1" w:rsidP="00D36171">
            <w:pPr>
              <w:rPr>
                <w:rFonts w:ascii="Calibri" w:hAnsi="Calibri" w:cs="Calibri"/>
                <w:color w:val="000000"/>
                <w:sz w:val="22"/>
                <w:szCs w:val="22"/>
              </w:rPr>
            </w:pPr>
            <w:r>
              <w:rPr>
                <w:rFonts w:ascii="Calibri" w:hAnsi="Calibri" w:cs="Calibri"/>
                <w:color w:val="000000"/>
                <w:sz w:val="22"/>
                <w:szCs w:val="22"/>
              </w:rPr>
              <w:t>Leuven</w:t>
            </w:r>
          </w:p>
          <w:p w:rsidR="00251EF1" w:rsidRDefault="00251EF1"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SVK SPIT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W2O-Leuven: WoonWelzijnOvereenkomst - Leuven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Thuislozen en personen met psychiatrische problemen</w:t>
            </w:r>
          </w:p>
        </w:tc>
      </w:tr>
      <w:tr w:rsidR="00C10463" w:rsidRPr="000106DF" w:rsidTr="00C10463">
        <w:tc>
          <w:tcPr>
            <w:tcW w:w="1547" w:type="dxa"/>
          </w:tcPr>
          <w:p w:rsidR="00C10463" w:rsidRDefault="00251EF1" w:rsidP="00D36171">
            <w:pPr>
              <w:rPr>
                <w:rFonts w:ascii="Calibri" w:hAnsi="Calibri" w:cs="Calibri"/>
                <w:color w:val="000000"/>
                <w:sz w:val="22"/>
                <w:szCs w:val="22"/>
              </w:rPr>
            </w:pPr>
            <w:r>
              <w:rPr>
                <w:rFonts w:ascii="Calibri" w:hAnsi="Calibri" w:cs="Calibri"/>
                <w:color w:val="000000"/>
                <w:sz w:val="22"/>
                <w:szCs w:val="22"/>
              </w:rPr>
              <w:t>Arendonk</w:t>
            </w:r>
          </w:p>
          <w:p w:rsidR="00251EF1" w:rsidRDefault="00251EF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 xml:space="preserve">OCMW Arendonk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Ouder worden is jong blijven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251EF1" w:rsidP="00D36171">
            <w:pPr>
              <w:rPr>
                <w:rFonts w:ascii="Calibri" w:hAnsi="Calibri" w:cs="Calibri"/>
                <w:color w:val="000000"/>
                <w:sz w:val="22"/>
                <w:szCs w:val="22"/>
              </w:rPr>
            </w:pPr>
            <w:r>
              <w:rPr>
                <w:rFonts w:ascii="Calibri" w:hAnsi="Calibri" w:cs="Calibri"/>
                <w:color w:val="000000"/>
                <w:sz w:val="22"/>
                <w:szCs w:val="22"/>
              </w:rPr>
              <w:t>Antwerpen</w:t>
            </w:r>
          </w:p>
          <w:p w:rsidR="00251EF1" w:rsidRDefault="00251EF1"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BZN De Stobbe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woonhaven en BZN De Stobbe samen voor een veilige thuishaven voor kindere</w:t>
            </w:r>
            <w:r w:rsidR="00251EF1">
              <w:rPr>
                <w:rFonts w:ascii="Calibri" w:hAnsi="Calibri" w:cs="Calibri"/>
                <w:color w:val="000000"/>
                <w:sz w:val="22"/>
                <w:szCs w:val="22"/>
              </w:rPr>
              <w:t>n</w:t>
            </w:r>
            <w:r>
              <w:rPr>
                <w:rFonts w:ascii="Calibri" w:hAnsi="Calibri" w:cs="Calibri"/>
                <w:color w:val="000000"/>
                <w:sz w:val="22"/>
                <w:szCs w:val="22"/>
              </w:rPr>
              <w:t xml:space="preserve"> die opgroeien in problematische gezinnen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jongvolwassenen</w:t>
            </w:r>
          </w:p>
        </w:tc>
      </w:tr>
      <w:tr w:rsidR="00C10463"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t>Antwerpen</w:t>
            </w:r>
          </w:p>
          <w:p w:rsidR="00D36171" w:rsidRDefault="00D36171" w:rsidP="00D36171">
            <w:pPr>
              <w:rPr>
                <w:rFonts w:ascii="Calibri" w:hAnsi="Calibri" w:cs="Calibri"/>
                <w:color w:val="000000"/>
                <w:sz w:val="22"/>
                <w:szCs w:val="22"/>
              </w:rPr>
            </w:pPr>
            <w:r>
              <w:rPr>
                <w:rFonts w:ascii="Calibri" w:hAnsi="Calibri" w:cs="Calibri"/>
                <w:color w:val="000000"/>
                <w:sz w:val="22"/>
                <w:szCs w:val="22"/>
              </w:rPr>
              <w:lastRenderedPageBreak/>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lastRenderedPageBreak/>
              <w:t xml:space="preserve">IBW (initiatief voor beschut wonen) </w:t>
            </w:r>
            <w:r>
              <w:rPr>
                <w:rFonts w:ascii="Calibri" w:hAnsi="Calibri" w:cs="Calibri"/>
                <w:color w:val="000000"/>
                <w:sz w:val="22"/>
                <w:szCs w:val="22"/>
              </w:rPr>
              <w:lastRenderedPageBreak/>
              <w:t>De Vliering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lastRenderedPageBreak/>
              <w:t xml:space="preserve">SSeGA: Samenwerkingsverband SHM en </w:t>
            </w:r>
            <w:r>
              <w:rPr>
                <w:rFonts w:ascii="Calibri" w:hAnsi="Calibri" w:cs="Calibri"/>
                <w:color w:val="000000"/>
                <w:sz w:val="22"/>
                <w:szCs w:val="22"/>
              </w:rPr>
              <w:lastRenderedPageBreak/>
              <w:t>Ggz Antwerpen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Volwassenen en ouderen met ernstige, </w:t>
            </w:r>
            <w:r>
              <w:rPr>
                <w:rFonts w:asciiTheme="minorHAnsi" w:hAnsiTheme="minorHAnsi" w:cstheme="minorHAnsi"/>
                <w:color w:val="000000"/>
                <w:sz w:val="22"/>
                <w:szCs w:val="22"/>
              </w:rPr>
              <w:lastRenderedPageBreak/>
              <w:t>langdurige en complexe psychiatrische problemen</w:t>
            </w:r>
          </w:p>
        </w:tc>
      </w:tr>
      <w:tr w:rsidR="00C10463" w:rsidRPr="000106DF" w:rsidTr="00C10463">
        <w:tc>
          <w:tcPr>
            <w:tcW w:w="1547" w:type="dxa"/>
          </w:tcPr>
          <w:p w:rsidR="00C10463" w:rsidRDefault="00D36171" w:rsidP="00D36171">
            <w:pPr>
              <w:rPr>
                <w:rFonts w:ascii="Calibri" w:hAnsi="Calibri" w:cs="Calibri"/>
                <w:color w:val="000000"/>
                <w:sz w:val="22"/>
                <w:szCs w:val="22"/>
              </w:rPr>
            </w:pPr>
            <w:r>
              <w:rPr>
                <w:rFonts w:ascii="Calibri" w:hAnsi="Calibri" w:cs="Calibri"/>
                <w:color w:val="000000"/>
                <w:sz w:val="22"/>
                <w:szCs w:val="22"/>
              </w:rPr>
              <w:lastRenderedPageBreak/>
              <w:t>Hasselt</w:t>
            </w:r>
          </w:p>
          <w:p w:rsidR="00A526E6" w:rsidRDefault="00A526E6"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SHM Cordium</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Woontraining (Hasselt) voor bijzondere doelgroepen als voortraject voor het wonen binnen een sociale huisvestingsmaatschappij</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Dak- en thuislozen, jongeren uit Begeleid Zelfstandig Wonen Bijzondere Jeugdzorg, mensen met psychiatrische problemen, mensen met een gestabiliseerde verslavingsproblematiek</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Mechelen</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Vzw Thuiszorg  Arbeid en Gezondheid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Comfortwonen in sociale woning</w:t>
            </w:r>
          </w:p>
        </w:tc>
        <w:tc>
          <w:tcPr>
            <w:tcW w:w="3963" w:type="dxa"/>
          </w:tcPr>
          <w:p w:rsidR="00C10463" w:rsidRPr="00FE0F55" w:rsidRDefault="00C10463" w:rsidP="00C10463">
            <w:pPr>
              <w:rPr>
                <w:rFonts w:asciiTheme="minorHAnsi" w:hAnsiTheme="minorHAnsi" w:cstheme="minorHAnsi"/>
                <w:sz w:val="22"/>
                <w:szCs w:val="22"/>
              </w:rPr>
            </w:pPr>
            <w:r w:rsidRPr="00FE0F55">
              <w:rPr>
                <w:rFonts w:asciiTheme="minorHAnsi" w:hAnsiTheme="minorHAnsi" w:cstheme="minorHAnsi"/>
                <w:sz w:val="22"/>
                <w:szCs w:val="22"/>
              </w:rPr>
              <w:t>Thuiswonende ouderen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Kortrijk</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CAW Stimulans</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Loopplanken tussen wonen en welzijn - Regio Kortrijk '28 actoren voor meer en beter wonen in de regio Kortrijk'</w:t>
            </w:r>
          </w:p>
        </w:tc>
        <w:tc>
          <w:tcPr>
            <w:tcW w:w="3963" w:type="dxa"/>
          </w:tcPr>
          <w:p w:rsidR="00C10463" w:rsidRPr="00FE0F55" w:rsidRDefault="00C10463" w:rsidP="00C10463">
            <w:pPr>
              <w:rPr>
                <w:rFonts w:ascii="Calibri" w:hAnsi="Calibri" w:cs="Calibri"/>
                <w:color w:val="000000"/>
                <w:sz w:val="22"/>
                <w:szCs w:val="22"/>
              </w:rPr>
            </w:pPr>
            <w:r w:rsidRPr="00FE0F55">
              <w:rPr>
                <w:rFonts w:asciiTheme="minorHAnsi" w:hAnsiTheme="minorHAnsi" w:cstheme="minorHAnsi"/>
                <w:sz w:val="22"/>
                <w:szCs w:val="22"/>
              </w:rPr>
              <w:t>Kwetsbare (kandidaat) sociale huurders</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Mechelen</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Vzw Thuiszorg  Arbeid en Gezondheid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Samen Wonen van bejaarde ouders met een zoon/dochter met een handicap of psychiatrische problematiek</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Personen met een handicap, personen met psychiatrische stoornissen en kwetsbare ouderen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Maasmechelen</w:t>
            </w:r>
          </w:p>
          <w:p w:rsidR="00A526E6" w:rsidRDefault="00A526E6"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Mané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Daalbroekstraat Maasmechelen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Personen met een fysieke handicap en NAH</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Mechelen</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CAW Het Welzijnshuis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Project bemoeizorg - preventie van uithuiszetting in de sociale huisvesting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Problematische sociale huurders</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Lichtervelde</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Gemeente Lichtervelde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OZON: Ontmoeting en Zorg Nabij brengen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Alle beoogde doelgroepen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Buizegem</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Pegode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Woonzorgwijk Buizegem</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w:t>
            </w:r>
            <w:r w:rsidRPr="004F3A5D">
              <w:rPr>
                <w:rFonts w:asciiTheme="minorHAnsi" w:hAnsiTheme="minorHAnsi" w:cstheme="minorHAnsi"/>
                <w:color w:val="000000"/>
                <w:sz w:val="22"/>
                <w:szCs w:val="22"/>
              </w:rPr>
              <w:t>ersonen met een fysieke handicap</w:t>
            </w:r>
            <w:r>
              <w:rPr>
                <w:rFonts w:asciiTheme="minorHAnsi" w:hAnsiTheme="minorHAnsi" w:cstheme="minorHAnsi"/>
                <w:color w:val="000000"/>
                <w:sz w:val="22"/>
                <w:szCs w:val="22"/>
              </w:rPr>
              <w:t xml:space="preserve">, personen met NAH en </w:t>
            </w:r>
            <w:r w:rsidRPr="004F3A5D">
              <w:rPr>
                <w:rFonts w:asciiTheme="minorHAnsi" w:hAnsiTheme="minorHAnsi" w:cstheme="minorHAnsi"/>
                <w:color w:val="000000"/>
                <w:sz w:val="22"/>
                <w:szCs w:val="22"/>
              </w:rPr>
              <w:t>zorgbehoevende ouderen</w:t>
            </w:r>
          </w:p>
        </w:tc>
      </w:tr>
      <w:tr w:rsidR="00C10463" w:rsidTr="00C10463">
        <w:tc>
          <w:tcPr>
            <w:tcW w:w="1547" w:type="dxa"/>
          </w:tcPr>
          <w:p w:rsidR="00A526E6" w:rsidRDefault="00A526E6" w:rsidP="00D36171">
            <w:pPr>
              <w:rPr>
                <w:rFonts w:ascii="Calibri" w:hAnsi="Calibri" w:cs="Calibri"/>
                <w:color w:val="000000"/>
                <w:sz w:val="22"/>
                <w:szCs w:val="22"/>
              </w:rPr>
            </w:pPr>
            <w:r>
              <w:rPr>
                <w:rFonts w:ascii="Calibri" w:hAnsi="Calibri" w:cs="Calibri"/>
                <w:color w:val="000000"/>
                <w:sz w:val="22"/>
                <w:szCs w:val="22"/>
              </w:rPr>
              <w:t xml:space="preserve">Mol </w:t>
            </w:r>
          </w:p>
          <w:p w:rsidR="00C10463" w:rsidRDefault="00A526E6"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Stijn vzw - De Witte Mol</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Het Vennenhof: Het creëren van een geïntegreerd woonproject voor personen met een handicap in een woonzorgzone in het centrum van Mol</w:t>
            </w:r>
          </w:p>
        </w:tc>
        <w:tc>
          <w:tcPr>
            <w:tcW w:w="3963" w:type="dxa"/>
          </w:tcPr>
          <w:p w:rsidR="00C10463" w:rsidRPr="00FE0F55" w:rsidRDefault="00C10463" w:rsidP="00C10463">
            <w:pPr>
              <w:rPr>
                <w:rFonts w:asciiTheme="minorHAnsi" w:hAnsiTheme="minorHAnsi" w:cstheme="minorHAnsi"/>
                <w:color w:val="000000"/>
                <w:sz w:val="22"/>
                <w:szCs w:val="22"/>
              </w:rPr>
            </w:pPr>
            <w:r w:rsidRPr="00FE0F55">
              <w:rPr>
                <w:rFonts w:asciiTheme="minorHAnsi" w:hAnsiTheme="minorHAnsi" w:cstheme="minorHAnsi"/>
                <w:sz w:val="22"/>
                <w:szCs w:val="22"/>
              </w:rPr>
              <w:t>Personen met een handicap ten gevolge van NAH</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Brugge</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De Patio vzw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Over de brug</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jongeren uit de Bijzondere Jeugdzorg</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Antwerpen</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Ideale Woning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Thuishuis: een huis in de rij voor 5 maatschappelijk kwetsbare ouderen, met ondersteuning</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lastRenderedPageBreak/>
              <w:t>Brugge</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Brugge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Werken aan netwerken: Begeleiding van mensen met een psychische, psychiatrische of verslavingsproblematiek in de sociale huisvesting</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Mensen met psychische, psychiatrische of een verslavingsproblematiek</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Brussel</w:t>
            </w:r>
          </w:p>
          <w:p w:rsidR="00A526E6" w:rsidRDefault="00A526E6" w:rsidP="00D36171">
            <w:pPr>
              <w:rPr>
                <w:rFonts w:ascii="Calibri" w:hAnsi="Calibri" w:cs="Calibri"/>
                <w:color w:val="000000"/>
                <w:sz w:val="22"/>
                <w:szCs w:val="22"/>
              </w:rPr>
            </w:pP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Lokaal Dienstencentrum  Aksent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Het BILOBA Huis, een praktijkvoorbeeld. Of hoe de welzijnssector, de gezondheidssector en de sector van de sociale huisvesting samen initiatief nemen zodat wonen met zorg te midden van een kansarme buurt kan gerealiseerd worden voor senioren van diverse origine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Brecht</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SVK Voorkempen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Estuarium</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Alle beoogde doelgroepen</w:t>
            </w:r>
          </w:p>
        </w:tc>
      </w:tr>
      <w:tr w:rsidR="00C10463" w:rsidRPr="000106DF"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Tienen</w:t>
            </w:r>
          </w:p>
          <w:p w:rsidR="00A526E6" w:rsidRDefault="00A526E6"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Lokaal D</w:t>
            </w:r>
            <w:r>
              <w:rPr>
                <w:rFonts w:ascii="Calibri" w:hAnsi="Calibri" w:cs="Calibri"/>
                <w:color w:val="000000"/>
                <w:sz w:val="22"/>
                <w:szCs w:val="22"/>
                <w:lang w:val="en-US"/>
              </w:rPr>
              <w:t>ienstencentrum</w:t>
            </w:r>
            <w:r w:rsidRPr="000106DF">
              <w:rPr>
                <w:rFonts w:ascii="Calibri" w:hAnsi="Calibri" w:cs="Calibri"/>
                <w:color w:val="000000"/>
                <w:sz w:val="22"/>
                <w:szCs w:val="22"/>
                <w:lang w:val="en-US"/>
              </w:rPr>
              <w:t xml:space="preserve"> St-Alexius</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Wijkcoach in Tienen - Wonen en Welzijn hand in hand - kwaliteit van leven voor velen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Kwetsbare sociale huurders</w:t>
            </w:r>
          </w:p>
        </w:tc>
      </w:tr>
      <w:tr w:rsidR="00C10463" w:rsidRPr="000106DF"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Gent</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Focus-Gent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Focus op senioren; permanentie en ADL-ondersteuning voor maatschappelijk kwetsbare senioren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Gent</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Welzijnsoverleg Regio Gent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Woonzorg op maat in Gent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Personen met een psychiatrische stoornis en personen met een verslavingsprobleem</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Oostende</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Woonwel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Beschut sociaal wonen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Personen met een psychiatrische stoornis</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Ieper</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Ons Onderdak cvba</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Piramide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(kandidaat) S</w:t>
            </w:r>
            <w:r w:rsidRPr="004F3A5D">
              <w:rPr>
                <w:rFonts w:asciiTheme="minorHAnsi" w:hAnsiTheme="minorHAnsi" w:cstheme="minorHAnsi"/>
                <w:color w:val="000000"/>
                <w:sz w:val="22"/>
                <w:szCs w:val="22"/>
              </w:rPr>
              <w:t>ociale huurder</w:t>
            </w:r>
            <w:r>
              <w:rPr>
                <w:rFonts w:asciiTheme="minorHAnsi" w:hAnsiTheme="minorHAnsi" w:cstheme="minorHAnsi"/>
                <w:color w:val="000000"/>
                <w:sz w:val="22"/>
                <w:szCs w:val="22"/>
              </w:rPr>
              <w:t>s</w:t>
            </w:r>
            <w:r w:rsidRPr="004F3A5D">
              <w:rPr>
                <w:rFonts w:asciiTheme="minorHAnsi" w:hAnsiTheme="minorHAnsi" w:cstheme="minorHAnsi"/>
                <w:color w:val="000000"/>
                <w:sz w:val="22"/>
                <w:szCs w:val="22"/>
              </w:rPr>
              <w:t xml:space="preserve"> met een hoge armoedegraad</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Kuurne</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Kuurne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Woonzorgproject Hoevewijk Kuurne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Personen met een handicap</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Brasschaat</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OCMW Brasschaat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Samen - Wonen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Problematische huurders</w:t>
            </w:r>
          </w:p>
        </w:tc>
      </w:tr>
      <w:tr w:rsidR="00C10463" w:rsidRPr="000106DF"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Sint-Niklaas</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CAW Waasland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7 up, zeven transitwoongelegenheden voor  kwetsbare huurders</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Thuislozen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Deinze</w:t>
            </w:r>
          </w:p>
          <w:p w:rsidR="00A526E6" w:rsidRDefault="00A526E6" w:rsidP="00D36171">
            <w:pPr>
              <w:rPr>
                <w:rFonts w:ascii="Calibri" w:hAnsi="Calibri" w:cs="Calibri"/>
                <w:color w:val="000000"/>
                <w:sz w:val="22"/>
                <w:szCs w:val="22"/>
              </w:rPr>
            </w:pPr>
            <w:r>
              <w:rPr>
                <w:rFonts w:ascii="Calibri" w:hAnsi="Calibri" w:cs="Calibri"/>
                <w:color w:val="000000"/>
                <w:sz w:val="22"/>
                <w:szCs w:val="22"/>
              </w:rPr>
              <w:lastRenderedPageBreak/>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lastRenderedPageBreak/>
              <w:t>De Heide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 en zorgsite Ten Bossche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Ouderen met een handicap</w:t>
            </w:r>
          </w:p>
        </w:tc>
      </w:tr>
      <w:tr w:rsidR="00C10463" w:rsidRPr="000106DF"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lastRenderedPageBreak/>
              <w:t>Opwijk</w:t>
            </w:r>
          </w:p>
          <w:p w:rsidR="00A526E6" w:rsidRDefault="00A526E6"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MPC St-Franciscus Ter Linde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SAMEN-WONEN Opwijk</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Personen met een verstandelijke handicap</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Wetteren</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Gewestelijke Vennootschap Eigen Dak</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Realisatie van 5 aangepaste aanleunwoningen binnen sociale huisvesting met specifieke ondersteuning vanuit dienstverleningscentrum voor mensen met een motorische handicap: project 'Hoogmeulenakker'</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Personen met een fysieke handicap (waaronder personen met NAH)</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Genk</w:t>
            </w:r>
          </w:p>
          <w:p w:rsidR="00A526E6" w:rsidRDefault="00A526E6" w:rsidP="00D36171">
            <w:pPr>
              <w:rPr>
                <w:rFonts w:ascii="Calibri" w:hAnsi="Calibri" w:cs="Calibri"/>
                <w:color w:val="000000"/>
                <w:sz w:val="22"/>
                <w:szCs w:val="22"/>
              </w:rPr>
            </w:pPr>
            <w:r>
              <w:rPr>
                <w:rFonts w:ascii="Calibri" w:hAnsi="Calibri" w:cs="Calibri"/>
                <w:color w:val="000000"/>
                <w:sz w:val="22"/>
                <w:szCs w:val="22"/>
              </w:rPr>
              <w:t>Limburg</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Familiehulp</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(Wonen en welzijn)² ontwikkelen en uittesten van assistentie-wonen en woonzorgnetwerking in Genk</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Personen met een handicap, kwetsbare ouderen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Gent</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Thuiszorg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Netwerk woonzorgbegeleiding Nieuw-Gent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Alle beoogde doelgroepen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Gent</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Stad Gent, dienst Wonen</w:t>
            </w:r>
          </w:p>
        </w:tc>
        <w:tc>
          <w:tcPr>
            <w:tcW w:w="3963" w:type="dxa"/>
          </w:tcPr>
          <w:p w:rsidR="00C10463" w:rsidRDefault="00C10463" w:rsidP="00C10463">
            <w:pPr>
              <w:rPr>
                <w:rFonts w:ascii="Calibri" w:hAnsi="Calibri" w:cs="Calibri"/>
                <w:sz w:val="22"/>
                <w:szCs w:val="22"/>
              </w:rPr>
            </w:pPr>
            <w:r>
              <w:rPr>
                <w:rFonts w:ascii="Calibri" w:hAnsi="Calibri" w:cs="Calibri"/>
                <w:sz w:val="22"/>
                <w:szCs w:val="22"/>
              </w:rPr>
              <w:t>Aangepaste woonvorm mét woonbegeleiding voor normaal begaafde jongvolwassenen met ASS</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Maatschappelijk kwetsbare jongvolwassenen met ASS</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Brugge</w:t>
            </w:r>
          </w:p>
          <w:p w:rsidR="00A526E6" w:rsidRDefault="00A526E6"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WZC De Vliedberg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Ondersteuning van senioren met een dementie of psychiatrische problematiek: </w:t>
            </w:r>
            <w:r>
              <w:rPr>
                <w:rFonts w:ascii="Calibri" w:hAnsi="Calibri" w:cs="Calibri"/>
                <w:color w:val="000000"/>
                <w:sz w:val="22"/>
                <w:szCs w:val="22"/>
              </w:rPr>
              <w:br/>
              <w:t xml:space="preserve">  'Een brug tussen sociale huisvesting en intra-murale zorg'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Maatschappelijk kwetsbare ouderen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Oudenaarde</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SHM Vlaamse Ardennen</w:t>
            </w:r>
          </w:p>
        </w:tc>
        <w:tc>
          <w:tcPr>
            <w:tcW w:w="3963" w:type="dxa"/>
          </w:tcPr>
          <w:p w:rsidR="00C10463" w:rsidRDefault="00C10463" w:rsidP="00C10463">
            <w:pPr>
              <w:rPr>
                <w:rFonts w:ascii="Calibri" w:hAnsi="Calibri" w:cs="Calibri"/>
                <w:sz w:val="22"/>
                <w:szCs w:val="22"/>
              </w:rPr>
            </w:pPr>
          </w:p>
        </w:tc>
        <w:tc>
          <w:tcPr>
            <w:tcW w:w="3963" w:type="dxa"/>
          </w:tcPr>
          <w:p w:rsidR="00C10463" w:rsidRPr="00AC0164" w:rsidRDefault="00C10463" w:rsidP="00C10463">
            <w:pPr>
              <w:rPr>
                <w:rFonts w:asciiTheme="minorHAnsi" w:hAnsiTheme="minorHAnsi" w:cstheme="minorHAnsi"/>
                <w:sz w:val="22"/>
                <w:szCs w:val="22"/>
              </w:rPr>
            </w:pPr>
            <w:r>
              <w:rPr>
                <w:rFonts w:asciiTheme="minorHAnsi" w:hAnsiTheme="minorHAnsi" w:cstheme="minorHAnsi"/>
                <w:sz w:val="22"/>
                <w:szCs w:val="22"/>
              </w:rPr>
              <w:t>Kwetsbare sociale huurders</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De Pinte</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Provincialaat Broeders van Liefde vzw - voor O.C. broeder Ebergiste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Dienst voor Inclusieve Ondersteuning Moerkensheide De Pinte</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Personen met een handicap</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Gent</w:t>
            </w:r>
          </w:p>
          <w:p w:rsidR="00A526E6" w:rsidRDefault="00A526E6"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Gent, Wonen en Activering Woonbegeleiding</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Art 24 §2, ook voor SVK's?</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Thuislozen</w:t>
            </w:r>
          </w:p>
        </w:tc>
      </w:tr>
      <w:tr w:rsidR="00C10463" w:rsidTr="00C10463">
        <w:tc>
          <w:tcPr>
            <w:tcW w:w="1547" w:type="dxa"/>
          </w:tcPr>
          <w:p w:rsidR="00C10463" w:rsidRDefault="00A526E6" w:rsidP="00D36171">
            <w:pPr>
              <w:rPr>
                <w:rFonts w:ascii="Calibri" w:hAnsi="Calibri" w:cs="Calibri"/>
                <w:color w:val="000000"/>
                <w:sz w:val="22"/>
                <w:szCs w:val="22"/>
              </w:rPr>
            </w:pPr>
            <w:r>
              <w:rPr>
                <w:rFonts w:ascii="Calibri" w:hAnsi="Calibri" w:cs="Calibri"/>
                <w:color w:val="000000"/>
                <w:sz w:val="22"/>
                <w:szCs w:val="22"/>
              </w:rPr>
              <w:t xml:space="preserve">Bornem </w:t>
            </w:r>
          </w:p>
          <w:p w:rsidR="00A526E6" w:rsidRDefault="00A526E6"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Gezellige Woningen cvba</w:t>
            </w:r>
          </w:p>
        </w:tc>
        <w:tc>
          <w:tcPr>
            <w:tcW w:w="3963" w:type="dxa"/>
          </w:tcPr>
          <w:p w:rsidR="00C10463" w:rsidRDefault="00C10463" w:rsidP="00C10463">
            <w:pPr>
              <w:rPr>
                <w:rFonts w:ascii="Verdana" w:hAnsi="Verdana" w:cs="Calibri"/>
                <w:color w:val="000000"/>
              </w:rPr>
            </w:pPr>
            <w:r w:rsidRPr="00A526E6">
              <w:rPr>
                <w:rFonts w:ascii="Calibri" w:hAnsi="Calibri" w:cs="Calibri"/>
                <w:color w:val="000000"/>
                <w:sz w:val="22"/>
                <w:szCs w:val="22"/>
              </w:rPr>
              <w:t>Meirenstraat</w:t>
            </w:r>
          </w:p>
        </w:tc>
        <w:tc>
          <w:tcPr>
            <w:tcW w:w="3963" w:type="dxa"/>
          </w:tcPr>
          <w:p w:rsidR="00C10463" w:rsidRPr="007341FE" w:rsidRDefault="00C10463" w:rsidP="00C10463">
            <w:pPr>
              <w:rPr>
                <w:rFonts w:asciiTheme="minorHAnsi" w:hAnsiTheme="minorHAnsi" w:cstheme="minorHAnsi"/>
                <w:color w:val="000000"/>
                <w:sz w:val="22"/>
                <w:szCs w:val="22"/>
              </w:rPr>
            </w:pPr>
            <w:r>
              <w:rPr>
                <w:rFonts w:asciiTheme="minorHAnsi" w:hAnsiTheme="minorHAnsi" w:cstheme="minorHAnsi"/>
                <w:sz w:val="22"/>
                <w:szCs w:val="22"/>
              </w:rPr>
              <w:t>Maatschappelijk k</w:t>
            </w:r>
            <w:r w:rsidRPr="007341FE">
              <w:rPr>
                <w:rFonts w:asciiTheme="minorHAnsi" w:hAnsiTheme="minorHAnsi" w:cstheme="minorHAnsi"/>
                <w:sz w:val="22"/>
                <w:szCs w:val="22"/>
              </w:rPr>
              <w:t>wetsbare ouderen, personen met een handicap, kwetsbare jonge gezinnen</w:t>
            </w:r>
          </w:p>
        </w:tc>
      </w:tr>
      <w:tr w:rsidR="00C10463" w:rsidTr="00C10463">
        <w:tc>
          <w:tcPr>
            <w:tcW w:w="1547" w:type="dxa"/>
          </w:tcPr>
          <w:p w:rsidR="00C10463" w:rsidRDefault="0046786E" w:rsidP="00D36171">
            <w:pPr>
              <w:rPr>
                <w:rFonts w:ascii="Calibri" w:hAnsi="Calibri" w:cs="Calibri"/>
                <w:color w:val="000000"/>
                <w:sz w:val="22"/>
                <w:szCs w:val="22"/>
              </w:rPr>
            </w:pPr>
            <w:r>
              <w:rPr>
                <w:rFonts w:ascii="Calibri" w:hAnsi="Calibri" w:cs="Calibri"/>
                <w:color w:val="000000"/>
                <w:sz w:val="22"/>
                <w:szCs w:val="22"/>
              </w:rPr>
              <w:t>Sint-Denijs-Westrem</w:t>
            </w:r>
          </w:p>
          <w:p w:rsidR="0046786E" w:rsidRDefault="0046786E"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Psychiatrisch Ziekenhuis St-Camillus </w:t>
            </w:r>
            <w:r>
              <w:rPr>
                <w:rFonts w:ascii="Calibri" w:hAnsi="Calibri" w:cs="Calibri"/>
                <w:color w:val="000000"/>
                <w:sz w:val="22"/>
                <w:szCs w:val="22"/>
              </w:rPr>
              <w:br/>
              <w:t xml:space="preserve">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Wonen met zorg</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Ex-psychiatrische patiënten en hun netwerk</w:t>
            </w:r>
          </w:p>
        </w:tc>
      </w:tr>
      <w:tr w:rsidR="00C10463" w:rsidTr="00C10463">
        <w:tc>
          <w:tcPr>
            <w:tcW w:w="1547" w:type="dxa"/>
          </w:tcPr>
          <w:p w:rsidR="00C10463" w:rsidRDefault="0046786E" w:rsidP="00D36171">
            <w:pPr>
              <w:rPr>
                <w:rFonts w:ascii="Calibri" w:hAnsi="Calibri" w:cs="Calibri"/>
                <w:color w:val="000000"/>
                <w:sz w:val="22"/>
                <w:szCs w:val="22"/>
              </w:rPr>
            </w:pPr>
            <w:r>
              <w:rPr>
                <w:rFonts w:ascii="Calibri" w:hAnsi="Calibri" w:cs="Calibri"/>
                <w:color w:val="000000"/>
                <w:sz w:val="22"/>
                <w:szCs w:val="22"/>
              </w:rPr>
              <w:t>Turnhout</w:t>
            </w:r>
          </w:p>
          <w:p w:rsidR="0046786E" w:rsidRDefault="0046786E" w:rsidP="00D36171">
            <w:pPr>
              <w:rPr>
                <w:rFonts w:ascii="Calibri" w:hAnsi="Calibri" w:cs="Calibri"/>
                <w:color w:val="000000"/>
                <w:sz w:val="22"/>
                <w:szCs w:val="22"/>
              </w:rPr>
            </w:pPr>
            <w:r>
              <w:rPr>
                <w:rFonts w:ascii="Calibri" w:hAnsi="Calibri" w:cs="Calibri"/>
                <w:color w:val="000000"/>
                <w:sz w:val="22"/>
                <w:szCs w:val="22"/>
              </w:rPr>
              <w:lastRenderedPageBreak/>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lastRenderedPageBreak/>
              <w:t>CAW De Kempen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Tijdelijk woonaanbod voor ex-</w:t>
            </w:r>
            <w:r>
              <w:rPr>
                <w:rFonts w:ascii="Calibri" w:hAnsi="Calibri" w:cs="Calibri"/>
                <w:color w:val="000000"/>
                <w:sz w:val="22"/>
                <w:szCs w:val="22"/>
              </w:rPr>
              <w:lastRenderedPageBreak/>
              <w:t>gedetineerden en anderen in precaire</w:t>
            </w:r>
            <w:r>
              <w:rPr>
                <w:rFonts w:ascii="Calibri" w:hAnsi="Calibri" w:cs="Calibri"/>
                <w:color w:val="000000"/>
                <w:sz w:val="22"/>
                <w:szCs w:val="22"/>
              </w:rPr>
              <w:br/>
              <w:t>omstandigheden om de overgang naar sociale of private huurmarkt te overbruggen'</w:t>
            </w:r>
            <w:r>
              <w:rPr>
                <w:rFonts w:ascii="Calibri" w:hAnsi="Calibri" w:cs="Calibri"/>
                <w:color w:val="000000"/>
                <w:sz w:val="22"/>
                <w:szCs w:val="22"/>
              </w:rPr>
              <w:br/>
              <w:t>'Housing en Returning Prisoners Project'.</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Ex-gedetineerden</w:t>
            </w:r>
          </w:p>
        </w:tc>
      </w:tr>
      <w:tr w:rsidR="00C10463" w:rsidRPr="000106DF" w:rsidTr="00C10463">
        <w:tc>
          <w:tcPr>
            <w:tcW w:w="1547" w:type="dxa"/>
          </w:tcPr>
          <w:p w:rsidR="00C10463" w:rsidRDefault="0046786E" w:rsidP="00D36171">
            <w:pPr>
              <w:rPr>
                <w:rFonts w:ascii="Calibri" w:hAnsi="Calibri" w:cs="Calibri"/>
                <w:color w:val="000000"/>
                <w:sz w:val="22"/>
                <w:szCs w:val="22"/>
              </w:rPr>
            </w:pPr>
            <w:r>
              <w:rPr>
                <w:rFonts w:ascii="Calibri" w:hAnsi="Calibri" w:cs="Calibri"/>
                <w:color w:val="000000"/>
                <w:sz w:val="22"/>
                <w:szCs w:val="22"/>
              </w:rPr>
              <w:lastRenderedPageBreak/>
              <w:t>Tielt-Winge</w:t>
            </w:r>
          </w:p>
          <w:p w:rsidR="0046786E" w:rsidRDefault="0046786E"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Pr="000106DF" w:rsidRDefault="00C10463" w:rsidP="00C10463">
            <w:pPr>
              <w:spacing w:after="240"/>
              <w:rPr>
                <w:rFonts w:ascii="Calibri" w:hAnsi="Calibri" w:cs="Calibri"/>
                <w:color w:val="000000"/>
                <w:sz w:val="22"/>
                <w:szCs w:val="22"/>
                <w:lang w:val="en-US"/>
              </w:rPr>
            </w:pPr>
            <w:r w:rsidRPr="000106DF">
              <w:rPr>
                <w:rFonts w:ascii="Calibri" w:hAnsi="Calibri" w:cs="Calibri"/>
                <w:color w:val="000000"/>
                <w:sz w:val="22"/>
                <w:szCs w:val="22"/>
                <w:lang w:val="en-US"/>
              </w:rPr>
              <w:t>OCMW Tielt-Winge</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Woonbegeleiding van kwetsbare huurders in Tielt-Winge </w:t>
            </w:r>
          </w:p>
        </w:tc>
        <w:tc>
          <w:tcPr>
            <w:tcW w:w="3963" w:type="dxa"/>
          </w:tcPr>
          <w:p w:rsidR="00C10463" w:rsidRPr="007341FE" w:rsidRDefault="00C10463" w:rsidP="00C10463">
            <w:pPr>
              <w:rPr>
                <w:rFonts w:asciiTheme="minorHAnsi" w:hAnsiTheme="minorHAnsi" w:cstheme="minorHAnsi"/>
                <w:sz w:val="22"/>
                <w:szCs w:val="22"/>
              </w:rPr>
            </w:pPr>
            <w:r>
              <w:rPr>
                <w:rFonts w:asciiTheme="minorHAnsi" w:hAnsiTheme="minorHAnsi" w:cstheme="minorHAnsi"/>
                <w:sz w:val="22"/>
                <w:szCs w:val="22"/>
              </w:rPr>
              <w:t>Kwetsbare sociale huurders</w:t>
            </w:r>
          </w:p>
        </w:tc>
      </w:tr>
      <w:tr w:rsidR="00C10463" w:rsidRPr="000106DF" w:rsidTr="00C10463">
        <w:tc>
          <w:tcPr>
            <w:tcW w:w="1547" w:type="dxa"/>
          </w:tcPr>
          <w:p w:rsidR="00C10463" w:rsidRDefault="0046786E" w:rsidP="00D36171">
            <w:pPr>
              <w:rPr>
                <w:rFonts w:ascii="Calibri" w:hAnsi="Calibri" w:cs="Calibri"/>
                <w:color w:val="000000"/>
                <w:sz w:val="22"/>
                <w:szCs w:val="22"/>
              </w:rPr>
            </w:pPr>
            <w:r>
              <w:rPr>
                <w:rFonts w:ascii="Calibri" w:hAnsi="Calibri" w:cs="Calibri"/>
                <w:color w:val="000000"/>
                <w:sz w:val="22"/>
                <w:szCs w:val="22"/>
              </w:rPr>
              <w:t>Zedelgem</w:t>
            </w:r>
          </w:p>
          <w:p w:rsidR="0046786E" w:rsidRDefault="0046786E" w:rsidP="00D36171">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Oranje vzw</w:t>
            </w:r>
          </w:p>
        </w:tc>
        <w:tc>
          <w:tcPr>
            <w:tcW w:w="3963" w:type="dxa"/>
          </w:tcPr>
          <w:p w:rsidR="00C10463" w:rsidRDefault="00C10463" w:rsidP="00C10463">
            <w:pPr>
              <w:rPr>
                <w:rFonts w:ascii="Verdana" w:hAnsi="Verdana" w:cs="Calibri"/>
                <w:color w:val="000000"/>
              </w:rPr>
            </w:pPr>
            <w:r w:rsidRPr="0046786E">
              <w:rPr>
                <w:rFonts w:ascii="Calibri" w:hAnsi="Calibri" w:cs="Calibri"/>
                <w:color w:val="000000"/>
                <w:sz w:val="22"/>
                <w:szCs w:val="22"/>
                <w:lang w:val="en-US"/>
              </w:rPr>
              <w:t>Ontwikkeling van wijkpunt 'Omzien'</w:t>
            </w:r>
            <w:r>
              <w:rPr>
                <w:rFonts w:ascii="Verdana" w:hAnsi="Verdana" w:cs="Calibri"/>
                <w:color w:val="000000"/>
              </w:rPr>
              <w:t xml:space="preserve"> </w:t>
            </w:r>
          </w:p>
        </w:tc>
        <w:tc>
          <w:tcPr>
            <w:tcW w:w="3963" w:type="dxa"/>
          </w:tcPr>
          <w:p w:rsidR="00C10463" w:rsidRPr="007341FE" w:rsidRDefault="00C10463" w:rsidP="00C10463">
            <w:pPr>
              <w:rPr>
                <w:rFonts w:asciiTheme="minorHAnsi" w:hAnsiTheme="minorHAnsi" w:cstheme="minorHAnsi"/>
                <w:sz w:val="22"/>
                <w:szCs w:val="22"/>
              </w:rPr>
            </w:pPr>
            <w:r w:rsidRPr="007341FE">
              <w:rPr>
                <w:rFonts w:asciiTheme="minorHAnsi" w:hAnsiTheme="minorHAnsi" w:cstheme="minorHAnsi"/>
                <w:sz w:val="22"/>
                <w:szCs w:val="22"/>
              </w:rPr>
              <w:t xml:space="preserve">Personen met een handicap, </w:t>
            </w:r>
            <w:r>
              <w:rPr>
                <w:rFonts w:asciiTheme="minorHAnsi" w:hAnsiTheme="minorHAnsi" w:cstheme="minorHAnsi"/>
                <w:sz w:val="22"/>
                <w:szCs w:val="22"/>
              </w:rPr>
              <w:t xml:space="preserve">maatschappelijk </w:t>
            </w:r>
            <w:r w:rsidRPr="007341FE">
              <w:rPr>
                <w:rFonts w:asciiTheme="minorHAnsi" w:hAnsiTheme="minorHAnsi" w:cstheme="minorHAnsi"/>
                <w:sz w:val="22"/>
                <w:szCs w:val="22"/>
              </w:rPr>
              <w:t>kwetsbare ouderen</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Gent</w:t>
            </w:r>
          </w:p>
          <w:p w:rsidR="003A4B52" w:rsidRDefault="003A4B52"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 xml:space="preserve">Volkshaard cvba </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B&amp;A huis</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Personen met een verstandelijke handicap</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Leuven</w:t>
            </w:r>
          </w:p>
          <w:p w:rsidR="003A4B52" w:rsidRDefault="003A4B52" w:rsidP="00D36171">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IBW  Walden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VISIT: Vermaatschappelijking van zorg en Inclusief wonen met Steun van Ict-Toepassingen</w:t>
            </w:r>
          </w:p>
        </w:tc>
        <w:tc>
          <w:tcPr>
            <w:tcW w:w="3963" w:type="dxa"/>
          </w:tcPr>
          <w:p w:rsidR="00C10463" w:rsidRPr="007341FE" w:rsidRDefault="00C10463" w:rsidP="00C10463">
            <w:pPr>
              <w:rPr>
                <w:rFonts w:asciiTheme="minorHAnsi" w:hAnsiTheme="minorHAnsi" w:cstheme="minorHAnsi"/>
                <w:sz w:val="22"/>
                <w:szCs w:val="22"/>
              </w:rPr>
            </w:pPr>
            <w:r>
              <w:rPr>
                <w:rFonts w:asciiTheme="minorHAnsi" w:hAnsiTheme="minorHAnsi" w:cstheme="minorHAnsi"/>
                <w:sz w:val="22"/>
                <w:szCs w:val="22"/>
              </w:rPr>
              <w:t>Personen met psychiatrische problemen</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Booischot</w:t>
            </w:r>
          </w:p>
          <w:p w:rsidR="003A4B52" w:rsidRDefault="003A4B52" w:rsidP="00D36171">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Huize Eigen Haard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Sociale huisvesting op maat van personen met een handicap</w:t>
            </w:r>
          </w:p>
        </w:tc>
        <w:tc>
          <w:tcPr>
            <w:tcW w:w="3963" w:type="dxa"/>
          </w:tcPr>
          <w:p w:rsidR="00C10463" w:rsidRPr="007341FE" w:rsidRDefault="00C10463" w:rsidP="00C10463">
            <w:pPr>
              <w:rPr>
                <w:rFonts w:asciiTheme="minorHAnsi" w:hAnsiTheme="minorHAnsi" w:cstheme="minorHAnsi"/>
                <w:sz w:val="22"/>
                <w:szCs w:val="22"/>
              </w:rPr>
            </w:pPr>
            <w:r w:rsidRPr="007341FE">
              <w:rPr>
                <w:rFonts w:asciiTheme="minorHAnsi" w:hAnsiTheme="minorHAnsi" w:cstheme="minorHAnsi"/>
                <w:sz w:val="22"/>
                <w:szCs w:val="22"/>
              </w:rPr>
              <w:t>Personen met een handicap</w:t>
            </w:r>
          </w:p>
        </w:tc>
      </w:tr>
      <w:tr w:rsidR="00C10463" w:rsidTr="00C10463">
        <w:tc>
          <w:tcPr>
            <w:tcW w:w="1547" w:type="dxa"/>
          </w:tcPr>
          <w:p w:rsidR="00C10463" w:rsidRDefault="003A4B52" w:rsidP="00D36171">
            <w:pPr>
              <w:rPr>
                <w:rFonts w:ascii="Calibri" w:hAnsi="Calibri" w:cs="Calibri"/>
                <w:color w:val="000000"/>
                <w:sz w:val="22"/>
                <w:szCs w:val="22"/>
              </w:rPr>
            </w:pPr>
            <w:r>
              <w:rPr>
                <w:rFonts w:ascii="Calibri" w:hAnsi="Calibri" w:cs="Calibri"/>
                <w:color w:val="000000"/>
                <w:sz w:val="22"/>
                <w:szCs w:val="22"/>
              </w:rPr>
              <w:t>Gent</w:t>
            </w:r>
          </w:p>
          <w:p w:rsidR="003A4B52" w:rsidRDefault="003A4B52" w:rsidP="00D36171">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Grob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Studio XL: Een project ter ondersteuning van duurzaam en kwaliteitsvol wonen en leven (werken en studeren) voor zelfstandig wonende minderjarigen in de Bijzondere Jeugdbijstand.</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jongvolwassenen</w:t>
            </w:r>
          </w:p>
        </w:tc>
      </w:tr>
      <w:tr w:rsidR="00C10463"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Izegem</w:t>
            </w:r>
          </w:p>
          <w:p w:rsidR="003A4B52" w:rsidRDefault="003A4B52" w:rsidP="003A4B52">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Intergemeentelijk samenwerkingsverband Woonbeleid Regio Izegem - Huisvestingsdienst Regio Izegem</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‘Proef-wonen’ Midden-West-Vlaanderen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Kwetsbare doelgroepen, waarbij een duurzaam woontraject op dit ogenblik niet mogelijk is door persoonsgebonden en/of maatschappelijke factoren</w:t>
            </w:r>
          </w:p>
        </w:tc>
      </w:tr>
      <w:tr w:rsidR="00C10463"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Oosterlo</w:t>
            </w:r>
          </w:p>
          <w:p w:rsidR="003A4B52" w:rsidRDefault="003A4B52" w:rsidP="003A4B52">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Partnerschap in het kader van het woonuitbreidingsgebied Oosterlo – Geel</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Werktitel: Woon- en zorgkern Oosterlo (een goede naam willen wij samen met de lokale gemeenschap en de verschillende partners zoeken, we zullen hiervoor een prijsvraag uitschrijven)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ouderen</w:t>
            </w:r>
          </w:p>
        </w:tc>
      </w:tr>
      <w:tr w:rsidR="00C10463"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Merelbeke</w:t>
            </w:r>
          </w:p>
          <w:p w:rsidR="003A4B52" w:rsidRDefault="003A4B52" w:rsidP="003A4B52">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Heide vzw - centrum voor motorisch gehandicapten</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 –  en zorgsite Steenberghe - Molenhoeve</w:t>
            </w:r>
          </w:p>
        </w:tc>
        <w:tc>
          <w:tcPr>
            <w:tcW w:w="3963" w:type="dxa"/>
          </w:tcPr>
          <w:p w:rsidR="00C10463" w:rsidRPr="007341FE" w:rsidRDefault="00C10463" w:rsidP="00C10463">
            <w:pPr>
              <w:rPr>
                <w:rFonts w:asciiTheme="minorHAnsi" w:hAnsiTheme="minorHAnsi" w:cstheme="minorHAnsi"/>
                <w:color w:val="000000"/>
                <w:sz w:val="22"/>
                <w:szCs w:val="22"/>
              </w:rPr>
            </w:pPr>
            <w:r>
              <w:rPr>
                <w:rFonts w:asciiTheme="minorHAnsi" w:hAnsiTheme="minorHAnsi" w:cstheme="minorHAnsi"/>
                <w:sz w:val="22"/>
                <w:szCs w:val="22"/>
              </w:rPr>
              <w:t>Maatschappelijk k</w:t>
            </w:r>
            <w:r w:rsidRPr="007341FE">
              <w:rPr>
                <w:rFonts w:asciiTheme="minorHAnsi" w:hAnsiTheme="minorHAnsi" w:cstheme="minorHAnsi"/>
                <w:sz w:val="22"/>
                <w:szCs w:val="22"/>
              </w:rPr>
              <w:t xml:space="preserve">wetsbare ouderen, personen met een handicap, thuislozen en maatschappelijk kwetsbare </w:t>
            </w:r>
            <w:r w:rsidRPr="007341FE">
              <w:rPr>
                <w:rFonts w:asciiTheme="minorHAnsi" w:hAnsiTheme="minorHAnsi" w:cstheme="minorHAnsi"/>
                <w:sz w:val="22"/>
                <w:szCs w:val="22"/>
              </w:rPr>
              <w:lastRenderedPageBreak/>
              <w:t>jong</w:t>
            </w:r>
            <w:r>
              <w:rPr>
                <w:rFonts w:asciiTheme="minorHAnsi" w:hAnsiTheme="minorHAnsi" w:cstheme="minorHAnsi"/>
                <w:sz w:val="22"/>
                <w:szCs w:val="22"/>
              </w:rPr>
              <w:t>volwassenen</w:t>
            </w:r>
          </w:p>
        </w:tc>
      </w:tr>
      <w:tr w:rsidR="00C10463"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lastRenderedPageBreak/>
              <w:t>Gistel</w:t>
            </w:r>
          </w:p>
          <w:p w:rsidR="003A4B52" w:rsidRDefault="003A4B52" w:rsidP="003A4B52">
            <w:pPr>
              <w:rPr>
                <w:rFonts w:ascii="Calibri" w:hAnsi="Calibri" w:cs="Calibri"/>
                <w:color w:val="000000"/>
                <w:sz w:val="22"/>
                <w:szCs w:val="22"/>
              </w:rPr>
            </w:pPr>
            <w:r>
              <w:rPr>
                <w:rFonts w:ascii="Calibri" w:hAnsi="Calibri" w:cs="Calibri"/>
                <w:color w:val="000000"/>
                <w:sz w:val="22"/>
                <w:szCs w:val="22"/>
              </w:rPr>
              <w:t>W-Vl</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Ithaka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Woonproject Gistel met opzetten van een gevarieerde wijk</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Personen met een handicap en maatschappelijk kwetsbare ouderen</w:t>
            </w:r>
          </w:p>
        </w:tc>
      </w:tr>
      <w:tr w:rsidR="00C10463" w:rsidRPr="000106DF"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Asse</w:t>
            </w:r>
          </w:p>
          <w:p w:rsidR="003A4B52" w:rsidRDefault="003A4B52" w:rsidP="003A4B52">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CAW Delta vzw</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Zorgtraject Wonen Jongvolwassenen</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Maatschappelijk kwetsbare jongvolwassenen</w:t>
            </w:r>
          </w:p>
        </w:tc>
      </w:tr>
      <w:tr w:rsidR="00C10463"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Geel</w:t>
            </w:r>
          </w:p>
          <w:p w:rsidR="003A4B52" w:rsidRDefault="003A4B52" w:rsidP="003A4B52">
            <w:pPr>
              <w:rPr>
                <w:rFonts w:ascii="Calibri" w:hAnsi="Calibri" w:cs="Calibri"/>
                <w:color w:val="000000"/>
                <w:sz w:val="22"/>
                <w:szCs w:val="22"/>
              </w:rPr>
            </w:pPr>
            <w:r>
              <w:rPr>
                <w:rFonts w:ascii="Calibri" w:hAnsi="Calibri" w:cs="Calibri"/>
                <w:color w:val="000000"/>
                <w:sz w:val="22"/>
                <w:szCs w:val="22"/>
              </w:rPr>
              <w:t>A’pen</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Stad Geel</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Wonen aan de onderkant in Geel</w:t>
            </w:r>
          </w:p>
        </w:tc>
        <w:tc>
          <w:tcPr>
            <w:tcW w:w="3963" w:type="dxa"/>
          </w:tcPr>
          <w:p w:rsidR="00C10463" w:rsidRDefault="00C10463" w:rsidP="00C10463">
            <w:pPr>
              <w:rPr>
                <w:rFonts w:ascii="Calibri" w:hAnsi="Calibri" w:cs="Calibri"/>
                <w:color w:val="000000"/>
              </w:rPr>
            </w:pPr>
            <w:r>
              <w:rPr>
                <w:rFonts w:ascii="Calibri" w:hAnsi="Calibri" w:cs="Calibri"/>
                <w:color w:val="000000"/>
                <w:sz w:val="22"/>
                <w:szCs w:val="22"/>
              </w:rPr>
              <w:t>Personen met een verslavingsproblematiek, personen met psychiatrische problemen en maatschappelijk kwetsbare jongvolwassenen</w:t>
            </w:r>
          </w:p>
          <w:p w:rsidR="00C10463" w:rsidRPr="00AC0164" w:rsidRDefault="00C10463" w:rsidP="00C10463">
            <w:pPr>
              <w:rPr>
                <w:rFonts w:asciiTheme="minorHAnsi" w:hAnsiTheme="minorHAnsi" w:cstheme="minorHAnsi"/>
                <w:color w:val="000000"/>
                <w:sz w:val="22"/>
                <w:szCs w:val="22"/>
              </w:rPr>
            </w:pPr>
          </w:p>
        </w:tc>
      </w:tr>
      <w:tr w:rsidR="00C10463"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Zemst</w:t>
            </w:r>
          </w:p>
          <w:p w:rsidR="003A4B52" w:rsidRDefault="003A4B52" w:rsidP="003A4B52">
            <w:pPr>
              <w:rPr>
                <w:rFonts w:ascii="Calibri" w:hAnsi="Calibri" w:cs="Calibri"/>
                <w:color w:val="000000"/>
                <w:sz w:val="22"/>
                <w:szCs w:val="22"/>
              </w:rPr>
            </w:pPr>
            <w:r>
              <w:rPr>
                <w:rFonts w:ascii="Calibri" w:hAnsi="Calibri" w:cs="Calibri"/>
                <w:color w:val="000000"/>
                <w:sz w:val="22"/>
                <w:szCs w:val="22"/>
              </w:rPr>
              <w:t>Vl-B</w:t>
            </w:r>
          </w:p>
        </w:tc>
        <w:tc>
          <w:tcPr>
            <w:tcW w:w="3664"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OCMW Zemst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De Meerpaal II</w:t>
            </w:r>
          </w:p>
        </w:tc>
        <w:tc>
          <w:tcPr>
            <w:tcW w:w="3963" w:type="dxa"/>
          </w:tcPr>
          <w:p w:rsidR="00C10463" w:rsidRPr="00AC0164" w:rsidRDefault="00C10463" w:rsidP="00C10463">
            <w:pPr>
              <w:rPr>
                <w:rFonts w:asciiTheme="minorHAnsi" w:hAnsiTheme="minorHAnsi" w:cstheme="minorHAnsi"/>
                <w:color w:val="000000"/>
                <w:sz w:val="22"/>
                <w:szCs w:val="22"/>
              </w:rPr>
            </w:pPr>
            <w:r>
              <w:rPr>
                <w:rFonts w:asciiTheme="minorHAnsi" w:hAnsiTheme="minorHAnsi" w:cstheme="minorHAnsi"/>
                <w:color w:val="000000"/>
                <w:sz w:val="22"/>
                <w:szCs w:val="22"/>
              </w:rPr>
              <w:t>Personen met een fysieke handicap</w:t>
            </w:r>
          </w:p>
        </w:tc>
      </w:tr>
      <w:tr w:rsidR="00C10463" w:rsidRPr="000106DF"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Gent</w:t>
            </w:r>
          </w:p>
          <w:p w:rsidR="003A4B52" w:rsidRDefault="003A4B52" w:rsidP="003A4B52">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Pr="000106DF" w:rsidRDefault="00C10463" w:rsidP="00C10463">
            <w:pPr>
              <w:rPr>
                <w:rFonts w:ascii="Calibri" w:hAnsi="Calibri" w:cs="Calibri"/>
                <w:color w:val="000000"/>
                <w:sz w:val="22"/>
                <w:szCs w:val="22"/>
                <w:lang w:val="en-US"/>
              </w:rPr>
            </w:pPr>
            <w:r w:rsidRPr="000106DF">
              <w:rPr>
                <w:rFonts w:ascii="Calibri" w:hAnsi="Calibri" w:cs="Calibri"/>
                <w:color w:val="000000"/>
                <w:sz w:val="22"/>
                <w:szCs w:val="22"/>
                <w:lang w:val="en-US"/>
              </w:rPr>
              <w:t>OCMW Gent</w:t>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Insula: kamers met kansen</w:t>
            </w:r>
          </w:p>
        </w:tc>
        <w:tc>
          <w:tcPr>
            <w:tcW w:w="3963" w:type="dxa"/>
          </w:tcPr>
          <w:p w:rsidR="00C10463" w:rsidRPr="007341FE" w:rsidRDefault="00C10463" w:rsidP="00C10463">
            <w:pPr>
              <w:rPr>
                <w:rFonts w:asciiTheme="minorHAnsi" w:hAnsiTheme="minorHAnsi" w:cstheme="minorHAnsi"/>
                <w:sz w:val="22"/>
                <w:szCs w:val="22"/>
              </w:rPr>
            </w:pPr>
            <w:r w:rsidRPr="007341FE">
              <w:rPr>
                <w:rFonts w:asciiTheme="minorHAnsi" w:hAnsiTheme="minorHAnsi" w:cstheme="minorHAnsi"/>
                <w:sz w:val="22"/>
                <w:szCs w:val="22"/>
              </w:rPr>
              <w:t>Maatschappelijk kwetsbare jong</w:t>
            </w:r>
            <w:r>
              <w:rPr>
                <w:rFonts w:asciiTheme="minorHAnsi" w:hAnsiTheme="minorHAnsi" w:cstheme="minorHAnsi"/>
                <w:sz w:val="22"/>
                <w:szCs w:val="22"/>
              </w:rPr>
              <w:t>volwassenen</w:t>
            </w:r>
          </w:p>
        </w:tc>
      </w:tr>
      <w:tr w:rsidR="00C10463" w:rsidTr="00C10463">
        <w:tc>
          <w:tcPr>
            <w:tcW w:w="1547" w:type="dxa"/>
          </w:tcPr>
          <w:p w:rsidR="00C10463" w:rsidRDefault="003A4B52" w:rsidP="003A4B52">
            <w:pPr>
              <w:rPr>
                <w:rFonts w:ascii="Calibri" w:hAnsi="Calibri" w:cs="Calibri"/>
                <w:color w:val="000000"/>
                <w:sz w:val="22"/>
                <w:szCs w:val="22"/>
              </w:rPr>
            </w:pPr>
            <w:r>
              <w:rPr>
                <w:rFonts w:ascii="Calibri" w:hAnsi="Calibri" w:cs="Calibri"/>
                <w:color w:val="000000"/>
                <w:sz w:val="22"/>
                <w:szCs w:val="22"/>
              </w:rPr>
              <w:t>Gent</w:t>
            </w:r>
          </w:p>
          <w:p w:rsidR="003A4B52" w:rsidRDefault="003A4B52" w:rsidP="003A4B52">
            <w:pPr>
              <w:rPr>
                <w:rFonts w:ascii="Calibri" w:hAnsi="Calibri" w:cs="Calibri"/>
                <w:color w:val="000000"/>
                <w:sz w:val="22"/>
                <w:szCs w:val="22"/>
              </w:rPr>
            </w:pPr>
            <w:r>
              <w:rPr>
                <w:rFonts w:ascii="Calibri" w:hAnsi="Calibri" w:cs="Calibri"/>
                <w:color w:val="000000"/>
                <w:sz w:val="22"/>
                <w:szCs w:val="22"/>
              </w:rPr>
              <w:t>O-Vl</w:t>
            </w:r>
          </w:p>
        </w:tc>
        <w:tc>
          <w:tcPr>
            <w:tcW w:w="3664" w:type="dxa"/>
          </w:tcPr>
          <w:p w:rsidR="00C10463" w:rsidRDefault="003A4B52" w:rsidP="00C10463">
            <w:pPr>
              <w:rPr>
                <w:rFonts w:ascii="Calibri" w:hAnsi="Calibri" w:cs="Calibri"/>
                <w:color w:val="000000"/>
                <w:sz w:val="22"/>
                <w:szCs w:val="22"/>
              </w:rPr>
            </w:pPr>
            <w:r>
              <w:rPr>
                <w:rFonts w:ascii="Calibri" w:hAnsi="Calibri" w:cs="Calibri"/>
                <w:color w:val="000000"/>
                <w:sz w:val="22"/>
                <w:szCs w:val="22"/>
              </w:rPr>
              <w:t>Psychiatrisch Centrum Caritas</w:t>
            </w:r>
            <w:r w:rsidR="00C10463">
              <w:rPr>
                <w:rFonts w:ascii="Calibri" w:hAnsi="Calibri" w:cs="Calibri"/>
                <w:color w:val="000000"/>
                <w:sz w:val="22"/>
                <w:szCs w:val="22"/>
              </w:rPr>
              <w:br/>
            </w:r>
          </w:p>
        </w:tc>
        <w:tc>
          <w:tcPr>
            <w:tcW w:w="3963" w:type="dxa"/>
          </w:tcPr>
          <w:p w:rsidR="00C10463" w:rsidRDefault="00C10463" w:rsidP="00C10463">
            <w:pPr>
              <w:rPr>
                <w:rFonts w:ascii="Calibri" w:hAnsi="Calibri" w:cs="Calibri"/>
                <w:color w:val="000000"/>
                <w:sz w:val="22"/>
                <w:szCs w:val="22"/>
              </w:rPr>
            </w:pPr>
            <w:r>
              <w:rPr>
                <w:rFonts w:ascii="Calibri" w:hAnsi="Calibri" w:cs="Calibri"/>
                <w:color w:val="000000"/>
                <w:sz w:val="22"/>
                <w:szCs w:val="22"/>
              </w:rPr>
              <w:t>Houdhuis</w:t>
            </w:r>
          </w:p>
        </w:tc>
        <w:tc>
          <w:tcPr>
            <w:tcW w:w="3963" w:type="dxa"/>
          </w:tcPr>
          <w:p w:rsidR="00C10463" w:rsidRPr="007341FE" w:rsidRDefault="00C10463" w:rsidP="00C10463">
            <w:pPr>
              <w:rPr>
                <w:rFonts w:asciiTheme="minorHAnsi" w:hAnsiTheme="minorHAnsi" w:cstheme="minorHAnsi"/>
                <w:sz w:val="22"/>
                <w:szCs w:val="22"/>
              </w:rPr>
            </w:pPr>
            <w:r>
              <w:rPr>
                <w:rFonts w:asciiTheme="minorHAnsi" w:hAnsiTheme="minorHAnsi" w:cstheme="minorHAnsi"/>
                <w:sz w:val="22"/>
                <w:szCs w:val="22"/>
              </w:rPr>
              <w:t>Personen met psychiatrische problemen</w:t>
            </w:r>
          </w:p>
        </w:tc>
      </w:tr>
    </w:tbl>
    <w:p w:rsidR="00E06B2B" w:rsidRDefault="00E06B2B" w:rsidP="00E06B2B">
      <w:pPr>
        <w:rPr>
          <w:b/>
        </w:rPr>
      </w:pPr>
    </w:p>
    <w:p w:rsidR="00C10463" w:rsidRDefault="00C10463">
      <w:pPr>
        <w:rPr>
          <w:b/>
        </w:rPr>
      </w:pPr>
    </w:p>
    <w:sectPr w:rsidR="00C10463" w:rsidSect="0040343F">
      <w:pgSz w:w="16838" w:h="11906" w:orient="landscape"/>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3B" w:rsidRDefault="0013533B" w:rsidP="002D78D9">
      <w:r>
        <w:separator/>
      </w:r>
    </w:p>
  </w:endnote>
  <w:endnote w:type="continuationSeparator" w:id="0">
    <w:p w:rsidR="0013533B" w:rsidRDefault="0013533B" w:rsidP="002D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3B" w:rsidRDefault="0013533B" w:rsidP="002D78D9">
      <w:r>
        <w:separator/>
      </w:r>
    </w:p>
  </w:footnote>
  <w:footnote w:type="continuationSeparator" w:id="0">
    <w:p w:rsidR="0013533B" w:rsidRDefault="0013533B" w:rsidP="002D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829"/>
    <w:multiLevelType w:val="hybridMultilevel"/>
    <w:tmpl w:val="4E20A870"/>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AE10B5D"/>
    <w:multiLevelType w:val="multilevel"/>
    <w:tmpl w:val="2D021CD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nsid w:val="129E771E"/>
    <w:multiLevelType w:val="hybridMultilevel"/>
    <w:tmpl w:val="7A7A36D2"/>
    <w:lvl w:ilvl="0" w:tplc="0A34ECD2">
      <w:start w:val="1"/>
      <w:numFmt w:val="upperRoman"/>
      <w:lvlText w:val="%1."/>
      <w:lvlJc w:val="left"/>
      <w:pPr>
        <w:tabs>
          <w:tab w:val="num" w:pos="1080"/>
        </w:tabs>
        <w:ind w:left="1080" w:hanging="720"/>
      </w:pPr>
      <w:rPr>
        <w:rFonts w:hint="default"/>
      </w:rPr>
    </w:lvl>
    <w:lvl w:ilvl="1" w:tplc="E7960648" w:tentative="1">
      <w:start w:val="1"/>
      <w:numFmt w:val="lowerLetter"/>
      <w:lvlText w:val="%2."/>
      <w:lvlJc w:val="left"/>
      <w:pPr>
        <w:tabs>
          <w:tab w:val="num" w:pos="1440"/>
        </w:tabs>
        <w:ind w:left="1440" w:hanging="360"/>
      </w:pPr>
    </w:lvl>
    <w:lvl w:ilvl="2" w:tplc="7BF6F61A" w:tentative="1">
      <w:start w:val="1"/>
      <w:numFmt w:val="lowerRoman"/>
      <w:lvlText w:val="%3."/>
      <w:lvlJc w:val="right"/>
      <w:pPr>
        <w:tabs>
          <w:tab w:val="num" w:pos="2160"/>
        </w:tabs>
        <w:ind w:left="2160" w:hanging="180"/>
      </w:pPr>
    </w:lvl>
    <w:lvl w:ilvl="3" w:tplc="D5BE8EC0" w:tentative="1">
      <w:start w:val="1"/>
      <w:numFmt w:val="decimal"/>
      <w:lvlText w:val="%4."/>
      <w:lvlJc w:val="left"/>
      <w:pPr>
        <w:tabs>
          <w:tab w:val="num" w:pos="2880"/>
        </w:tabs>
        <w:ind w:left="2880" w:hanging="360"/>
      </w:pPr>
    </w:lvl>
    <w:lvl w:ilvl="4" w:tplc="EB7EF690" w:tentative="1">
      <w:start w:val="1"/>
      <w:numFmt w:val="lowerLetter"/>
      <w:lvlText w:val="%5."/>
      <w:lvlJc w:val="left"/>
      <w:pPr>
        <w:tabs>
          <w:tab w:val="num" w:pos="3600"/>
        </w:tabs>
        <w:ind w:left="3600" w:hanging="360"/>
      </w:pPr>
    </w:lvl>
    <w:lvl w:ilvl="5" w:tplc="822EA57C" w:tentative="1">
      <w:start w:val="1"/>
      <w:numFmt w:val="lowerRoman"/>
      <w:lvlText w:val="%6."/>
      <w:lvlJc w:val="right"/>
      <w:pPr>
        <w:tabs>
          <w:tab w:val="num" w:pos="4320"/>
        </w:tabs>
        <w:ind w:left="4320" w:hanging="180"/>
      </w:pPr>
    </w:lvl>
    <w:lvl w:ilvl="6" w:tplc="11788A1A" w:tentative="1">
      <w:start w:val="1"/>
      <w:numFmt w:val="decimal"/>
      <w:lvlText w:val="%7."/>
      <w:lvlJc w:val="left"/>
      <w:pPr>
        <w:tabs>
          <w:tab w:val="num" w:pos="5040"/>
        </w:tabs>
        <w:ind w:left="5040" w:hanging="360"/>
      </w:pPr>
    </w:lvl>
    <w:lvl w:ilvl="7" w:tplc="9708A196" w:tentative="1">
      <w:start w:val="1"/>
      <w:numFmt w:val="lowerLetter"/>
      <w:lvlText w:val="%8."/>
      <w:lvlJc w:val="left"/>
      <w:pPr>
        <w:tabs>
          <w:tab w:val="num" w:pos="5760"/>
        </w:tabs>
        <w:ind w:left="5760" w:hanging="360"/>
      </w:pPr>
    </w:lvl>
    <w:lvl w:ilvl="8" w:tplc="6D7240EC" w:tentative="1">
      <w:start w:val="1"/>
      <w:numFmt w:val="lowerRoman"/>
      <w:lvlText w:val="%9."/>
      <w:lvlJc w:val="right"/>
      <w:pPr>
        <w:tabs>
          <w:tab w:val="num" w:pos="6480"/>
        </w:tabs>
        <w:ind w:left="6480" w:hanging="180"/>
      </w:pPr>
    </w:lvl>
  </w:abstractNum>
  <w:abstractNum w:abstractNumId="3">
    <w:nsid w:val="1FE71186"/>
    <w:multiLevelType w:val="hybridMultilevel"/>
    <w:tmpl w:val="D8D60EB8"/>
    <w:lvl w:ilvl="0" w:tplc="9F228C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706BE7"/>
    <w:multiLevelType w:val="hybridMultilevel"/>
    <w:tmpl w:val="BC92DA66"/>
    <w:lvl w:ilvl="0" w:tplc="0413000B">
      <w:start w:val="1"/>
      <w:numFmt w:val="bullet"/>
      <w:lvlText w:val=""/>
      <w:lvlJc w:val="left"/>
      <w:pPr>
        <w:tabs>
          <w:tab w:val="num" w:pos="720"/>
        </w:tabs>
        <w:ind w:left="720" w:hanging="360"/>
      </w:pPr>
      <w:rPr>
        <w:rFonts w:ascii="Wingdings" w:hAnsi="Wingdings" w:hint="default"/>
      </w:rPr>
    </w:lvl>
    <w:lvl w:ilvl="1" w:tplc="F4BC964E">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2530CB9"/>
    <w:multiLevelType w:val="hybridMultilevel"/>
    <w:tmpl w:val="682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3321DE"/>
    <w:multiLevelType w:val="hybridMultilevel"/>
    <w:tmpl w:val="4C66608A"/>
    <w:lvl w:ilvl="0" w:tplc="45AEB652">
      <w:start w:val="1"/>
      <w:numFmt w:val="bullet"/>
      <w:lvlText w:val="-"/>
      <w:lvlJc w:val="left"/>
      <w:pPr>
        <w:tabs>
          <w:tab w:val="num" w:pos="720"/>
        </w:tabs>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24969F4"/>
    <w:multiLevelType w:val="hybridMultilevel"/>
    <w:tmpl w:val="E39EDBD8"/>
    <w:lvl w:ilvl="0" w:tplc="B06821D2">
      <w:start w:val="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337C4CCA"/>
    <w:multiLevelType w:val="singleLevel"/>
    <w:tmpl w:val="51F8EBBC"/>
    <w:lvl w:ilvl="0">
      <w:start w:val="1"/>
      <w:numFmt w:val="bullet"/>
      <w:lvlText w:val="*"/>
      <w:lvlJc w:val="left"/>
      <w:pPr>
        <w:tabs>
          <w:tab w:val="num" w:pos="360"/>
        </w:tabs>
        <w:ind w:left="360" w:hanging="360"/>
      </w:pPr>
      <w:rPr>
        <w:rFonts w:ascii="Tahoma" w:hAnsi="Tahoma" w:hint="default"/>
      </w:rPr>
    </w:lvl>
  </w:abstractNum>
  <w:abstractNum w:abstractNumId="9">
    <w:nsid w:val="36A92F96"/>
    <w:multiLevelType w:val="singleLevel"/>
    <w:tmpl w:val="51F8EBBC"/>
    <w:lvl w:ilvl="0">
      <w:start w:val="1"/>
      <w:numFmt w:val="bullet"/>
      <w:lvlText w:val="*"/>
      <w:lvlJc w:val="left"/>
      <w:pPr>
        <w:tabs>
          <w:tab w:val="num" w:pos="360"/>
        </w:tabs>
        <w:ind w:left="360" w:hanging="360"/>
      </w:pPr>
      <w:rPr>
        <w:rFonts w:ascii="Tahoma" w:hAnsi="Tahoma" w:hint="default"/>
      </w:rPr>
    </w:lvl>
  </w:abstractNum>
  <w:abstractNum w:abstractNumId="10">
    <w:nsid w:val="3C3B685E"/>
    <w:multiLevelType w:val="hybridMultilevel"/>
    <w:tmpl w:val="495CDD7E"/>
    <w:lvl w:ilvl="0" w:tplc="45AEB652">
      <w:start w:val="1"/>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1121B4C"/>
    <w:multiLevelType w:val="hybridMultilevel"/>
    <w:tmpl w:val="F2D21B7C"/>
    <w:lvl w:ilvl="0" w:tplc="45AEB652">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2920B15"/>
    <w:multiLevelType w:val="hybridMultilevel"/>
    <w:tmpl w:val="BAD4C8A8"/>
    <w:lvl w:ilvl="0" w:tplc="38DCBAFE">
      <w:start w:val="1"/>
      <w:numFmt w:val="bullet"/>
      <w:lvlText w:val=""/>
      <w:lvlJc w:val="left"/>
      <w:pPr>
        <w:tabs>
          <w:tab w:val="num" w:pos="720"/>
        </w:tabs>
        <w:ind w:left="720" w:hanging="360"/>
      </w:pPr>
      <w:rPr>
        <w:rFonts w:ascii="Wingdings" w:hAnsi="Wingdings" w:hint="default"/>
      </w:rPr>
    </w:lvl>
    <w:lvl w:ilvl="1" w:tplc="18B8975A" w:tentative="1">
      <w:start w:val="1"/>
      <w:numFmt w:val="bullet"/>
      <w:lvlText w:val="o"/>
      <w:lvlJc w:val="left"/>
      <w:pPr>
        <w:tabs>
          <w:tab w:val="num" w:pos="1440"/>
        </w:tabs>
        <w:ind w:left="1440" w:hanging="360"/>
      </w:pPr>
      <w:rPr>
        <w:rFonts w:ascii="Courier New" w:hAnsi="Courier New" w:cs="Courier New" w:hint="default"/>
      </w:rPr>
    </w:lvl>
    <w:lvl w:ilvl="2" w:tplc="F26481B8" w:tentative="1">
      <w:start w:val="1"/>
      <w:numFmt w:val="bullet"/>
      <w:lvlText w:val=""/>
      <w:lvlJc w:val="left"/>
      <w:pPr>
        <w:tabs>
          <w:tab w:val="num" w:pos="2160"/>
        </w:tabs>
        <w:ind w:left="2160" w:hanging="360"/>
      </w:pPr>
      <w:rPr>
        <w:rFonts w:ascii="Wingdings" w:hAnsi="Wingdings" w:hint="default"/>
      </w:rPr>
    </w:lvl>
    <w:lvl w:ilvl="3" w:tplc="D93A46A2" w:tentative="1">
      <w:start w:val="1"/>
      <w:numFmt w:val="bullet"/>
      <w:lvlText w:val=""/>
      <w:lvlJc w:val="left"/>
      <w:pPr>
        <w:tabs>
          <w:tab w:val="num" w:pos="2880"/>
        </w:tabs>
        <w:ind w:left="2880" w:hanging="360"/>
      </w:pPr>
      <w:rPr>
        <w:rFonts w:ascii="Symbol" w:hAnsi="Symbol" w:hint="default"/>
      </w:rPr>
    </w:lvl>
    <w:lvl w:ilvl="4" w:tplc="3CA4C29E" w:tentative="1">
      <w:start w:val="1"/>
      <w:numFmt w:val="bullet"/>
      <w:lvlText w:val="o"/>
      <w:lvlJc w:val="left"/>
      <w:pPr>
        <w:tabs>
          <w:tab w:val="num" w:pos="3600"/>
        </w:tabs>
        <w:ind w:left="3600" w:hanging="360"/>
      </w:pPr>
      <w:rPr>
        <w:rFonts w:ascii="Courier New" w:hAnsi="Courier New" w:cs="Courier New" w:hint="default"/>
      </w:rPr>
    </w:lvl>
    <w:lvl w:ilvl="5" w:tplc="B17EABB4" w:tentative="1">
      <w:start w:val="1"/>
      <w:numFmt w:val="bullet"/>
      <w:lvlText w:val=""/>
      <w:lvlJc w:val="left"/>
      <w:pPr>
        <w:tabs>
          <w:tab w:val="num" w:pos="4320"/>
        </w:tabs>
        <w:ind w:left="4320" w:hanging="360"/>
      </w:pPr>
      <w:rPr>
        <w:rFonts w:ascii="Wingdings" w:hAnsi="Wingdings" w:hint="default"/>
      </w:rPr>
    </w:lvl>
    <w:lvl w:ilvl="6" w:tplc="A268DD9E" w:tentative="1">
      <w:start w:val="1"/>
      <w:numFmt w:val="bullet"/>
      <w:lvlText w:val=""/>
      <w:lvlJc w:val="left"/>
      <w:pPr>
        <w:tabs>
          <w:tab w:val="num" w:pos="5040"/>
        </w:tabs>
        <w:ind w:left="5040" w:hanging="360"/>
      </w:pPr>
      <w:rPr>
        <w:rFonts w:ascii="Symbol" w:hAnsi="Symbol" w:hint="default"/>
      </w:rPr>
    </w:lvl>
    <w:lvl w:ilvl="7" w:tplc="9B385C40" w:tentative="1">
      <w:start w:val="1"/>
      <w:numFmt w:val="bullet"/>
      <w:lvlText w:val="o"/>
      <w:lvlJc w:val="left"/>
      <w:pPr>
        <w:tabs>
          <w:tab w:val="num" w:pos="5760"/>
        </w:tabs>
        <w:ind w:left="5760" w:hanging="360"/>
      </w:pPr>
      <w:rPr>
        <w:rFonts w:ascii="Courier New" w:hAnsi="Courier New" w:cs="Courier New" w:hint="default"/>
      </w:rPr>
    </w:lvl>
    <w:lvl w:ilvl="8" w:tplc="8424C348" w:tentative="1">
      <w:start w:val="1"/>
      <w:numFmt w:val="bullet"/>
      <w:lvlText w:val=""/>
      <w:lvlJc w:val="left"/>
      <w:pPr>
        <w:tabs>
          <w:tab w:val="num" w:pos="6480"/>
        </w:tabs>
        <w:ind w:left="6480" w:hanging="360"/>
      </w:pPr>
      <w:rPr>
        <w:rFonts w:ascii="Wingdings" w:hAnsi="Wingdings" w:hint="default"/>
      </w:rPr>
    </w:lvl>
  </w:abstractNum>
  <w:abstractNum w:abstractNumId="13">
    <w:nsid w:val="48CC0370"/>
    <w:multiLevelType w:val="hybridMultilevel"/>
    <w:tmpl w:val="C57218D0"/>
    <w:lvl w:ilvl="0" w:tplc="C59A3E4C">
      <w:start w:val="1"/>
      <w:numFmt w:val="lowerLetter"/>
      <w:lvlText w:val="%1)"/>
      <w:lvlJc w:val="left"/>
      <w:pPr>
        <w:tabs>
          <w:tab w:val="num" w:pos="720"/>
        </w:tabs>
        <w:ind w:left="720" w:hanging="360"/>
      </w:pPr>
      <w:rPr>
        <w:rFonts w:hint="default"/>
      </w:rPr>
    </w:lvl>
    <w:lvl w:ilvl="1" w:tplc="71B6E716">
      <w:start w:val="1"/>
      <w:numFmt w:val="lowerLetter"/>
      <w:lvlText w:val="%2."/>
      <w:lvlJc w:val="left"/>
      <w:pPr>
        <w:tabs>
          <w:tab w:val="num" w:pos="1440"/>
        </w:tabs>
        <w:ind w:left="1440" w:hanging="360"/>
      </w:pPr>
    </w:lvl>
    <w:lvl w:ilvl="2" w:tplc="E640BF5A">
      <w:start w:val="1"/>
      <w:numFmt w:val="lowerRoman"/>
      <w:lvlText w:val="%3."/>
      <w:lvlJc w:val="right"/>
      <w:pPr>
        <w:tabs>
          <w:tab w:val="num" w:pos="2160"/>
        </w:tabs>
        <w:ind w:left="2160" w:hanging="180"/>
      </w:pPr>
    </w:lvl>
    <w:lvl w:ilvl="3" w:tplc="8916A940">
      <w:start w:val="1"/>
      <w:numFmt w:val="decimal"/>
      <w:lvlText w:val="%4."/>
      <w:lvlJc w:val="left"/>
      <w:pPr>
        <w:tabs>
          <w:tab w:val="num" w:pos="2880"/>
        </w:tabs>
        <w:ind w:left="2880" w:hanging="360"/>
      </w:pPr>
    </w:lvl>
    <w:lvl w:ilvl="4" w:tplc="9D205220">
      <w:start w:val="1"/>
      <w:numFmt w:val="lowerLetter"/>
      <w:lvlText w:val="%5."/>
      <w:lvlJc w:val="left"/>
      <w:pPr>
        <w:tabs>
          <w:tab w:val="num" w:pos="3600"/>
        </w:tabs>
        <w:ind w:left="3600" w:hanging="360"/>
      </w:pPr>
    </w:lvl>
    <w:lvl w:ilvl="5" w:tplc="1E7A9E58">
      <w:start w:val="1"/>
      <w:numFmt w:val="lowerRoman"/>
      <w:lvlText w:val="%6."/>
      <w:lvlJc w:val="right"/>
      <w:pPr>
        <w:tabs>
          <w:tab w:val="num" w:pos="4320"/>
        </w:tabs>
        <w:ind w:left="4320" w:hanging="180"/>
      </w:pPr>
    </w:lvl>
    <w:lvl w:ilvl="6" w:tplc="44503428">
      <w:start w:val="1"/>
      <w:numFmt w:val="decimal"/>
      <w:lvlText w:val="%7."/>
      <w:lvlJc w:val="left"/>
      <w:pPr>
        <w:tabs>
          <w:tab w:val="num" w:pos="5040"/>
        </w:tabs>
        <w:ind w:left="5040" w:hanging="360"/>
      </w:pPr>
    </w:lvl>
    <w:lvl w:ilvl="7" w:tplc="58D681CA">
      <w:start w:val="1"/>
      <w:numFmt w:val="lowerLetter"/>
      <w:lvlText w:val="%8."/>
      <w:lvlJc w:val="left"/>
      <w:pPr>
        <w:tabs>
          <w:tab w:val="num" w:pos="5760"/>
        </w:tabs>
        <w:ind w:left="5760" w:hanging="360"/>
      </w:pPr>
    </w:lvl>
    <w:lvl w:ilvl="8" w:tplc="C3DEAD7A">
      <w:start w:val="1"/>
      <w:numFmt w:val="lowerRoman"/>
      <w:lvlText w:val="%9."/>
      <w:lvlJc w:val="right"/>
      <w:pPr>
        <w:tabs>
          <w:tab w:val="num" w:pos="6480"/>
        </w:tabs>
        <w:ind w:left="6480" w:hanging="180"/>
      </w:pPr>
    </w:lvl>
  </w:abstractNum>
  <w:abstractNum w:abstractNumId="14">
    <w:nsid w:val="48EF35D5"/>
    <w:multiLevelType w:val="hybridMultilevel"/>
    <w:tmpl w:val="D9F08FF2"/>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8FA68D8"/>
    <w:multiLevelType w:val="singleLevel"/>
    <w:tmpl w:val="51F8EBBC"/>
    <w:lvl w:ilvl="0">
      <w:start w:val="1"/>
      <w:numFmt w:val="bullet"/>
      <w:lvlText w:val="*"/>
      <w:lvlJc w:val="left"/>
      <w:pPr>
        <w:tabs>
          <w:tab w:val="num" w:pos="360"/>
        </w:tabs>
        <w:ind w:left="360" w:hanging="360"/>
      </w:pPr>
      <w:rPr>
        <w:rFonts w:ascii="Tahoma" w:hAnsi="Tahoma" w:hint="default"/>
      </w:rPr>
    </w:lvl>
  </w:abstractNum>
  <w:abstractNum w:abstractNumId="16">
    <w:nsid w:val="4E816A44"/>
    <w:multiLevelType w:val="hybridMultilevel"/>
    <w:tmpl w:val="FC60772A"/>
    <w:lvl w:ilvl="0" w:tplc="5E60F07A">
      <w:start w:val="1"/>
      <w:numFmt w:val="bullet"/>
      <w:lvlText w:val=""/>
      <w:lvlJc w:val="left"/>
      <w:pPr>
        <w:tabs>
          <w:tab w:val="num" w:pos="1440"/>
        </w:tabs>
        <w:ind w:left="1440" w:hanging="360"/>
      </w:pPr>
      <w:rPr>
        <w:rFonts w:ascii="Symbol" w:hAnsi="Symbol" w:hint="default"/>
        <w:b/>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2FE1ACA"/>
    <w:multiLevelType w:val="hybridMultilevel"/>
    <w:tmpl w:val="E5265D9E"/>
    <w:lvl w:ilvl="0" w:tplc="1C1CC996">
      <w:start w:val="1"/>
      <w:numFmt w:val="upperRoman"/>
      <w:lvlText w:val="%1."/>
      <w:lvlJc w:val="left"/>
      <w:pPr>
        <w:tabs>
          <w:tab w:val="num" w:pos="1440"/>
        </w:tabs>
        <w:ind w:left="1440" w:hanging="720"/>
      </w:pPr>
      <w:rPr>
        <w:rFonts w:hint="default"/>
      </w:rPr>
    </w:lvl>
    <w:lvl w:ilvl="1" w:tplc="0F92C556" w:tentative="1">
      <w:start w:val="1"/>
      <w:numFmt w:val="lowerLetter"/>
      <w:lvlText w:val="%2."/>
      <w:lvlJc w:val="left"/>
      <w:pPr>
        <w:tabs>
          <w:tab w:val="num" w:pos="1800"/>
        </w:tabs>
        <w:ind w:left="1800" w:hanging="360"/>
      </w:pPr>
    </w:lvl>
    <w:lvl w:ilvl="2" w:tplc="1CE4A386" w:tentative="1">
      <w:start w:val="1"/>
      <w:numFmt w:val="lowerRoman"/>
      <w:lvlText w:val="%3."/>
      <w:lvlJc w:val="right"/>
      <w:pPr>
        <w:tabs>
          <w:tab w:val="num" w:pos="2520"/>
        </w:tabs>
        <w:ind w:left="2520" w:hanging="180"/>
      </w:pPr>
    </w:lvl>
    <w:lvl w:ilvl="3" w:tplc="C002B6A0" w:tentative="1">
      <w:start w:val="1"/>
      <w:numFmt w:val="decimal"/>
      <w:lvlText w:val="%4."/>
      <w:lvlJc w:val="left"/>
      <w:pPr>
        <w:tabs>
          <w:tab w:val="num" w:pos="3240"/>
        </w:tabs>
        <w:ind w:left="3240" w:hanging="360"/>
      </w:pPr>
    </w:lvl>
    <w:lvl w:ilvl="4" w:tplc="BDDC2594" w:tentative="1">
      <w:start w:val="1"/>
      <w:numFmt w:val="lowerLetter"/>
      <w:lvlText w:val="%5."/>
      <w:lvlJc w:val="left"/>
      <w:pPr>
        <w:tabs>
          <w:tab w:val="num" w:pos="3960"/>
        </w:tabs>
        <w:ind w:left="3960" w:hanging="360"/>
      </w:pPr>
    </w:lvl>
    <w:lvl w:ilvl="5" w:tplc="15F83254" w:tentative="1">
      <w:start w:val="1"/>
      <w:numFmt w:val="lowerRoman"/>
      <w:lvlText w:val="%6."/>
      <w:lvlJc w:val="right"/>
      <w:pPr>
        <w:tabs>
          <w:tab w:val="num" w:pos="4680"/>
        </w:tabs>
        <w:ind w:left="4680" w:hanging="180"/>
      </w:pPr>
    </w:lvl>
    <w:lvl w:ilvl="6" w:tplc="0CC2C77E" w:tentative="1">
      <w:start w:val="1"/>
      <w:numFmt w:val="decimal"/>
      <w:lvlText w:val="%7."/>
      <w:lvlJc w:val="left"/>
      <w:pPr>
        <w:tabs>
          <w:tab w:val="num" w:pos="5400"/>
        </w:tabs>
        <w:ind w:left="5400" w:hanging="360"/>
      </w:pPr>
    </w:lvl>
    <w:lvl w:ilvl="7" w:tplc="DE200706" w:tentative="1">
      <w:start w:val="1"/>
      <w:numFmt w:val="lowerLetter"/>
      <w:lvlText w:val="%8."/>
      <w:lvlJc w:val="left"/>
      <w:pPr>
        <w:tabs>
          <w:tab w:val="num" w:pos="6120"/>
        </w:tabs>
        <w:ind w:left="6120" w:hanging="360"/>
      </w:pPr>
    </w:lvl>
    <w:lvl w:ilvl="8" w:tplc="B41646B6" w:tentative="1">
      <w:start w:val="1"/>
      <w:numFmt w:val="lowerRoman"/>
      <w:lvlText w:val="%9."/>
      <w:lvlJc w:val="right"/>
      <w:pPr>
        <w:tabs>
          <w:tab w:val="num" w:pos="6840"/>
        </w:tabs>
        <w:ind w:left="6840" w:hanging="180"/>
      </w:pPr>
    </w:lvl>
  </w:abstractNum>
  <w:abstractNum w:abstractNumId="18">
    <w:nsid w:val="536B7162"/>
    <w:multiLevelType w:val="hybridMultilevel"/>
    <w:tmpl w:val="2612C36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8671F2E"/>
    <w:multiLevelType w:val="hybridMultilevel"/>
    <w:tmpl w:val="F058F2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DE72C40"/>
    <w:multiLevelType w:val="hybridMultilevel"/>
    <w:tmpl w:val="8084B818"/>
    <w:lvl w:ilvl="0" w:tplc="47EED552">
      <w:start w:val="1"/>
      <w:numFmt w:val="upperRoman"/>
      <w:lvlText w:val="%1."/>
      <w:lvlJc w:val="left"/>
      <w:pPr>
        <w:tabs>
          <w:tab w:val="num" w:pos="720"/>
        </w:tabs>
        <w:ind w:left="340" w:hanging="340"/>
      </w:pPr>
      <w:rPr>
        <w:rFonts w:hint="default"/>
      </w:rPr>
    </w:lvl>
    <w:lvl w:ilvl="1" w:tplc="5C6AD268" w:tentative="1">
      <w:start w:val="1"/>
      <w:numFmt w:val="lowerLetter"/>
      <w:lvlText w:val="%2."/>
      <w:lvlJc w:val="left"/>
      <w:pPr>
        <w:tabs>
          <w:tab w:val="num" w:pos="1440"/>
        </w:tabs>
        <w:ind w:left="1440" w:hanging="360"/>
      </w:pPr>
    </w:lvl>
    <w:lvl w:ilvl="2" w:tplc="5AFCF636" w:tentative="1">
      <w:start w:val="1"/>
      <w:numFmt w:val="lowerRoman"/>
      <w:lvlText w:val="%3."/>
      <w:lvlJc w:val="right"/>
      <w:pPr>
        <w:tabs>
          <w:tab w:val="num" w:pos="2160"/>
        </w:tabs>
        <w:ind w:left="2160" w:hanging="180"/>
      </w:pPr>
    </w:lvl>
    <w:lvl w:ilvl="3" w:tplc="F8F67FEC" w:tentative="1">
      <w:start w:val="1"/>
      <w:numFmt w:val="decimal"/>
      <w:lvlText w:val="%4."/>
      <w:lvlJc w:val="left"/>
      <w:pPr>
        <w:tabs>
          <w:tab w:val="num" w:pos="2880"/>
        </w:tabs>
        <w:ind w:left="2880" w:hanging="360"/>
      </w:pPr>
    </w:lvl>
    <w:lvl w:ilvl="4" w:tplc="0734B5DC" w:tentative="1">
      <w:start w:val="1"/>
      <w:numFmt w:val="lowerLetter"/>
      <w:lvlText w:val="%5."/>
      <w:lvlJc w:val="left"/>
      <w:pPr>
        <w:tabs>
          <w:tab w:val="num" w:pos="3600"/>
        </w:tabs>
        <w:ind w:left="3600" w:hanging="360"/>
      </w:pPr>
    </w:lvl>
    <w:lvl w:ilvl="5" w:tplc="6A5009F8" w:tentative="1">
      <w:start w:val="1"/>
      <w:numFmt w:val="lowerRoman"/>
      <w:lvlText w:val="%6."/>
      <w:lvlJc w:val="right"/>
      <w:pPr>
        <w:tabs>
          <w:tab w:val="num" w:pos="4320"/>
        </w:tabs>
        <w:ind w:left="4320" w:hanging="180"/>
      </w:pPr>
    </w:lvl>
    <w:lvl w:ilvl="6" w:tplc="E07ED5D4" w:tentative="1">
      <w:start w:val="1"/>
      <w:numFmt w:val="decimal"/>
      <w:lvlText w:val="%7."/>
      <w:lvlJc w:val="left"/>
      <w:pPr>
        <w:tabs>
          <w:tab w:val="num" w:pos="5040"/>
        </w:tabs>
        <w:ind w:left="5040" w:hanging="360"/>
      </w:pPr>
    </w:lvl>
    <w:lvl w:ilvl="7" w:tplc="A498074A" w:tentative="1">
      <w:start w:val="1"/>
      <w:numFmt w:val="lowerLetter"/>
      <w:lvlText w:val="%8."/>
      <w:lvlJc w:val="left"/>
      <w:pPr>
        <w:tabs>
          <w:tab w:val="num" w:pos="5760"/>
        </w:tabs>
        <w:ind w:left="5760" w:hanging="360"/>
      </w:pPr>
    </w:lvl>
    <w:lvl w:ilvl="8" w:tplc="F6BADE74" w:tentative="1">
      <w:start w:val="1"/>
      <w:numFmt w:val="lowerRoman"/>
      <w:lvlText w:val="%9."/>
      <w:lvlJc w:val="right"/>
      <w:pPr>
        <w:tabs>
          <w:tab w:val="num" w:pos="6480"/>
        </w:tabs>
        <w:ind w:left="6480" w:hanging="180"/>
      </w:pPr>
    </w:lvl>
  </w:abstractNum>
  <w:abstractNum w:abstractNumId="21">
    <w:nsid w:val="6188681B"/>
    <w:multiLevelType w:val="hybridMultilevel"/>
    <w:tmpl w:val="1AE88340"/>
    <w:lvl w:ilvl="0" w:tplc="D5747568">
      <w:start w:val="1"/>
      <w:numFmt w:val="upperRoman"/>
      <w:lvlText w:val="%1."/>
      <w:lvlJc w:val="left"/>
      <w:pPr>
        <w:tabs>
          <w:tab w:val="num" w:pos="720"/>
        </w:tabs>
        <w:ind w:left="340" w:hanging="340"/>
      </w:pPr>
      <w:rPr>
        <w:rFonts w:hint="default"/>
      </w:rPr>
    </w:lvl>
    <w:lvl w:ilvl="1" w:tplc="9800C894">
      <w:start w:val="1"/>
      <w:numFmt w:val="bullet"/>
      <w:lvlText w:val=""/>
      <w:lvlJc w:val="left"/>
      <w:pPr>
        <w:tabs>
          <w:tab w:val="num" w:pos="360"/>
        </w:tabs>
        <w:ind w:left="340" w:hanging="340"/>
      </w:pPr>
      <w:rPr>
        <w:rFonts w:ascii="Wingdings" w:hAnsi="Wingdings" w:hint="default"/>
      </w:rPr>
    </w:lvl>
    <w:lvl w:ilvl="2" w:tplc="6C569D86">
      <w:start w:val="1"/>
      <w:numFmt w:val="decimal"/>
      <w:lvlText w:val="%3°"/>
      <w:lvlJc w:val="left"/>
      <w:pPr>
        <w:tabs>
          <w:tab w:val="num" w:pos="360"/>
        </w:tabs>
        <w:ind w:left="340" w:hanging="340"/>
      </w:pPr>
      <w:rPr>
        <w:rFonts w:hint="default"/>
      </w:rPr>
    </w:lvl>
    <w:lvl w:ilvl="3" w:tplc="B582BAB8" w:tentative="1">
      <w:start w:val="1"/>
      <w:numFmt w:val="decimal"/>
      <w:lvlText w:val="%4."/>
      <w:lvlJc w:val="left"/>
      <w:pPr>
        <w:tabs>
          <w:tab w:val="num" w:pos="2880"/>
        </w:tabs>
        <w:ind w:left="2880" w:hanging="360"/>
      </w:pPr>
    </w:lvl>
    <w:lvl w:ilvl="4" w:tplc="B1EE93DA" w:tentative="1">
      <w:start w:val="1"/>
      <w:numFmt w:val="lowerLetter"/>
      <w:lvlText w:val="%5."/>
      <w:lvlJc w:val="left"/>
      <w:pPr>
        <w:tabs>
          <w:tab w:val="num" w:pos="3600"/>
        </w:tabs>
        <w:ind w:left="3600" w:hanging="360"/>
      </w:pPr>
    </w:lvl>
    <w:lvl w:ilvl="5" w:tplc="B7E8CD40" w:tentative="1">
      <w:start w:val="1"/>
      <w:numFmt w:val="lowerRoman"/>
      <w:lvlText w:val="%6."/>
      <w:lvlJc w:val="right"/>
      <w:pPr>
        <w:tabs>
          <w:tab w:val="num" w:pos="4320"/>
        </w:tabs>
        <w:ind w:left="4320" w:hanging="180"/>
      </w:pPr>
    </w:lvl>
    <w:lvl w:ilvl="6" w:tplc="A1CCBB12" w:tentative="1">
      <w:start w:val="1"/>
      <w:numFmt w:val="decimal"/>
      <w:lvlText w:val="%7."/>
      <w:lvlJc w:val="left"/>
      <w:pPr>
        <w:tabs>
          <w:tab w:val="num" w:pos="5040"/>
        </w:tabs>
        <w:ind w:left="5040" w:hanging="360"/>
      </w:pPr>
    </w:lvl>
    <w:lvl w:ilvl="7" w:tplc="2910A0D0" w:tentative="1">
      <w:start w:val="1"/>
      <w:numFmt w:val="lowerLetter"/>
      <w:lvlText w:val="%8."/>
      <w:lvlJc w:val="left"/>
      <w:pPr>
        <w:tabs>
          <w:tab w:val="num" w:pos="5760"/>
        </w:tabs>
        <w:ind w:left="5760" w:hanging="360"/>
      </w:pPr>
    </w:lvl>
    <w:lvl w:ilvl="8" w:tplc="DD7EB20E" w:tentative="1">
      <w:start w:val="1"/>
      <w:numFmt w:val="lowerRoman"/>
      <w:lvlText w:val="%9."/>
      <w:lvlJc w:val="right"/>
      <w:pPr>
        <w:tabs>
          <w:tab w:val="num" w:pos="6480"/>
        </w:tabs>
        <w:ind w:left="6480" w:hanging="180"/>
      </w:pPr>
    </w:lvl>
  </w:abstractNum>
  <w:abstractNum w:abstractNumId="22">
    <w:nsid w:val="6AC54645"/>
    <w:multiLevelType w:val="hybridMultilevel"/>
    <w:tmpl w:val="23503E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8D003EA"/>
    <w:multiLevelType w:val="singleLevel"/>
    <w:tmpl w:val="51F8EBBC"/>
    <w:lvl w:ilvl="0">
      <w:start w:val="1"/>
      <w:numFmt w:val="bullet"/>
      <w:lvlText w:val="*"/>
      <w:lvlJc w:val="left"/>
      <w:pPr>
        <w:tabs>
          <w:tab w:val="num" w:pos="360"/>
        </w:tabs>
        <w:ind w:left="360" w:hanging="360"/>
      </w:pPr>
      <w:rPr>
        <w:rFonts w:ascii="Tahoma" w:hAnsi="Tahoma" w:hint="default"/>
      </w:rPr>
    </w:lvl>
  </w:abstractNum>
  <w:abstractNum w:abstractNumId="24">
    <w:nsid w:val="7D1A225E"/>
    <w:multiLevelType w:val="hybridMultilevel"/>
    <w:tmpl w:val="BEF43D3E"/>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3"/>
  </w:num>
  <w:num w:numId="4">
    <w:abstractNumId w:val="20"/>
  </w:num>
  <w:num w:numId="5">
    <w:abstractNumId w:val="21"/>
  </w:num>
  <w:num w:numId="6">
    <w:abstractNumId w:val="12"/>
  </w:num>
  <w:num w:numId="7">
    <w:abstractNumId w:val="23"/>
  </w:num>
  <w:num w:numId="8">
    <w:abstractNumId w:val="8"/>
  </w:num>
  <w:num w:numId="9">
    <w:abstractNumId w:val="9"/>
  </w:num>
  <w:num w:numId="10">
    <w:abstractNumId w:val="15"/>
  </w:num>
  <w:num w:numId="11">
    <w:abstractNumId w:val="16"/>
  </w:num>
  <w:num w:numId="12">
    <w:abstractNumId w:val="19"/>
  </w:num>
  <w:num w:numId="13">
    <w:abstractNumId w:val="1"/>
  </w:num>
  <w:num w:numId="14">
    <w:abstractNumId w:val="5"/>
  </w:num>
  <w:num w:numId="15">
    <w:abstractNumId w:val="22"/>
  </w:num>
  <w:num w:numId="16">
    <w:abstractNumId w:val="11"/>
  </w:num>
  <w:num w:numId="17">
    <w:abstractNumId w:val="10"/>
  </w:num>
  <w:num w:numId="18">
    <w:abstractNumId w:val="6"/>
  </w:num>
  <w:num w:numId="19">
    <w:abstractNumId w:val="3"/>
  </w:num>
  <w:num w:numId="20">
    <w:abstractNumId w:val="18"/>
  </w:num>
  <w:num w:numId="21">
    <w:abstractNumId w:val="14"/>
  </w:num>
  <w:num w:numId="22">
    <w:abstractNumId w:val="7"/>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EE"/>
    <w:rsid w:val="00001947"/>
    <w:rsid w:val="00027E12"/>
    <w:rsid w:val="0006116C"/>
    <w:rsid w:val="00064CED"/>
    <w:rsid w:val="00071AEE"/>
    <w:rsid w:val="00072102"/>
    <w:rsid w:val="000872AC"/>
    <w:rsid w:val="000D1448"/>
    <w:rsid w:val="00103CF9"/>
    <w:rsid w:val="001069DD"/>
    <w:rsid w:val="0013533B"/>
    <w:rsid w:val="001605F4"/>
    <w:rsid w:val="00190FB6"/>
    <w:rsid w:val="00193B0F"/>
    <w:rsid w:val="001C7938"/>
    <w:rsid w:val="001D34B9"/>
    <w:rsid w:val="001F74B9"/>
    <w:rsid w:val="00205290"/>
    <w:rsid w:val="00205422"/>
    <w:rsid w:val="00251EF1"/>
    <w:rsid w:val="00265E17"/>
    <w:rsid w:val="002C662A"/>
    <w:rsid w:val="002D78D9"/>
    <w:rsid w:val="002E75AB"/>
    <w:rsid w:val="00323E70"/>
    <w:rsid w:val="003705CD"/>
    <w:rsid w:val="00373C64"/>
    <w:rsid w:val="00380FA7"/>
    <w:rsid w:val="003911D7"/>
    <w:rsid w:val="00391E03"/>
    <w:rsid w:val="003A4322"/>
    <w:rsid w:val="003A4B52"/>
    <w:rsid w:val="003D2B03"/>
    <w:rsid w:val="003D60E2"/>
    <w:rsid w:val="003E3A4F"/>
    <w:rsid w:val="0040343F"/>
    <w:rsid w:val="004317F3"/>
    <w:rsid w:val="00450EED"/>
    <w:rsid w:val="004538DA"/>
    <w:rsid w:val="0046786E"/>
    <w:rsid w:val="00480EFC"/>
    <w:rsid w:val="00497EE9"/>
    <w:rsid w:val="004B26A1"/>
    <w:rsid w:val="004D30D6"/>
    <w:rsid w:val="004E6AF9"/>
    <w:rsid w:val="0054784D"/>
    <w:rsid w:val="005815ED"/>
    <w:rsid w:val="00581915"/>
    <w:rsid w:val="00582349"/>
    <w:rsid w:val="00584674"/>
    <w:rsid w:val="005956D6"/>
    <w:rsid w:val="005E1575"/>
    <w:rsid w:val="00604AE0"/>
    <w:rsid w:val="006205D7"/>
    <w:rsid w:val="00627363"/>
    <w:rsid w:val="0064316E"/>
    <w:rsid w:val="00651639"/>
    <w:rsid w:val="00662FAF"/>
    <w:rsid w:val="00665978"/>
    <w:rsid w:val="00672DE3"/>
    <w:rsid w:val="00677F34"/>
    <w:rsid w:val="006B62F1"/>
    <w:rsid w:val="006D1C0E"/>
    <w:rsid w:val="006E1B54"/>
    <w:rsid w:val="00700E6C"/>
    <w:rsid w:val="0073439A"/>
    <w:rsid w:val="0074073F"/>
    <w:rsid w:val="00786127"/>
    <w:rsid w:val="007947F2"/>
    <w:rsid w:val="007D0823"/>
    <w:rsid w:val="007D52F9"/>
    <w:rsid w:val="008666FA"/>
    <w:rsid w:val="008C46A2"/>
    <w:rsid w:val="00905DBF"/>
    <w:rsid w:val="0091598C"/>
    <w:rsid w:val="009274AB"/>
    <w:rsid w:val="00937FF8"/>
    <w:rsid w:val="00952F86"/>
    <w:rsid w:val="00995D4A"/>
    <w:rsid w:val="009B3BEA"/>
    <w:rsid w:val="009D4C9F"/>
    <w:rsid w:val="009D517B"/>
    <w:rsid w:val="009E4388"/>
    <w:rsid w:val="00A31230"/>
    <w:rsid w:val="00A526E6"/>
    <w:rsid w:val="00A532A8"/>
    <w:rsid w:val="00A53C59"/>
    <w:rsid w:val="00A7641C"/>
    <w:rsid w:val="00A872D7"/>
    <w:rsid w:val="00A91363"/>
    <w:rsid w:val="00A92A60"/>
    <w:rsid w:val="00AE1404"/>
    <w:rsid w:val="00AE4773"/>
    <w:rsid w:val="00B1497C"/>
    <w:rsid w:val="00B230F2"/>
    <w:rsid w:val="00B35B54"/>
    <w:rsid w:val="00B53AE2"/>
    <w:rsid w:val="00B6588E"/>
    <w:rsid w:val="00B928DC"/>
    <w:rsid w:val="00B961F8"/>
    <w:rsid w:val="00BA5E7B"/>
    <w:rsid w:val="00BA7221"/>
    <w:rsid w:val="00BF6DF0"/>
    <w:rsid w:val="00BF7D42"/>
    <w:rsid w:val="00C045B4"/>
    <w:rsid w:val="00C10463"/>
    <w:rsid w:val="00C6530F"/>
    <w:rsid w:val="00C75D06"/>
    <w:rsid w:val="00C769C8"/>
    <w:rsid w:val="00C87172"/>
    <w:rsid w:val="00CA306F"/>
    <w:rsid w:val="00CF4FBB"/>
    <w:rsid w:val="00D1208E"/>
    <w:rsid w:val="00D25CF5"/>
    <w:rsid w:val="00D32DA8"/>
    <w:rsid w:val="00D36171"/>
    <w:rsid w:val="00D54ABB"/>
    <w:rsid w:val="00D66244"/>
    <w:rsid w:val="00DC74FD"/>
    <w:rsid w:val="00DE0431"/>
    <w:rsid w:val="00DE21D5"/>
    <w:rsid w:val="00E060CE"/>
    <w:rsid w:val="00E06B2B"/>
    <w:rsid w:val="00E264BD"/>
    <w:rsid w:val="00E43B6A"/>
    <w:rsid w:val="00E5109A"/>
    <w:rsid w:val="00E609B0"/>
    <w:rsid w:val="00E65153"/>
    <w:rsid w:val="00E651C4"/>
    <w:rsid w:val="00E77E5B"/>
    <w:rsid w:val="00E91325"/>
    <w:rsid w:val="00E9752A"/>
    <w:rsid w:val="00F00D95"/>
    <w:rsid w:val="00F7391C"/>
    <w:rsid w:val="00F85AB7"/>
    <w:rsid w:val="00F90799"/>
    <w:rsid w:val="00F93C07"/>
    <w:rsid w:val="00F93F99"/>
    <w:rsid w:val="00FA36E7"/>
    <w:rsid w:val="00FB0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F4FBB"/>
    <w:rPr>
      <w:rFonts w:ascii="Arial" w:hAnsi="Arial"/>
      <w:sz w:val="24"/>
      <w:szCs w:val="24"/>
      <w:lang w:val="nl-NL" w:eastAsia="nl-NL"/>
    </w:rPr>
  </w:style>
  <w:style w:type="paragraph" w:styleId="Kop1">
    <w:name w:val="heading 1"/>
    <w:basedOn w:val="Standaard"/>
    <w:next w:val="Standaard"/>
    <w:qFormat/>
    <w:rsid w:val="001F74B9"/>
    <w:pPr>
      <w:keepNext/>
      <w:numPr>
        <w:numId w:val="13"/>
      </w:numPr>
      <w:outlineLvl w:val="0"/>
    </w:pPr>
    <w:rPr>
      <w:b/>
      <w:bCs/>
      <w:u w:val="single"/>
    </w:rPr>
  </w:style>
  <w:style w:type="paragraph" w:styleId="Kop2">
    <w:name w:val="heading 2"/>
    <w:basedOn w:val="Standaard"/>
    <w:next w:val="Standaard"/>
    <w:qFormat/>
    <w:rsid w:val="001F74B9"/>
    <w:pPr>
      <w:keepNext/>
      <w:numPr>
        <w:ilvl w:val="1"/>
        <w:numId w:val="13"/>
      </w:numPr>
      <w:outlineLvl w:val="1"/>
    </w:pPr>
    <w:rPr>
      <w:b/>
      <w:bCs/>
      <w:u w:val="single"/>
    </w:rPr>
  </w:style>
  <w:style w:type="paragraph" w:styleId="Kop3">
    <w:name w:val="heading 3"/>
    <w:basedOn w:val="Standaard"/>
    <w:next w:val="Standaard"/>
    <w:qFormat/>
    <w:rsid w:val="001F74B9"/>
    <w:pPr>
      <w:keepNext/>
      <w:numPr>
        <w:ilvl w:val="2"/>
        <w:numId w:val="13"/>
      </w:numPr>
      <w:outlineLvl w:val="2"/>
    </w:pPr>
    <w:rPr>
      <w:u w:val="single"/>
    </w:rPr>
  </w:style>
  <w:style w:type="paragraph" w:styleId="Kop4">
    <w:name w:val="heading 4"/>
    <w:basedOn w:val="Standaard"/>
    <w:next w:val="Standaard"/>
    <w:qFormat/>
    <w:rsid w:val="001F74B9"/>
    <w:pPr>
      <w:keepNext/>
      <w:numPr>
        <w:ilvl w:val="3"/>
        <w:numId w:val="1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1F74B9"/>
    <w:pPr>
      <w:numPr>
        <w:ilvl w:val="4"/>
        <w:numId w:val="13"/>
      </w:numPr>
      <w:spacing w:before="240" w:after="60"/>
      <w:outlineLvl w:val="4"/>
    </w:pPr>
    <w:rPr>
      <w:b/>
      <w:bCs/>
      <w:i/>
      <w:iCs/>
      <w:sz w:val="26"/>
      <w:szCs w:val="26"/>
    </w:rPr>
  </w:style>
  <w:style w:type="paragraph" w:styleId="Kop6">
    <w:name w:val="heading 6"/>
    <w:basedOn w:val="Standaard"/>
    <w:next w:val="Standaard"/>
    <w:qFormat/>
    <w:rsid w:val="001F74B9"/>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1F74B9"/>
    <w:pPr>
      <w:numPr>
        <w:ilvl w:val="6"/>
        <w:numId w:val="13"/>
      </w:numPr>
      <w:spacing w:before="240" w:after="60"/>
      <w:outlineLvl w:val="6"/>
    </w:pPr>
    <w:rPr>
      <w:rFonts w:ascii="Times New Roman" w:hAnsi="Times New Roman"/>
    </w:rPr>
  </w:style>
  <w:style w:type="paragraph" w:styleId="Kop8">
    <w:name w:val="heading 8"/>
    <w:basedOn w:val="Standaard"/>
    <w:next w:val="Standaard"/>
    <w:qFormat/>
    <w:rsid w:val="001F74B9"/>
    <w:pPr>
      <w:numPr>
        <w:ilvl w:val="7"/>
        <w:numId w:val="13"/>
      </w:numPr>
      <w:spacing w:before="240" w:after="60"/>
      <w:outlineLvl w:val="7"/>
    </w:pPr>
    <w:rPr>
      <w:rFonts w:ascii="Times New Roman" w:hAnsi="Times New Roman"/>
      <w:i/>
      <w:iCs/>
    </w:rPr>
  </w:style>
  <w:style w:type="paragraph" w:styleId="Kop9">
    <w:name w:val="heading 9"/>
    <w:basedOn w:val="Standaard"/>
    <w:next w:val="Standaard"/>
    <w:qFormat/>
    <w:rsid w:val="001F74B9"/>
    <w:pPr>
      <w:numPr>
        <w:ilvl w:val="8"/>
        <w:numId w:val="13"/>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F4FBB"/>
    <w:pPr>
      <w:jc w:val="center"/>
    </w:pPr>
    <w:rPr>
      <w:b/>
      <w:bCs/>
      <w:sz w:val="28"/>
    </w:rPr>
  </w:style>
  <w:style w:type="paragraph" w:styleId="Plattetekst">
    <w:name w:val="Body Text"/>
    <w:basedOn w:val="Standaard"/>
    <w:rsid w:val="00CF4FBB"/>
    <w:rPr>
      <w:u w:val="single"/>
    </w:rPr>
  </w:style>
  <w:style w:type="character" w:styleId="Verwijzingopmerking">
    <w:name w:val="annotation reference"/>
    <w:basedOn w:val="Standaardalinea-lettertype"/>
    <w:semiHidden/>
    <w:rsid w:val="00CF4FBB"/>
    <w:rPr>
      <w:sz w:val="16"/>
    </w:rPr>
  </w:style>
  <w:style w:type="paragraph" w:styleId="Tekstopmerking">
    <w:name w:val="annotation text"/>
    <w:basedOn w:val="Standaard"/>
    <w:semiHidden/>
    <w:rsid w:val="00CF4FBB"/>
    <w:rPr>
      <w:sz w:val="20"/>
    </w:rPr>
  </w:style>
  <w:style w:type="paragraph" w:styleId="Ballontekst">
    <w:name w:val="Balloon Text"/>
    <w:basedOn w:val="Standaard"/>
    <w:semiHidden/>
    <w:rsid w:val="00CF4FBB"/>
    <w:rPr>
      <w:rFonts w:ascii="Tahoma" w:hAnsi="Tahoma" w:cs="Tahoma"/>
      <w:sz w:val="16"/>
      <w:szCs w:val="16"/>
    </w:rPr>
  </w:style>
  <w:style w:type="paragraph" w:styleId="Lijstalinea">
    <w:name w:val="List Paragraph"/>
    <w:basedOn w:val="Standaard"/>
    <w:uiPriority w:val="34"/>
    <w:qFormat/>
    <w:rsid w:val="0006116C"/>
    <w:pPr>
      <w:tabs>
        <w:tab w:val="left" w:pos="284"/>
        <w:tab w:val="left" w:pos="567"/>
        <w:tab w:val="left" w:pos="851"/>
        <w:tab w:val="center" w:pos="4394"/>
        <w:tab w:val="right" w:pos="8789"/>
      </w:tabs>
      <w:ind w:left="720"/>
      <w:contextualSpacing/>
    </w:pPr>
  </w:style>
  <w:style w:type="paragraph" w:styleId="Onderwerpvanopmerking">
    <w:name w:val="annotation subject"/>
    <w:basedOn w:val="Tekstopmerking"/>
    <w:next w:val="Tekstopmerking"/>
    <w:semiHidden/>
    <w:rsid w:val="00BF6DF0"/>
    <w:rPr>
      <w:b/>
      <w:bCs/>
      <w:szCs w:val="20"/>
    </w:rPr>
  </w:style>
  <w:style w:type="paragraph" w:customStyle="1" w:styleId="antirac-stand">
    <w:name w:val="antirac-stand"/>
    <w:basedOn w:val="Standaard"/>
    <w:rsid w:val="00D32DA8"/>
    <w:pPr>
      <w:tabs>
        <w:tab w:val="left" w:pos="397"/>
        <w:tab w:val="left" w:pos="794"/>
        <w:tab w:val="left" w:pos="1191"/>
        <w:tab w:val="left" w:pos="1588"/>
      </w:tabs>
      <w:spacing w:before="120" w:after="120" w:line="300" w:lineRule="exact"/>
      <w:jc w:val="both"/>
    </w:pPr>
    <w:rPr>
      <w:rFonts w:ascii="Times New Roman" w:hAnsi="Times New Roman"/>
      <w:sz w:val="20"/>
      <w:szCs w:val="20"/>
      <w:lang w:val="nl-BE"/>
    </w:rPr>
  </w:style>
  <w:style w:type="character" w:styleId="Hyperlink">
    <w:name w:val="Hyperlink"/>
    <w:aliases w:val="Ctrl+H"/>
    <w:basedOn w:val="Standaardalinea-lettertype"/>
    <w:rsid w:val="00E06B2B"/>
    <w:rPr>
      <w:rFonts w:ascii="Garamond" w:hAnsi="Garamond"/>
      <w:i/>
      <w:sz w:val="22"/>
      <w:szCs w:val="22"/>
      <w:u w:val="single"/>
    </w:rPr>
  </w:style>
  <w:style w:type="paragraph" w:customStyle="1" w:styleId="Titelverslag">
    <w:name w:val="Titel verslag"/>
    <w:aliases w:val="Ctrl+T"/>
    <w:basedOn w:val="Standaard"/>
    <w:next w:val="Standaard"/>
    <w:rsid w:val="00E06B2B"/>
    <w:pPr>
      <w:tabs>
        <w:tab w:val="left" w:pos="284"/>
        <w:tab w:val="left" w:pos="567"/>
        <w:tab w:val="left" w:pos="851"/>
        <w:tab w:val="center" w:pos="4394"/>
        <w:tab w:val="right" w:pos="8789"/>
      </w:tabs>
      <w:spacing w:before="240" w:after="120"/>
    </w:pPr>
    <w:rPr>
      <w:b/>
      <w:sz w:val="32"/>
      <w:szCs w:val="32"/>
    </w:rPr>
  </w:style>
  <w:style w:type="paragraph" w:customStyle="1" w:styleId="verslag-hoofding-tekst-rechts">
    <w:name w:val="(verslag-hoofding-tekst-rechts)"/>
    <w:basedOn w:val="Verslag-hoofding-tekst"/>
    <w:semiHidden/>
    <w:rsid w:val="00E06B2B"/>
    <w:pPr>
      <w:jc w:val="right"/>
    </w:pPr>
  </w:style>
  <w:style w:type="paragraph" w:customStyle="1" w:styleId="Verslag-hoofding-tekst">
    <w:name w:val="(Verslag-hoofding-tekst)"/>
    <w:basedOn w:val="Standaard"/>
    <w:link w:val="Verslag-hoofding-tekstChar"/>
    <w:semiHidden/>
    <w:rsid w:val="00E06B2B"/>
    <w:pPr>
      <w:tabs>
        <w:tab w:val="left" w:pos="284"/>
        <w:tab w:val="left" w:pos="567"/>
        <w:tab w:val="left" w:pos="851"/>
        <w:tab w:val="center" w:pos="4394"/>
        <w:tab w:val="right" w:pos="8789"/>
      </w:tabs>
    </w:pPr>
    <w:rPr>
      <w:sz w:val="22"/>
      <w:szCs w:val="22"/>
    </w:rPr>
  </w:style>
  <w:style w:type="character" w:customStyle="1" w:styleId="Verslag-hoofding-tekstChar">
    <w:name w:val="(Verslag-hoofding-tekst) Char"/>
    <w:basedOn w:val="Standaardalinea-lettertype"/>
    <w:link w:val="Verslag-hoofding-tekst"/>
    <w:semiHidden/>
    <w:rsid w:val="00E06B2B"/>
    <w:rPr>
      <w:rFonts w:ascii="Arial" w:hAnsi="Arial"/>
      <w:sz w:val="22"/>
      <w:szCs w:val="22"/>
      <w:lang w:val="nl-NL" w:eastAsia="nl-NL"/>
    </w:rPr>
  </w:style>
  <w:style w:type="character" w:styleId="Voetnootmarkering">
    <w:name w:val="footnote reference"/>
    <w:basedOn w:val="Standaardalinea-lettertype"/>
    <w:rsid w:val="00E06B2B"/>
    <w:rPr>
      <w:vertAlign w:val="superscript"/>
    </w:rPr>
  </w:style>
  <w:style w:type="paragraph" w:customStyle="1" w:styleId="Briefhoofdtekst">
    <w:name w:val="Briefhoofdtekst"/>
    <w:basedOn w:val="Standaard"/>
    <w:rsid w:val="00E06B2B"/>
    <w:pPr>
      <w:tabs>
        <w:tab w:val="left" w:pos="284"/>
        <w:tab w:val="left" w:pos="567"/>
        <w:tab w:val="left" w:pos="851"/>
        <w:tab w:val="center" w:pos="4111"/>
        <w:tab w:val="right" w:pos="8789"/>
      </w:tabs>
    </w:pPr>
    <w:rPr>
      <w:sz w:val="20"/>
      <w:szCs w:val="20"/>
    </w:rPr>
  </w:style>
  <w:style w:type="table" w:styleId="Tabelraster">
    <w:name w:val="Table Grid"/>
    <w:basedOn w:val="Standaardtabel"/>
    <w:rsid w:val="00C10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2D78D9"/>
    <w:pPr>
      <w:tabs>
        <w:tab w:val="center" w:pos="4536"/>
        <w:tab w:val="right" w:pos="9072"/>
      </w:tabs>
    </w:pPr>
  </w:style>
  <w:style w:type="character" w:customStyle="1" w:styleId="KoptekstChar">
    <w:name w:val="Koptekst Char"/>
    <w:basedOn w:val="Standaardalinea-lettertype"/>
    <w:link w:val="Koptekst"/>
    <w:rsid w:val="002D78D9"/>
    <w:rPr>
      <w:rFonts w:ascii="Arial" w:hAnsi="Arial"/>
      <w:sz w:val="24"/>
      <w:szCs w:val="24"/>
      <w:lang w:val="nl-NL" w:eastAsia="nl-NL"/>
    </w:rPr>
  </w:style>
  <w:style w:type="paragraph" w:styleId="Voettekst">
    <w:name w:val="footer"/>
    <w:basedOn w:val="Standaard"/>
    <w:link w:val="VoettekstChar"/>
    <w:rsid w:val="002D78D9"/>
    <w:pPr>
      <w:tabs>
        <w:tab w:val="center" w:pos="4536"/>
        <w:tab w:val="right" w:pos="9072"/>
      </w:tabs>
    </w:pPr>
  </w:style>
  <w:style w:type="character" w:customStyle="1" w:styleId="VoettekstChar">
    <w:name w:val="Voettekst Char"/>
    <w:basedOn w:val="Standaardalinea-lettertype"/>
    <w:link w:val="Voettekst"/>
    <w:rsid w:val="002D78D9"/>
    <w:rPr>
      <w:rFonts w:ascii="Arial" w:hAnsi="Arial"/>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F4FBB"/>
    <w:rPr>
      <w:rFonts w:ascii="Arial" w:hAnsi="Arial"/>
      <w:sz w:val="24"/>
      <w:szCs w:val="24"/>
      <w:lang w:val="nl-NL" w:eastAsia="nl-NL"/>
    </w:rPr>
  </w:style>
  <w:style w:type="paragraph" w:styleId="Kop1">
    <w:name w:val="heading 1"/>
    <w:basedOn w:val="Standaard"/>
    <w:next w:val="Standaard"/>
    <w:qFormat/>
    <w:rsid w:val="001F74B9"/>
    <w:pPr>
      <w:keepNext/>
      <w:numPr>
        <w:numId w:val="13"/>
      </w:numPr>
      <w:outlineLvl w:val="0"/>
    </w:pPr>
    <w:rPr>
      <w:b/>
      <w:bCs/>
      <w:u w:val="single"/>
    </w:rPr>
  </w:style>
  <w:style w:type="paragraph" w:styleId="Kop2">
    <w:name w:val="heading 2"/>
    <w:basedOn w:val="Standaard"/>
    <w:next w:val="Standaard"/>
    <w:qFormat/>
    <w:rsid w:val="001F74B9"/>
    <w:pPr>
      <w:keepNext/>
      <w:numPr>
        <w:ilvl w:val="1"/>
        <w:numId w:val="13"/>
      </w:numPr>
      <w:outlineLvl w:val="1"/>
    </w:pPr>
    <w:rPr>
      <w:b/>
      <w:bCs/>
      <w:u w:val="single"/>
    </w:rPr>
  </w:style>
  <w:style w:type="paragraph" w:styleId="Kop3">
    <w:name w:val="heading 3"/>
    <w:basedOn w:val="Standaard"/>
    <w:next w:val="Standaard"/>
    <w:qFormat/>
    <w:rsid w:val="001F74B9"/>
    <w:pPr>
      <w:keepNext/>
      <w:numPr>
        <w:ilvl w:val="2"/>
        <w:numId w:val="13"/>
      </w:numPr>
      <w:outlineLvl w:val="2"/>
    </w:pPr>
    <w:rPr>
      <w:u w:val="single"/>
    </w:rPr>
  </w:style>
  <w:style w:type="paragraph" w:styleId="Kop4">
    <w:name w:val="heading 4"/>
    <w:basedOn w:val="Standaard"/>
    <w:next w:val="Standaard"/>
    <w:qFormat/>
    <w:rsid w:val="001F74B9"/>
    <w:pPr>
      <w:keepNext/>
      <w:numPr>
        <w:ilvl w:val="3"/>
        <w:numId w:val="1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1F74B9"/>
    <w:pPr>
      <w:numPr>
        <w:ilvl w:val="4"/>
        <w:numId w:val="13"/>
      </w:numPr>
      <w:spacing w:before="240" w:after="60"/>
      <w:outlineLvl w:val="4"/>
    </w:pPr>
    <w:rPr>
      <w:b/>
      <w:bCs/>
      <w:i/>
      <w:iCs/>
      <w:sz w:val="26"/>
      <w:szCs w:val="26"/>
    </w:rPr>
  </w:style>
  <w:style w:type="paragraph" w:styleId="Kop6">
    <w:name w:val="heading 6"/>
    <w:basedOn w:val="Standaard"/>
    <w:next w:val="Standaard"/>
    <w:qFormat/>
    <w:rsid w:val="001F74B9"/>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1F74B9"/>
    <w:pPr>
      <w:numPr>
        <w:ilvl w:val="6"/>
        <w:numId w:val="13"/>
      </w:numPr>
      <w:spacing w:before="240" w:after="60"/>
      <w:outlineLvl w:val="6"/>
    </w:pPr>
    <w:rPr>
      <w:rFonts w:ascii="Times New Roman" w:hAnsi="Times New Roman"/>
    </w:rPr>
  </w:style>
  <w:style w:type="paragraph" w:styleId="Kop8">
    <w:name w:val="heading 8"/>
    <w:basedOn w:val="Standaard"/>
    <w:next w:val="Standaard"/>
    <w:qFormat/>
    <w:rsid w:val="001F74B9"/>
    <w:pPr>
      <w:numPr>
        <w:ilvl w:val="7"/>
        <w:numId w:val="13"/>
      </w:numPr>
      <w:spacing w:before="240" w:after="60"/>
      <w:outlineLvl w:val="7"/>
    </w:pPr>
    <w:rPr>
      <w:rFonts w:ascii="Times New Roman" w:hAnsi="Times New Roman"/>
      <w:i/>
      <w:iCs/>
    </w:rPr>
  </w:style>
  <w:style w:type="paragraph" w:styleId="Kop9">
    <w:name w:val="heading 9"/>
    <w:basedOn w:val="Standaard"/>
    <w:next w:val="Standaard"/>
    <w:qFormat/>
    <w:rsid w:val="001F74B9"/>
    <w:pPr>
      <w:numPr>
        <w:ilvl w:val="8"/>
        <w:numId w:val="13"/>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F4FBB"/>
    <w:pPr>
      <w:jc w:val="center"/>
    </w:pPr>
    <w:rPr>
      <w:b/>
      <w:bCs/>
      <w:sz w:val="28"/>
    </w:rPr>
  </w:style>
  <w:style w:type="paragraph" w:styleId="Plattetekst">
    <w:name w:val="Body Text"/>
    <w:basedOn w:val="Standaard"/>
    <w:rsid w:val="00CF4FBB"/>
    <w:rPr>
      <w:u w:val="single"/>
    </w:rPr>
  </w:style>
  <w:style w:type="character" w:styleId="Verwijzingopmerking">
    <w:name w:val="annotation reference"/>
    <w:basedOn w:val="Standaardalinea-lettertype"/>
    <w:semiHidden/>
    <w:rsid w:val="00CF4FBB"/>
    <w:rPr>
      <w:sz w:val="16"/>
    </w:rPr>
  </w:style>
  <w:style w:type="paragraph" w:styleId="Tekstopmerking">
    <w:name w:val="annotation text"/>
    <w:basedOn w:val="Standaard"/>
    <w:semiHidden/>
    <w:rsid w:val="00CF4FBB"/>
    <w:rPr>
      <w:sz w:val="20"/>
    </w:rPr>
  </w:style>
  <w:style w:type="paragraph" w:styleId="Ballontekst">
    <w:name w:val="Balloon Text"/>
    <w:basedOn w:val="Standaard"/>
    <w:semiHidden/>
    <w:rsid w:val="00CF4FBB"/>
    <w:rPr>
      <w:rFonts w:ascii="Tahoma" w:hAnsi="Tahoma" w:cs="Tahoma"/>
      <w:sz w:val="16"/>
      <w:szCs w:val="16"/>
    </w:rPr>
  </w:style>
  <w:style w:type="paragraph" w:styleId="Lijstalinea">
    <w:name w:val="List Paragraph"/>
    <w:basedOn w:val="Standaard"/>
    <w:uiPriority w:val="34"/>
    <w:qFormat/>
    <w:rsid w:val="0006116C"/>
    <w:pPr>
      <w:tabs>
        <w:tab w:val="left" w:pos="284"/>
        <w:tab w:val="left" w:pos="567"/>
        <w:tab w:val="left" w:pos="851"/>
        <w:tab w:val="center" w:pos="4394"/>
        <w:tab w:val="right" w:pos="8789"/>
      </w:tabs>
      <w:ind w:left="720"/>
      <w:contextualSpacing/>
    </w:pPr>
  </w:style>
  <w:style w:type="paragraph" w:styleId="Onderwerpvanopmerking">
    <w:name w:val="annotation subject"/>
    <w:basedOn w:val="Tekstopmerking"/>
    <w:next w:val="Tekstopmerking"/>
    <w:semiHidden/>
    <w:rsid w:val="00BF6DF0"/>
    <w:rPr>
      <w:b/>
      <w:bCs/>
      <w:szCs w:val="20"/>
    </w:rPr>
  </w:style>
  <w:style w:type="paragraph" w:customStyle="1" w:styleId="antirac-stand">
    <w:name w:val="antirac-stand"/>
    <w:basedOn w:val="Standaard"/>
    <w:rsid w:val="00D32DA8"/>
    <w:pPr>
      <w:tabs>
        <w:tab w:val="left" w:pos="397"/>
        <w:tab w:val="left" w:pos="794"/>
        <w:tab w:val="left" w:pos="1191"/>
        <w:tab w:val="left" w:pos="1588"/>
      </w:tabs>
      <w:spacing w:before="120" w:after="120" w:line="300" w:lineRule="exact"/>
      <w:jc w:val="both"/>
    </w:pPr>
    <w:rPr>
      <w:rFonts w:ascii="Times New Roman" w:hAnsi="Times New Roman"/>
      <w:sz w:val="20"/>
      <w:szCs w:val="20"/>
      <w:lang w:val="nl-BE"/>
    </w:rPr>
  </w:style>
  <w:style w:type="character" w:styleId="Hyperlink">
    <w:name w:val="Hyperlink"/>
    <w:aliases w:val="Ctrl+H"/>
    <w:basedOn w:val="Standaardalinea-lettertype"/>
    <w:rsid w:val="00E06B2B"/>
    <w:rPr>
      <w:rFonts w:ascii="Garamond" w:hAnsi="Garamond"/>
      <w:i/>
      <w:sz w:val="22"/>
      <w:szCs w:val="22"/>
      <w:u w:val="single"/>
    </w:rPr>
  </w:style>
  <w:style w:type="paragraph" w:customStyle="1" w:styleId="Titelverslag">
    <w:name w:val="Titel verslag"/>
    <w:aliases w:val="Ctrl+T"/>
    <w:basedOn w:val="Standaard"/>
    <w:next w:val="Standaard"/>
    <w:rsid w:val="00E06B2B"/>
    <w:pPr>
      <w:tabs>
        <w:tab w:val="left" w:pos="284"/>
        <w:tab w:val="left" w:pos="567"/>
        <w:tab w:val="left" w:pos="851"/>
        <w:tab w:val="center" w:pos="4394"/>
        <w:tab w:val="right" w:pos="8789"/>
      </w:tabs>
      <w:spacing w:before="240" w:after="120"/>
    </w:pPr>
    <w:rPr>
      <w:b/>
      <w:sz w:val="32"/>
      <w:szCs w:val="32"/>
    </w:rPr>
  </w:style>
  <w:style w:type="paragraph" w:customStyle="1" w:styleId="verslag-hoofding-tekst-rechts">
    <w:name w:val="(verslag-hoofding-tekst-rechts)"/>
    <w:basedOn w:val="Verslag-hoofding-tekst"/>
    <w:semiHidden/>
    <w:rsid w:val="00E06B2B"/>
    <w:pPr>
      <w:jc w:val="right"/>
    </w:pPr>
  </w:style>
  <w:style w:type="paragraph" w:customStyle="1" w:styleId="Verslag-hoofding-tekst">
    <w:name w:val="(Verslag-hoofding-tekst)"/>
    <w:basedOn w:val="Standaard"/>
    <w:link w:val="Verslag-hoofding-tekstChar"/>
    <w:semiHidden/>
    <w:rsid w:val="00E06B2B"/>
    <w:pPr>
      <w:tabs>
        <w:tab w:val="left" w:pos="284"/>
        <w:tab w:val="left" w:pos="567"/>
        <w:tab w:val="left" w:pos="851"/>
        <w:tab w:val="center" w:pos="4394"/>
        <w:tab w:val="right" w:pos="8789"/>
      </w:tabs>
    </w:pPr>
    <w:rPr>
      <w:sz w:val="22"/>
      <w:szCs w:val="22"/>
    </w:rPr>
  </w:style>
  <w:style w:type="character" w:customStyle="1" w:styleId="Verslag-hoofding-tekstChar">
    <w:name w:val="(Verslag-hoofding-tekst) Char"/>
    <w:basedOn w:val="Standaardalinea-lettertype"/>
    <w:link w:val="Verslag-hoofding-tekst"/>
    <w:semiHidden/>
    <w:rsid w:val="00E06B2B"/>
    <w:rPr>
      <w:rFonts w:ascii="Arial" w:hAnsi="Arial"/>
      <w:sz w:val="22"/>
      <w:szCs w:val="22"/>
      <w:lang w:val="nl-NL" w:eastAsia="nl-NL"/>
    </w:rPr>
  </w:style>
  <w:style w:type="character" w:styleId="Voetnootmarkering">
    <w:name w:val="footnote reference"/>
    <w:basedOn w:val="Standaardalinea-lettertype"/>
    <w:rsid w:val="00E06B2B"/>
    <w:rPr>
      <w:vertAlign w:val="superscript"/>
    </w:rPr>
  </w:style>
  <w:style w:type="paragraph" w:customStyle="1" w:styleId="Briefhoofdtekst">
    <w:name w:val="Briefhoofdtekst"/>
    <w:basedOn w:val="Standaard"/>
    <w:rsid w:val="00E06B2B"/>
    <w:pPr>
      <w:tabs>
        <w:tab w:val="left" w:pos="284"/>
        <w:tab w:val="left" w:pos="567"/>
        <w:tab w:val="left" w:pos="851"/>
        <w:tab w:val="center" w:pos="4111"/>
        <w:tab w:val="right" w:pos="8789"/>
      </w:tabs>
    </w:pPr>
    <w:rPr>
      <w:sz w:val="20"/>
      <w:szCs w:val="20"/>
    </w:rPr>
  </w:style>
  <w:style w:type="table" w:styleId="Tabelraster">
    <w:name w:val="Table Grid"/>
    <w:basedOn w:val="Standaardtabel"/>
    <w:rsid w:val="00C10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2D78D9"/>
    <w:pPr>
      <w:tabs>
        <w:tab w:val="center" w:pos="4536"/>
        <w:tab w:val="right" w:pos="9072"/>
      </w:tabs>
    </w:pPr>
  </w:style>
  <w:style w:type="character" w:customStyle="1" w:styleId="KoptekstChar">
    <w:name w:val="Koptekst Char"/>
    <w:basedOn w:val="Standaardalinea-lettertype"/>
    <w:link w:val="Koptekst"/>
    <w:rsid w:val="002D78D9"/>
    <w:rPr>
      <w:rFonts w:ascii="Arial" w:hAnsi="Arial"/>
      <w:sz w:val="24"/>
      <w:szCs w:val="24"/>
      <w:lang w:val="nl-NL" w:eastAsia="nl-NL"/>
    </w:rPr>
  </w:style>
  <w:style w:type="paragraph" w:styleId="Voettekst">
    <w:name w:val="footer"/>
    <w:basedOn w:val="Standaard"/>
    <w:link w:val="VoettekstChar"/>
    <w:rsid w:val="002D78D9"/>
    <w:pPr>
      <w:tabs>
        <w:tab w:val="center" w:pos="4536"/>
        <w:tab w:val="right" w:pos="9072"/>
      </w:tabs>
    </w:pPr>
  </w:style>
  <w:style w:type="character" w:customStyle="1" w:styleId="VoettekstChar">
    <w:name w:val="Voettekst Char"/>
    <w:basedOn w:val="Standaardalinea-lettertype"/>
    <w:link w:val="Voettekst"/>
    <w:rsid w:val="002D78D9"/>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12522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Nota aan de Vlaamse Regering</vt:lpstr>
    </vt:vector>
  </TitlesOfParts>
  <Company>Vlaamse Overheid</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aan de Vlaamse Regering</dc:title>
  <dc:creator>Koen Gevaert</dc:creator>
  <cp:lastModifiedBy>schelfly</cp:lastModifiedBy>
  <cp:revision>2</cp:revision>
  <cp:lastPrinted>2011-04-21T07:21:00Z</cp:lastPrinted>
  <dcterms:created xsi:type="dcterms:W3CDTF">2012-03-28T11:51:00Z</dcterms:created>
  <dcterms:modified xsi:type="dcterms:W3CDTF">2012-03-28T11:51:00Z</dcterms:modified>
</cp:coreProperties>
</file>