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BA2" w:rsidRDefault="00DE0BA2" w:rsidP="00E54518">
      <w:pPr>
        <w:jc w:val="both"/>
        <w:rPr>
          <w:rFonts w:ascii="Times New Roman Vet" w:hAnsi="Times New Roman Vet"/>
          <w:smallCaps/>
          <w:sz w:val="22"/>
          <w:szCs w:val="22"/>
          <w:lang w:val="nl-BE"/>
        </w:rPr>
      </w:pPr>
      <w:proofErr w:type="spellStart"/>
      <w:r>
        <w:rPr>
          <w:rFonts w:ascii="Times New Roman Vet" w:hAnsi="Times New Roman Vet"/>
          <w:b/>
          <w:smallCaps/>
          <w:sz w:val="22"/>
          <w:szCs w:val="22"/>
          <w:lang w:val="nl-BE"/>
        </w:rPr>
        <w:t>philippe</w:t>
      </w:r>
      <w:proofErr w:type="spellEnd"/>
      <w:r>
        <w:rPr>
          <w:rFonts w:ascii="Times New Roman Vet" w:hAnsi="Times New Roman Vet"/>
          <w:b/>
          <w:smallCaps/>
          <w:sz w:val="22"/>
          <w:szCs w:val="22"/>
          <w:lang w:val="nl-BE"/>
        </w:rPr>
        <w:t xml:space="preserve"> </w:t>
      </w:r>
      <w:proofErr w:type="spellStart"/>
      <w:r>
        <w:rPr>
          <w:rFonts w:ascii="Times New Roman Vet" w:hAnsi="Times New Roman Vet"/>
          <w:b/>
          <w:smallCaps/>
          <w:sz w:val="22"/>
          <w:szCs w:val="22"/>
          <w:lang w:val="nl-BE"/>
        </w:rPr>
        <w:t>muyters</w:t>
      </w:r>
      <w:proofErr w:type="spellEnd"/>
      <w:r>
        <w:rPr>
          <w:rFonts w:ascii="Times New Roman Vet" w:hAnsi="Times New Roman Vet"/>
          <w:smallCaps/>
          <w:sz w:val="22"/>
          <w:szCs w:val="22"/>
          <w:lang w:val="nl-BE"/>
        </w:rPr>
        <w:t xml:space="preserve"> </w:t>
      </w:r>
    </w:p>
    <w:p w:rsidR="00DE0BA2" w:rsidRDefault="00DE0BA2" w:rsidP="00E54518">
      <w:pPr>
        <w:jc w:val="both"/>
        <w:rPr>
          <w:b/>
          <w:smallCaps/>
          <w:sz w:val="22"/>
          <w:szCs w:val="22"/>
          <w:lang w:val="nl-BE"/>
        </w:rPr>
      </w:pPr>
      <w:proofErr w:type="spellStart"/>
      <w:r>
        <w:rPr>
          <w:smallCaps/>
          <w:sz w:val="22"/>
          <w:szCs w:val="22"/>
          <w:lang w:val="nl-BE"/>
        </w:rPr>
        <w:t>vlaams</w:t>
      </w:r>
      <w:proofErr w:type="spellEnd"/>
      <w:r>
        <w:rPr>
          <w:smallCaps/>
          <w:sz w:val="22"/>
          <w:szCs w:val="22"/>
          <w:lang w:val="nl-BE"/>
        </w:rPr>
        <w:t xml:space="preserve"> minister van financiën, begroting, werk, ruimtelijke ordening en sport</w:t>
      </w:r>
      <w:r>
        <w:rPr>
          <w:b/>
          <w:smallCaps/>
          <w:sz w:val="22"/>
          <w:szCs w:val="22"/>
          <w:lang w:val="nl-BE"/>
        </w:rPr>
        <w:t xml:space="preserve"> </w:t>
      </w:r>
    </w:p>
    <w:p w:rsidR="00DE0BA2" w:rsidRDefault="00DE0BA2" w:rsidP="00E54518">
      <w:pPr>
        <w:pStyle w:val="StandaardSV"/>
        <w:pBdr>
          <w:bottom w:val="single" w:sz="4" w:space="1" w:color="auto"/>
        </w:pBdr>
        <w:rPr>
          <w:lang w:val="nl-BE"/>
        </w:rPr>
      </w:pPr>
    </w:p>
    <w:p w:rsidR="00DE0BA2" w:rsidRDefault="00DE0BA2" w:rsidP="00E54518">
      <w:pPr>
        <w:jc w:val="both"/>
        <w:rPr>
          <w:sz w:val="22"/>
        </w:rPr>
      </w:pPr>
    </w:p>
    <w:p w:rsidR="00757EF0" w:rsidRPr="00757EF0" w:rsidRDefault="00757EF0" w:rsidP="00E54518">
      <w:pPr>
        <w:jc w:val="both"/>
        <w:rPr>
          <w:b/>
          <w:smallCaps/>
          <w:sz w:val="22"/>
        </w:rPr>
      </w:pPr>
      <w:r w:rsidRPr="00757EF0">
        <w:rPr>
          <w:b/>
          <w:smallCaps/>
          <w:sz w:val="22"/>
        </w:rPr>
        <w:t xml:space="preserve">antwoord </w:t>
      </w:r>
    </w:p>
    <w:p w:rsidR="00DE0BA2" w:rsidRDefault="00757EF0" w:rsidP="00E54518">
      <w:pPr>
        <w:jc w:val="both"/>
        <w:rPr>
          <w:sz w:val="22"/>
        </w:rPr>
      </w:pPr>
      <w:r>
        <w:rPr>
          <w:sz w:val="22"/>
        </w:rPr>
        <w:t>op v</w:t>
      </w:r>
      <w:r w:rsidR="00DE0BA2">
        <w:rPr>
          <w:sz w:val="22"/>
        </w:rPr>
        <w:t>raag nr. 475</w:t>
      </w:r>
      <w:r>
        <w:rPr>
          <w:sz w:val="22"/>
        </w:rPr>
        <w:t xml:space="preserve"> </w:t>
      </w:r>
      <w:r w:rsidR="00DE0BA2">
        <w:rPr>
          <w:sz w:val="22"/>
        </w:rPr>
        <w:t>van 15 maart 2012</w:t>
      </w:r>
    </w:p>
    <w:p w:rsidR="00DE0BA2" w:rsidRDefault="00DE0BA2" w:rsidP="00E54518">
      <w:pPr>
        <w:jc w:val="both"/>
        <w:rPr>
          <w:b/>
          <w:sz w:val="22"/>
        </w:rPr>
      </w:pPr>
      <w:r>
        <w:rPr>
          <w:sz w:val="22"/>
        </w:rPr>
        <w:t xml:space="preserve">van </w:t>
      </w:r>
      <w:proofErr w:type="spellStart"/>
      <w:r>
        <w:rPr>
          <w:b/>
          <w:smallCaps/>
          <w:sz w:val="22"/>
        </w:rPr>
        <w:t>ulla</w:t>
      </w:r>
      <w:proofErr w:type="spellEnd"/>
      <w:r>
        <w:rPr>
          <w:b/>
          <w:smallCaps/>
          <w:sz w:val="22"/>
        </w:rPr>
        <w:t xml:space="preserve"> </w:t>
      </w:r>
      <w:proofErr w:type="spellStart"/>
      <w:r>
        <w:rPr>
          <w:b/>
          <w:smallCaps/>
          <w:sz w:val="22"/>
        </w:rPr>
        <w:t>werbrouck</w:t>
      </w:r>
      <w:proofErr w:type="spellEnd"/>
    </w:p>
    <w:p w:rsidR="00DE0BA2" w:rsidRDefault="00DE0BA2" w:rsidP="00E54518">
      <w:pPr>
        <w:pBdr>
          <w:bottom w:val="single" w:sz="4" w:space="1" w:color="auto"/>
        </w:pBdr>
        <w:jc w:val="both"/>
        <w:rPr>
          <w:sz w:val="22"/>
        </w:rPr>
      </w:pPr>
    </w:p>
    <w:p w:rsidR="00DE0BA2" w:rsidRDefault="00DE0BA2" w:rsidP="00E54518">
      <w:pPr>
        <w:pStyle w:val="StandaardSV"/>
      </w:pPr>
      <w:bookmarkStart w:id="0" w:name="_GoBack"/>
    </w:p>
    <w:bookmarkEnd w:id="0"/>
    <w:p w:rsidR="00DE0BA2" w:rsidRDefault="00DE0BA2" w:rsidP="00E54518">
      <w:pPr>
        <w:pStyle w:val="StandaardSV"/>
        <w:rPr>
          <w:i/>
        </w:rPr>
      </w:pPr>
    </w:p>
    <w:p w:rsidR="00DE3DBE" w:rsidRPr="00DE3DBE" w:rsidRDefault="00DE3DBE" w:rsidP="00757EF0">
      <w:pPr>
        <w:pStyle w:val="Alineatekst"/>
        <w:numPr>
          <w:ilvl w:val="0"/>
          <w:numId w:val="3"/>
        </w:numPr>
        <w:spacing w:before="0" w:after="0"/>
        <w:ind w:left="284" w:hanging="284"/>
        <w:jc w:val="both"/>
        <w:rPr>
          <w:sz w:val="22"/>
          <w:szCs w:val="22"/>
        </w:rPr>
      </w:pPr>
      <w:r w:rsidRPr="00DE3DBE">
        <w:rPr>
          <w:sz w:val="22"/>
          <w:szCs w:val="22"/>
        </w:rPr>
        <w:t>Ik ben niet op de hoogte van alle accommodaties die in Vlaanderen door het BOIC aan buitenlandse delegaties als BMX- trainingslocatie werden voorgesteld. Evenmin zijn mij landen bekend die in de aanloop naar de OS 2012 van deze accommodaties zullen gebruik maken.</w:t>
      </w:r>
    </w:p>
    <w:p w:rsidR="00DE3DBE" w:rsidRPr="00DE3DBE" w:rsidRDefault="00DE3DBE" w:rsidP="00757EF0">
      <w:pPr>
        <w:pStyle w:val="Alineatekst"/>
        <w:spacing w:before="0" w:after="0"/>
        <w:ind w:left="284" w:hanging="284"/>
        <w:jc w:val="both"/>
        <w:rPr>
          <w:sz w:val="22"/>
          <w:szCs w:val="22"/>
        </w:rPr>
      </w:pPr>
    </w:p>
    <w:p w:rsidR="00DE3DBE" w:rsidRPr="00DE3DBE" w:rsidRDefault="00DE3DBE" w:rsidP="00757EF0">
      <w:pPr>
        <w:pStyle w:val="Alineatekst"/>
        <w:numPr>
          <w:ilvl w:val="0"/>
          <w:numId w:val="3"/>
        </w:numPr>
        <w:spacing w:before="0" w:after="0"/>
        <w:ind w:left="284" w:hanging="284"/>
        <w:jc w:val="both"/>
        <w:rPr>
          <w:sz w:val="22"/>
          <w:szCs w:val="22"/>
        </w:rPr>
      </w:pPr>
      <w:r w:rsidRPr="00DE3DBE">
        <w:rPr>
          <w:sz w:val="22"/>
          <w:szCs w:val="22"/>
        </w:rPr>
        <w:t xml:space="preserve">In totaal zijn in de sportinfrastructuurdatabank van het </w:t>
      </w:r>
      <w:proofErr w:type="spellStart"/>
      <w:r w:rsidRPr="00DE3DBE">
        <w:rPr>
          <w:sz w:val="22"/>
          <w:szCs w:val="22"/>
        </w:rPr>
        <w:t>Bloso</w:t>
      </w:r>
      <w:proofErr w:type="spellEnd"/>
      <w:r w:rsidRPr="00DE3DBE">
        <w:rPr>
          <w:sz w:val="22"/>
          <w:szCs w:val="22"/>
        </w:rPr>
        <w:t xml:space="preserve"> (“</w:t>
      </w:r>
      <w:proofErr w:type="spellStart"/>
      <w:r w:rsidRPr="00DE3DBE">
        <w:rPr>
          <w:sz w:val="22"/>
          <w:szCs w:val="22"/>
        </w:rPr>
        <w:t>Spakki</w:t>
      </w:r>
      <w:proofErr w:type="spellEnd"/>
      <w:r w:rsidRPr="00DE3DBE">
        <w:rPr>
          <w:sz w:val="22"/>
          <w:szCs w:val="22"/>
        </w:rPr>
        <w:t>”) momenteel 30 BMX- en fietscrossparcours in Vlaanderen opgenomen. Op 14 hiervan worden officiële wedstrijden georganiseerd.</w:t>
      </w:r>
    </w:p>
    <w:p w:rsidR="00DE3DBE" w:rsidRPr="00DE3DBE" w:rsidRDefault="00DE3DBE" w:rsidP="00757EF0">
      <w:pPr>
        <w:pStyle w:val="Alineatekst"/>
        <w:spacing w:before="0" w:after="0"/>
        <w:ind w:left="284"/>
        <w:jc w:val="both"/>
        <w:rPr>
          <w:sz w:val="22"/>
          <w:szCs w:val="22"/>
        </w:rPr>
      </w:pPr>
      <w:r w:rsidRPr="00DE3DBE">
        <w:rPr>
          <w:sz w:val="22"/>
          <w:szCs w:val="22"/>
        </w:rPr>
        <w:t xml:space="preserve">Volgens de informatie die door het </w:t>
      </w:r>
      <w:proofErr w:type="spellStart"/>
      <w:r w:rsidRPr="00DE3DBE">
        <w:rPr>
          <w:sz w:val="22"/>
          <w:szCs w:val="22"/>
        </w:rPr>
        <w:t>Bloso</w:t>
      </w:r>
      <w:proofErr w:type="spellEnd"/>
      <w:r w:rsidRPr="00DE3DBE">
        <w:rPr>
          <w:sz w:val="22"/>
          <w:szCs w:val="22"/>
        </w:rPr>
        <w:t xml:space="preserve"> werd verzameld, zijn er de laatste maanden minstens 4 BMX - parcours aangelegd (namelijk in </w:t>
      </w:r>
      <w:proofErr w:type="spellStart"/>
      <w:r w:rsidRPr="00DE3DBE">
        <w:rPr>
          <w:sz w:val="22"/>
          <w:szCs w:val="22"/>
        </w:rPr>
        <w:t>Herselt</w:t>
      </w:r>
      <w:proofErr w:type="spellEnd"/>
      <w:r w:rsidRPr="00DE3DBE">
        <w:rPr>
          <w:sz w:val="22"/>
          <w:szCs w:val="22"/>
        </w:rPr>
        <w:t xml:space="preserve">, </w:t>
      </w:r>
      <w:proofErr w:type="spellStart"/>
      <w:r w:rsidRPr="00DE3DBE">
        <w:rPr>
          <w:sz w:val="22"/>
          <w:szCs w:val="22"/>
        </w:rPr>
        <w:t>Westerlo</w:t>
      </w:r>
      <w:proofErr w:type="spellEnd"/>
      <w:r w:rsidRPr="00DE3DBE">
        <w:rPr>
          <w:sz w:val="22"/>
          <w:szCs w:val="22"/>
        </w:rPr>
        <w:t xml:space="preserve">, Halle en </w:t>
      </w:r>
      <w:proofErr w:type="spellStart"/>
      <w:r w:rsidRPr="00DE3DBE">
        <w:rPr>
          <w:sz w:val="22"/>
          <w:szCs w:val="22"/>
        </w:rPr>
        <w:t>Herentals</w:t>
      </w:r>
      <w:proofErr w:type="spellEnd"/>
      <w:r w:rsidRPr="00DE3DBE">
        <w:rPr>
          <w:sz w:val="22"/>
          <w:szCs w:val="22"/>
        </w:rPr>
        <w:t>).</w:t>
      </w:r>
    </w:p>
    <w:p w:rsidR="00DE3DBE" w:rsidRPr="00DE3DBE" w:rsidRDefault="00DE3DBE" w:rsidP="00757EF0">
      <w:pPr>
        <w:pStyle w:val="Alineatekst"/>
        <w:spacing w:before="0" w:after="0"/>
        <w:ind w:left="284"/>
        <w:jc w:val="both"/>
        <w:rPr>
          <w:sz w:val="22"/>
          <w:szCs w:val="22"/>
        </w:rPr>
      </w:pPr>
      <w:r w:rsidRPr="00DE3DBE">
        <w:rPr>
          <w:sz w:val="22"/>
          <w:szCs w:val="22"/>
        </w:rPr>
        <w:t xml:space="preserve">Behalve in het </w:t>
      </w:r>
      <w:proofErr w:type="spellStart"/>
      <w:r w:rsidRPr="00DE3DBE">
        <w:rPr>
          <w:sz w:val="22"/>
          <w:szCs w:val="22"/>
        </w:rPr>
        <w:t>Bloso</w:t>
      </w:r>
      <w:proofErr w:type="spellEnd"/>
      <w:r w:rsidRPr="00DE3DBE">
        <w:rPr>
          <w:sz w:val="22"/>
          <w:szCs w:val="22"/>
        </w:rPr>
        <w:t xml:space="preserve">-centrum in </w:t>
      </w:r>
      <w:proofErr w:type="spellStart"/>
      <w:r w:rsidRPr="00DE3DBE">
        <w:rPr>
          <w:sz w:val="22"/>
          <w:szCs w:val="22"/>
        </w:rPr>
        <w:t>Herentals</w:t>
      </w:r>
      <w:proofErr w:type="spellEnd"/>
      <w:r w:rsidRPr="00DE3DBE">
        <w:rPr>
          <w:sz w:val="22"/>
          <w:szCs w:val="22"/>
        </w:rPr>
        <w:t xml:space="preserve">,  waar een specifiek BMX- oefenparcours door het </w:t>
      </w:r>
      <w:proofErr w:type="spellStart"/>
      <w:r w:rsidRPr="00DE3DBE">
        <w:rPr>
          <w:sz w:val="22"/>
          <w:szCs w:val="22"/>
        </w:rPr>
        <w:t>Bloso</w:t>
      </w:r>
      <w:proofErr w:type="spellEnd"/>
      <w:r w:rsidRPr="00DE3DBE">
        <w:rPr>
          <w:sz w:val="22"/>
          <w:szCs w:val="22"/>
        </w:rPr>
        <w:t xml:space="preserve"> werd gerealiseerd, </w:t>
      </w:r>
      <w:r w:rsidR="00B270D5">
        <w:rPr>
          <w:sz w:val="22"/>
          <w:szCs w:val="22"/>
        </w:rPr>
        <w:t xml:space="preserve">en het parcours in </w:t>
      </w:r>
      <w:proofErr w:type="spellStart"/>
      <w:r w:rsidR="00B270D5">
        <w:rPr>
          <w:sz w:val="22"/>
          <w:szCs w:val="22"/>
        </w:rPr>
        <w:t>Westerlo</w:t>
      </w:r>
      <w:proofErr w:type="spellEnd"/>
      <w:r w:rsidR="00B270D5">
        <w:rPr>
          <w:sz w:val="22"/>
          <w:szCs w:val="22"/>
        </w:rPr>
        <w:t xml:space="preserve">, waarvoor </w:t>
      </w:r>
      <w:proofErr w:type="spellStart"/>
      <w:r w:rsidR="00B270D5">
        <w:rPr>
          <w:sz w:val="22"/>
          <w:szCs w:val="22"/>
        </w:rPr>
        <w:t>Sporta</w:t>
      </w:r>
      <w:proofErr w:type="spellEnd"/>
      <w:r w:rsidR="00B270D5">
        <w:rPr>
          <w:sz w:val="22"/>
          <w:szCs w:val="22"/>
        </w:rPr>
        <w:t xml:space="preserve">-federatie een ondersteuning heeft gekregen die werd toegezegd door mijn voorganger, </w:t>
      </w:r>
      <w:r w:rsidRPr="00DE3DBE">
        <w:rPr>
          <w:sz w:val="22"/>
          <w:szCs w:val="22"/>
        </w:rPr>
        <w:t>zijn de andere initiatieven tot stand gekomen zonder financiële steun vanwege de Vlaamse overheid.</w:t>
      </w:r>
    </w:p>
    <w:p w:rsidR="00DE3DBE" w:rsidRPr="00DE3DBE" w:rsidRDefault="00DE3DBE" w:rsidP="00757EF0">
      <w:pPr>
        <w:pStyle w:val="Alineatekst"/>
        <w:spacing w:before="0" w:after="0"/>
        <w:ind w:left="284" w:hanging="284"/>
        <w:jc w:val="both"/>
        <w:rPr>
          <w:sz w:val="22"/>
          <w:szCs w:val="22"/>
        </w:rPr>
      </w:pPr>
    </w:p>
    <w:p w:rsidR="00DE3DBE" w:rsidRPr="00DE3DBE" w:rsidRDefault="00DE3DBE" w:rsidP="00757EF0">
      <w:pPr>
        <w:pStyle w:val="Alineatekst"/>
        <w:numPr>
          <w:ilvl w:val="0"/>
          <w:numId w:val="3"/>
        </w:numPr>
        <w:spacing w:before="0" w:after="0"/>
        <w:ind w:left="284" w:hanging="284"/>
        <w:jc w:val="both"/>
        <w:rPr>
          <w:sz w:val="22"/>
          <w:szCs w:val="22"/>
        </w:rPr>
      </w:pPr>
      <w:r w:rsidRPr="00DE3DBE">
        <w:rPr>
          <w:sz w:val="22"/>
          <w:szCs w:val="22"/>
        </w:rPr>
        <w:t xml:space="preserve">Rekening houdend  met de vragen voor informatie die aan het </w:t>
      </w:r>
      <w:proofErr w:type="spellStart"/>
      <w:r w:rsidRPr="00DE3DBE">
        <w:rPr>
          <w:sz w:val="22"/>
          <w:szCs w:val="22"/>
        </w:rPr>
        <w:t>Bloso</w:t>
      </w:r>
      <w:proofErr w:type="spellEnd"/>
      <w:r w:rsidRPr="00DE3DBE">
        <w:rPr>
          <w:sz w:val="22"/>
          <w:szCs w:val="22"/>
        </w:rPr>
        <w:t xml:space="preserve"> werden gericht kan worden gesteld dat er een duidelijke interesse bestaat in de aanleg van  kleinschalige sportinfrastructuur (zoals sportveldjes, Finse pistes, BMX- parcours, loop-omlopen,…) en in de renovatie van bestaande sportaccommodaties. Dit onderschrijft de behoeften die hieromtrent bij de lokale besturen werden gedetecteerd naar aanleiding van de bevraging die ik in het najaar 2010 door VVSG liet uitvoeren.</w:t>
      </w:r>
    </w:p>
    <w:p w:rsidR="00DE3DBE" w:rsidRPr="00DE3DBE" w:rsidRDefault="00DE3DBE" w:rsidP="00757EF0">
      <w:pPr>
        <w:pStyle w:val="Alineatekst"/>
        <w:spacing w:before="0" w:after="0"/>
        <w:ind w:left="284"/>
        <w:jc w:val="both"/>
        <w:rPr>
          <w:sz w:val="22"/>
          <w:szCs w:val="22"/>
        </w:rPr>
      </w:pPr>
      <w:r w:rsidRPr="00DE3DBE">
        <w:rPr>
          <w:sz w:val="22"/>
          <w:szCs w:val="22"/>
        </w:rPr>
        <w:t xml:space="preserve">Uit de contacten die met het </w:t>
      </w:r>
      <w:proofErr w:type="spellStart"/>
      <w:r w:rsidRPr="00DE3DBE">
        <w:rPr>
          <w:sz w:val="22"/>
          <w:szCs w:val="22"/>
        </w:rPr>
        <w:t>Bloso</w:t>
      </w:r>
      <w:proofErr w:type="spellEnd"/>
      <w:r w:rsidRPr="00DE3DBE">
        <w:rPr>
          <w:sz w:val="22"/>
          <w:szCs w:val="22"/>
        </w:rPr>
        <w:t xml:space="preserve"> werden gelegd kan niet worden opgemaakt in welke mate de verstrekte informatie in de toekomst ook aanleiding zal geven tot een effectieve realisatie van een BMX- parcours.</w:t>
      </w:r>
    </w:p>
    <w:p w:rsidR="00DE0BA2" w:rsidRPr="00DE3DBE" w:rsidRDefault="00DE0BA2" w:rsidP="00757EF0">
      <w:pPr>
        <w:pStyle w:val="StandaardSV"/>
        <w:ind w:left="284" w:hanging="284"/>
        <w:rPr>
          <w:i/>
          <w:szCs w:val="22"/>
        </w:rPr>
      </w:pPr>
    </w:p>
    <w:sectPr w:rsidR="00DE0BA2" w:rsidRPr="00DE3D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B69D2"/>
    <w:multiLevelType w:val="hybridMultilevel"/>
    <w:tmpl w:val="0C2649BC"/>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nsid w:val="672371B6"/>
    <w:multiLevelType w:val="hybridMultilevel"/>
    <w:tmpl w:val="8A8A5BEE"/>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2">
    <w:nsid w:val="68A14722"/>
    <w:multiLevelType w:val="hybridMultilevel"/>
    <w:tmpl w:val="56EAEA5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BA2"/>
    <w:rsid w:val="003E4074"/>
    <w:rsid w:val="00561E87"/>
    <w:rsid w:val="00757EF0"/>
    <w:rsid w:val="00B270D5"/>
    <w:rsid w:val="00DE0BA2"/>
    <w:rsid w:val="00DE3DBE"/>
    <w:rsid w:val="00E5451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E0BA2"/>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DE0BA2"/>
    <w:pPr>
      <w:jc w:val="both"/>
    </w:pPr>
    <w:rPr>
      <w:b/>
      <w:smallCaps/>
      <w:sz w:val="22"/>
    </w:rPr>
  </w:style>
  <w:style w:type="paragraph" w:customStyle="1" w:styleId="StandaardSV">
    <w:name w:val="Standaard SV"/>
    <w:basedOn w:val="Standaard"/>
    <w:rsid w:val="00DE0BA2"/>
    <w:pPr>
      <w:jc w:val="both"/>
    </w:pPr>
    <w:rPr>
      <w:sz w:val="22"/>
    </w:rPr>
  </w:style>
  <w:style w:type="paragraph" w:customStyle="1" w:styleId="Alineatekst">
    <w:name w:val="Alinea tekst"/>
    <w:basedOn w:val="Standaard"/>
    <w:rsid w:val="00DE3DBE"/>
    <w:pPr>
      <w:spacing w:before="120" w:after="120"/>
    </w:pPr>
    <w:rPr>
      <w:szCs w:val="24"/>
    </w:rPr>
  </w:style>
  <w:style w:type="paragraph" w:styleId="Ballontekst">
    <w:name w:val="Balloon Text"/>
    <w:basedOn w:val="Standaard"/>
    <w:link w:val="BallontekstChar"/>
    <w:uiPriority w:val="99"/>
    <w:semiHidden/>
    <w:unhideWhenUsed/>
    <w:rsid w:val="00757EF0"/>
    <w:rPr>
      <w:rFonts w:ascii="Tahoma" w:hAnsi="Tahoma" w:cs="Tahoma"/>
      <w:sz w:val="16"/>
      <w:szCs w:val="16"/>
    </w:rPr>
  </w:style>
  <w:style w:type="character" w:customStyle="1" w:styleId="BallontekstChar">
    <w:name w:val="Ballontekst Char"/>
    <w:basedOn w:val="Standaardalinea-lettertype"/>
    <w:link w:val="Ballontekst"/>
    <w:uiPriority w:val="99"/>
    <w:semiHidden/>
    <w:rsid w:val="00757EF0"/>
    <w:rPr>
      <w:rFonts w:ascii="Tahoma" w:eastAsia="Times New Roman"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E0BA2"/>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DE0BA2"/>
    <w:pPr>
      <w:jc w:val="both"/>
    </w:pPr>
    <w:rPr>
      <w:b/>
      <w:smallCaps/>
      <w:sz w:val="22"/>
    </w:rPr>
  </w:style>
  <w:style w:type="paragraph" w:customStyle="1" w:styleId="StandaardSV">
    <w:name w:val="Standaard SV"/>
    <w:basedOn w:val="Standaard"/>
    <w:rsid w:val="00DE0BA2"/>
    <w:pPr>
      <w:jc w:val="both"/>
    </w:pPr>
    <w:rPr>
      <w:sz w:val="22"/>
    </w:rPr>
  </w:style>
  <w:style w:type="paragraph" w:customStyle="1" w:styleId="Alineatekst">
    <w:name w:val="Alinea tekst"/>
    <w:basedOn w:val="Standaard"/>
    <w:rsid w:val="00DE3DBE"/>
    <w:pPr>
      <w:spacing w:before="120" w:after="120"/>
    </w:pPr>
    <w:rPr>
      <w:szCs w:val="24"/>
    </w:rPr>
  </w:style>
  <w:style w:type="paragraph" w:styleId="Ballontekst">
    <w:name w:val="Balloon Text"/>
    <w:basedOn w:val="Standaard"/>
    <w:link w:val="BallontekstChar"/>
    <w:uiPriority w:val="99"/>
    <w:semiHidden/>
    <w:unhideWhenUsed/>
    <w:rsid w:val="00757EF0"/>
    <w:rPr>
      <w:rFonts w:ascii="Tahoma" w:hAnsi="Tahoma" w:cs="Tahoma"/>
      <w:sz w:val="16"/>
      <w:szCs w:val="16"/>
    </w:rPr>
  </w:style>
  <w:style w:type="character" w:customStyle="1" w:styleId="BallontekstChar">
    <w:name w:val="Ballontekst Char"/>
    <w:basedOn w:val="Standaardalinea-lettertype"/>
    <w:link w:val="Ballontekst"/>
    <w:uiPriority w:val="99"/>
    <w:semiHidden/>
    <w:rsid w:val="00757EF0"/>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235296">
      <w:bodyDiv w:val="1"/>
      <w:marLeft w:val="0"/>
      <w:marRight w:val="0"/>
      <w:marTop w:val="0"/>
      <w:marBottom w:val="0"/>
      <w:divBdr>
        <w:top w:val="none" w:sz="0" w:space="0" w:color="auto"/>
        <w:left w:val="none" w:sz="0" w:space="0" w:color="auto"/>
        <w:bottom w:val="none" w:sz="0" w:space="0" w:color="auto"/>
        <w:right w:val="none" w:sz="0" w:space="0" w:color="auto"/>
      </w:divBdr>
    </w:div>
    <w:div w:id="160900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1557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lambresi</dc:creator>
  <cp:lastModifiedBy>Vlaams Parlement</cp:lastModifiedBy>
  <cp:revision>2</cp:revision>
  <cp:lastPrinted>2012-04-20T13:48:00Z</cp:lastPrinted>
  <dcterms:created xsi:type="dcterms:W3CDTF">2012-04-20T13:48:00Z</dcterms:created>
  <dcterms:modified xsi:type="dcterms:W3CDTF">2012-04-20T13:48:00Z</dcterms:modified>
</cp:coreProperties>
</file>