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A8473D" w:rsidRDefault="00DE405B" w:rsidP="00D61A1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A8473D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D549A" w:rsidRPr="00DE405B" w:rsidRDefault="00AD549A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D549A" w:rsidRDefault="00AD549A" w:rsidP="00AD549A">
      <w:pPr>
        <w:jc w:val="both"/>
        <w:rPr>
          <w:sz w:val="22"/>
        </w:rPr>
      </w:pPr>
    </w:p>
    <w:p w:rsidR="00E96AC4" w:rsidRPr="00E96AC4" w:rsidRDefault="00E96AC4" w:rsidP="00D61A12">
      <w:pPr>
        <w:jc w:val="both"/>
        <w:outlineLvl w:val="0"/>
        <w:rPr>
          <w:b/>
          <w:smallCaps/>
          <w:sz w:val="22"/>
        </w:rPr>
      </w:pPr>
      <w:r w:rsidRPr="00E96AC4">
        <w:rPr>
          <w:b/>
          <w:smallCaps/>
          <w:sz w:val="22"/>
        </w:rPr>
        <w:t>antwoord</w:t>
      </w:r>
    </w:p>
    <w:p w:rsidR="00AD549A" w:rsidRDefault="00E96AC4" w:rsidP="00E96AC4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766C70">
        <w:rPr>
          <w:sz w:val="22"/>
        </w:rPr>
        <w:t xml:space="preserve">raag nr. </w:t>
      </w:r>
      <w:r w:rsidR="00BF1969">
        <w:rPr>
          <w:sz w:val="22"/>
        </w:rPr>
        <w:t>246</w:t>
      </w:r>
      <w:r>
        <w:rPr>
          <w:sz w:val="22"/>
        </w:rPr>
        <w:t xml:space="preserve"> </w:t>
      </w:r>
      <w:r w:rsidR="00766C70">
        <w:rPr>
          <w:sz w:val="22"/>
        </w:rPr>
        <w:t xml:space="preserve">van </w:t>
      </w:r>
      <w:r w:rsidR="00BF1969">
        <w:rPr>
          <w:sz w:val="22"/>
        </w:rPr>
        <w:t>5 maart 2012</w:t>
      </w:r>
    </w:p>
    <w:p w:rsidR="00AD549A" w:rsidRDefault="00AD549A" w:rsidP="00AD549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BF1969">
        <w:rPr>
          <w:b/>
          <w:smallCaps/>
          <w:sz w:val="22"/>
        </w:rPr>
        <w:t xml:space="preserve">els </w:t>
      </w:r>
      <w:proofErr w:type="spellStart"/>
      <w:r w:rsidR="00BF1969">
        <w:rPr>
          <w:b/>
          <w:smallCaps/>
          <w:sz w:val="22"/>
        </w:rPr>
        <w:t>robeyns</w:t>
      </w:r>
      <w:proofErr w:type="spellEnd"/>
    </w:p>
    <w:p w:rsidR="00AD549A" w:rsidRDefault="00AD549A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AD549A" w:rsidRDefault="00AD549A" w:rsidP="00AD549A">
      <w:pPr>
        <w:pStyle w:val="StandaardSV"/>
      </w:pPr>
    </w:p>
    <w:p w:rsidR="00361FD5" w:rsidRDefault="00361FD5"/>
    <w:p w:rsidR="001F2359" w:rsidRPr="001F2359" w:rsidRDefault="00E96AC4" w:rsidP="00E96AC4">
      <w:pPr>
        <w:pStyle w:val="StandaardSV"/>
        <w:numPr>
          <w:ilvl w:val="0"/>
          <w:numId w:val="39"/>
        </w:numPr>
      </w:pPr>
      <w:r w:rsidRPr="00E96AC4">
        <w:t xml:space="preserve">2. en 3. </w:t>
      </w:r>
      <w:r w:rsidR="001F2359" w:rsidRPr="001F2359">
        <w:t xml:space="preserve">Voor de gevraagde cijfers met betrekking tot de campagne 2010 verwijs ik mevrouw het parlementslid naar het antwoord op parlementaire vraag 255 </w:t>
      </w:r>
      <w:r w:rsidR="003B6737">
        <w:t>van</w:t>
      </w:r>
      <w:r w:rsidR="001F2359" w:rsidRPr="001F2359">
        <w:t xml:space="preserve"> </w:t>
      </w:r>
      <w:r>
        <w:t>het zittingsjaar 2010-</w:t>
      </w:r>
      <w:r w:rsidR="001F2359" w:rsidRPr="001F2359">
        <w:t>2011.</w:t>
      </w:r>
    </w:p>
    <w:p w:rsidR="001F2359" w:rsidRPr="001F2359" w:rsidRDefault="001F2359" w:rsidP="00E96AC4">
      <w:pPr>
        <w:pStyle w:val="StandaardSV"/>
        <w:ind w:left="360"/>
      </w:pPr>
    </w:p>
    <w:p w:rsidR="00361FD5" w:rsidRPr="001F2359" w:rsidRDefault="001F2359" w:rsidP="00E96AC4">
      <w:pPr>
        <w:pStyle w:val="StandaardSV"/>
        <w:ind w:left="360"/>
      </w:pPr>
      <w:r>
        <w:t>M</w:t>
      </w:r>
      <w:r w:rsidRPr="001F2359">
        <w:t xml:space="preserve">et betrekking tot </w:t>
      </w:r>
      <w:r w:rsidR="002A7C38">
        <w:t xml:space="preserve">de </w:t>
      </w:r>
      <w:r w:rsidRPr="001F2359">
        <w:t xml:space="preserve">campagne 2011 zijn </w:t>
      </w:r>
      <w:r>
        <w:t xml:space="preserve">de gegevens </w:t>
      </w:r>
      <w:r w:rsidRPr="001F2359">
        <w:t xml:space="preserve">momenteel nog niet beschikbaar. </w:t>
      </w:r>
      <w:r w:rsidR="00361FD5" w:rsidRPr="001F2359">
        <w:t>Op het ogenblik dat deze gegevens beschikbaar zijn</w:t>
      </w:r>
      <w:r w:rsidRPr="001F2359">
        <w:t>, vermoedelijk in mei,</w:t>
      </w:r>
      <w:r w:rsidR="00361FD5" w:rsidRPr="001F2359">
        <w:t xml:space="preserve"> zal mevrouw het parlementslid </w:t>
      </w:r>
      <w:r w:rsidRPr="001F2359">
        <w:t xml:space="preserve">verder </w:t>
      </w:r>
      <w:r w:rsidR="00361FD5" w:rsidRPr="001F2359">
        <w:t>over de eerste drie vragen geïnformeerd worden.</w:t>
      </w:r>
    </w:p>
    <w:p w:rsidR="00626A10" w:rsidRPr="00BF1969" w:rsidRDefault="00626A10" w:rsidP="00361FD5">
      <w:pPr>
        <w:pStyle w:val="StandaardSV"/>
      </w:pPr>
    </w:p>
    <w:p w:rsidR="00361FD5" w:rsidRDefault="001F2359" w:rsidP="00E96AC4">
      <w:pPr>
        <w:pStyle w:val="StandaardSV"/>
        <w:numPr>
          <w:ilvl w:val="0"/>
          <w:numId w:val="40"/>
        </w:numPr>
      </w:pPr>
      <w:r>
        <w:t xml:space="preserve">Hiervoor </w:t>
      </w:r>
      <w:r w:rsidR="003B6737">
        <w:t>verwijs</w:t>
      </w:r>
      <w:r>
        <w:t xml:space="preserve"> </w:t>
      </w:r>
      <w:r w:rsidR="003B6737">
        <w:t xml:space="preserve">ik </w:t>
      </w:r>
      <w:r>
        <w:t xml:space="preserve">naar </w:t>
      </w:r>
      <w:r w:rsidR="00361FD5">
        <w:t xml:space="preserve">punt </w:t>
      </w:r>
      <w:r>
        <w:t>4 van het antwoord op parleme</w:t>
      </w:r>
      <w:r w:rsidR="00361FD5">
        <w:t xml:space="preserve">ntaire </w:t>
      </w:r>
      <w:r w:rsidRPr="001F2359">
        <w:t xml:space="preserve">vraag 255 </w:t>
      </w:r>
      <w:r w:rsidR="003B6737">
        <w:t xml:space="preserve">van </w:t>
      </w:r>
      <w:r w:rsidR="00E96AC4">
        <w:t>het zittingsjaar 2010-</w:t>
      </w:r>
      <w:r w:rsidR="00E96AC4" w:rsidRPr="001F2359">
        <w:t>2011</w:t>
      </w:r>
      <w:r w:rsidRPr="001F2359">
        <w:t>.</w:t>
      </w:r>
      <w:r w:rsidR="00361FD5">
        <w:t xml:space="preserve"> Er zijn geen bijkomende elementen ter evaluatie toe te voegen sinds vorig jaar.</w:t>
      </w:r>
    </w:p>
    <w:p w:rsidR="00626A10" w:rsidRPr="00BF1969" w:rsidRDefault="00626A10" w:rsidP="00361FD5">
      <w:pPr>
        <w:pStyle w:val="StandaardSV"/>
      </w:pPr>
      <w:bookmarkStart w:id="0" w:name="_GoBack"/>
      <w:bookmarkEnd w:id="0"/>
    </w:p>
    <w:p w:rsidR="001F2359" w:rsidRDefault="001F2359" w:rsidP="00E96AC4">
      <w:pPr>
        <w:pStyle w:val="StandaardSV"/>
        <w:numPr>
          <w:ilvl w:val="0"/>
          <w:numId w:val="40"/>
        </w:numPr>
      </w:pPr>
      <w:r>
        <w:t xml:space="preserve">Hiervoor </w:t>
      </w:r>
      <w:r w:rsidR="003B6737">
        <w:t xml:space="preserve">verwijs ik naar </w:t>
      </w:r>
      <w:r>
        <w:t xml:space="preserve">punt 5 van het antwoord op parlementaire </w:t>
      </w:r>
      <w:r w:rsidRPr="001F2359">
        <w:t xml:space="preserve">vraag 255 </w:t>
      </w:r>
      <w:r w:rsidR="003B6737">
        <w:t>van</w:t>
      </w:r>
      <w:r w:rsidRPr="001F2359">
        <w:t xml:space="preserve"> </w:t>
      </w:r>
      <w:r w:rsidR="00E96AC4">
        <w:t>het zittingsjaar 2010-</w:t>
      </w:r>
      <w:r w:rsidRPr="001F2359">
        <w:t>2011.</w:t>
      </w:r>
      <w:r>
        <w:t xml:space="preserve"> Er zijn geen bijkomende elementen ter evaluatie toe te voegen sinds vorig jaar.</w:t>
      </w:r>
    </w:p>
    <w:p w:rsidR="001F2359" w:rsidRDefault="001F2359" w:rsidP="001F2359">
      <w:pPr>
        <w:pStyle w:val="StandaardSV"/>
      </w:pPr>
    </w:p>
    <w:sectPr w:rsidR="001F23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BE" w:rsidRDefault="00A849BE">
      <w:r>
        <w:separator/>
      </w:r>
    </w:p>
  </w:endnote>
  <w:endnote w:type="continuationSeparator" w:id="0">
    <w:p w:rsidR="00A849BE" w:rsidRDefault="00A8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BE" w:rsidRDefault="00A849BE">
      <w:r>
        <w:separator/>
      </w:r>
    </w:p>
  </w:footnote>
  <w:footnote w:type="continuationSeparator" w:id="0">
    <w:p w:rsidR="00A849BE" w:rsidRDefault="00A8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82EC7"/>
    <w:multiLevelType w:val="hybridMultilevel"/>
    <w:tmpl w:val="7B0AD6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B649F7"/>
    <w:multiLevelType w:val="hybridMultilevel"/>
    <w:tmpl w:val="AFD290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80EBE"/>
    <w:multiLevelType w:val="hybridMultilevel"/>
    <w:tmpl w:val="D93C4D6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7A1C"/>
    <w:multiLevelType w:val="hybridMultilevel"/>
    <w:tmpl w:val="8DE059C8"/>
    <w:lvl w:ilvl="0" w:tplc="6D48C6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F31ED"/>
    <w:multiLevelType w:val="hybridMultilevel"/>
    <w:tmpl w:val="686EAD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0372"/>
    <w:multiLevelType w:val="hybridMultilevel"/>
    <w:tmpl w:val="1A684E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E63A1"/>
    <w:multiLevelType w:val="hybridMultilevel"/>
    <w:tmpl w:val="DDD25C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D51C95"/>
    <w:multiLevelType w:val="hybridMultilevel"/>
    <w:tmpl w:val="49AA6A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1875C3"/>
    <w:multiLevelType w:val="hybridMultilevel"/>
    <w:tmpl w:val="96C0BCCA"/>
    <w:lvl w:ilvl="0" w:tplc="3F5059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86D6D"/>
    <w:multiLevelType w:val="hybridMultilevel"/>
    <w:tmpl w:val="4B44E1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D50561"/>
    <w:multiLevelType w:val="hybridMultilevel"/>
    <w:tmpl w:val="1A684E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803C5A"/>
    <w:multiLevelType w:val="hybridMultilevel"/>
    <w:tmpl w:val="FFCA9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613D5A"/>
    <w:multiLevelType w:val="hybridMultilevel"/>
    <w:tmpl w:val="F006AB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8"/>
  </w:num>
  <w:num w:numId="5">
    <w:abstractNumId w:val="18"/>
  </w:num>
  <w:num w:numId="6">
    <w:abstractNumId w:val="5"/>
  </w:num>
  <w:num w:numId="7">
    <w:abstractNumId w:val="34"/>
  </w:num>
  <w:num w:numId="8">
    <w:abstractNumId w:val="17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22"/>
  </w:num>
  <w:num w:numId="15">
    <w:abstractNumId w:val="10"/>
  </w:num>
  <w:num w:numId="16">
    <w:abstractNumId w:val="38"/>
  </w:num>
  <w:num w:numId="17">
    <w:abstractNumId w:val="16"/>
  </w:num>
  <w:num w:numId="18">
    <w:abstractNumId w:val="8"/>
  </w:num>
  <w:num w:numId="19">
    <w:abstractNumId w:val="24"/>
  </w:num>
  <w:num w:numId="20">
    <w:abstractNumId w:val="15"/>
  </w:num>
  <w:num w:numId="21">
    <w:abstractNumId w:val="31"/>
  </w:num>
  <w:num w:numId="22">
    <w:abstractNumId w:val="36"/>
  </w:num>
  <w:num w:numId="23">
    <w:abstractNumId w:val="2"/>
  </w:num>
  <w:num w:numId="24">
    <w:abstractNumId w:val="33"/>
  </w:num>
  <w:num w:numId="25">
    <w:abstractNumId w:val="25"/>
  </w:num>
  <w:num w:numId="26">
    <w:abstractNumId w:val="21"/>
  </w:num>
  <w:num w:numId="27">
    <w:abstractNumId w:val="19"/>
  </w:num>
  <w:num w:numId="28">
    <w:abstractNumId w:val="32"/>
  </w:num>
  <w:num w:numId="29">
    <w:abstractNumId w:val="1"/>
  </w:num>
  <w:num w:numId="30">
    <w:abstractNumId w:val="35"/>
  </w:num>
  <w:num w:numId="31">
    <w:abstractNumId w:val="3"/>
  </w:num>
  <w:num w:numId="32">
    <w:abstractNumId w:val="29"/>
  </w:num>
  <w:num w:numId="33">
    <w:abstractNumId w:val="11"/>
  </w:num>
  <w:num w:numId="34">
    <w:abstractNumId w:val="30"/>
  </w:num>
  <w:num w:numId="35">
    <w:abstractNumId w:val="27"/>
  </w:num>
  <w:num w:numId="36">
    <w:abstractNumId w:val="26"/>
  </w:num>
  <w:num w:numId="37">
    <w:abstractNumId w:val="20"/>
  </w:num>
  <w:num w:numId="38">
    <w:abstractNumId w:val="37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0682E"/>
    <w:rsid w:val="00010B84"/>
    <w:rsid w:val="00037ADF"/>
    <w:rsid w:val="00067996"/>
    <w:rsid w:val="00102476"/>
    <w:rsid w:val="001058E4"/>
    <w:rsid w:val="001561C9"/>
    <w:rsid w:val="0016148B"/>
    <w:rsid w:val="001755B2"/>
    <w:rsid w:val="001C0B52"/>
    <w:rsid w:val="001D50C6"/>
    <w:rsid w:val="001D50E8"/>
    <w:rsid w:val="001F2359"/>
    <w:rsid w:val="001F713E"/>
    <w:rsid w:val="00202FA9"/>
    <w:rsid w:val="00211575"/>
    <w:rsid w:val="002536A1"/>
    <w:rsid w:val="002A4F8C"/>
    <w:rsid w:val="002A782D"/>
    <w:rsid w:val="002A7C38"/>
    <w:rsid w:val="002B65A3"/>
    <w:rsid w:val="002C6405"/>
    <w:rsid w:val="002F1544"/>
    <w:rsid w:val="00315322"/>
    <w:rsid w:val="00321F10"/>
    <w:rsid w:val="0032261D"/>
    <w:rsid w:val="00323AF3"/>
    <w:rsid w:val="0034616F"/>
    <w:rsid w:val="00361FD5"/>
    <w:rsid w:val="003750D5"/>
    <w:rsid w:val="003B6737"/>
    <w:rsid w:val="003B6A5C"/>
    <w:rsid w:val="003D41DA"/>
    <w:rsid w:val="00423F29"/>
    <w:rsid w:val="0046761C"/>
    <w:rsid w:val="0047032B"/>
    <w:rsid w:val="00472C97"/>
    <w:rsid w:val="00477EB3"/>
    <w:rsid w:val="004A56C3"/>
    <w:rsid w:val="004A7A23"/>
    <w:rsid w:val="004D21E2"/>
    <w:rsid w:val="004F152D"/>
    <w:rsid w:val="004F3708"/>
    <w:rsid w:val="00512E83"/>
    <w:rsid w:val="00540203"/>
    <w:rsid w:val="00540740"/>
    <w:rsid w:val="005517CC"/>
    <w:rsid w:val="005B3194"/>
    <w:rsid w:val="00626A10"/>
    <w:rsid w:val="00663F0B"/>
    <w:rsid w:val="006A047E"/>
    <w:rsid w:val="006A5A3E"/>
    <w:rsid w:val="006C5DBF"/>
    <w:rsid w:val="006F445E"/>
    <w:rsid w:val="00727245"/>
    <w:rsid w:val="007329DE"/>
    <w:rsid w:val="007408E7"/>
    <w:rsid w:val="00766C70"/>
    <w:rsid w:val="00816888"/>
    <w:rsid w:val="00842183"/>
    <w:rsid w:val="008A6DA3"/>
    <w:rsid w:val="008E3430"/>
    <w:rsid w:val="008F3A67"/>
    <w:rsid w:val="0092016F"/>
    <w:rsid w:val="009511C4"/>
    <w:rsid w:val="009724F7"/>
    <w:rsid w:val="00995A04"/>
    <w:rsid w:val="00995F79"/>
    <w:rsid w:val="009A6335"/>
    <w:rsid w:val="00A00B41"/>
    <w:rsid w:val="00A267B4"/>
    <w:rsid w:val="00A51032"/>
    <w:rsid w:val="00A8473D"/>
    <w:rsid w:val="00A849BE"/>
    <w:rsid w:val="00AA0FF5"/>
    <w:rsid w:val="00AD549A"/>
    <w:rsid w:val="00B16D19"/>
    <w:rsid w:val="00BB2A82"/>
    <w:rsid w:val="00BB38B7"/>
    <w:rsid w:val="00BB6E27"/>
    <w:rsid w:val="00BE315B"/>
    <w:rsid w:val="00BF1969"/>
    <w:rsid w:val="00C13132"/>
    <w:rsid w:val="00C625C9"/>
    <w:rsid w:val="00C80E95"/>
    <w:rsid w:val="00CE2DB2"/>
    <w:rsid w:val="00CE5C0A"/>
    <w:rsid w:val="00D44CA5"/>
    <w:rsid w:val="00D5568D"/>
    <w:rsid w:val="00D61A12"/>
    <w:rsid w:val="00DA3A9B"/>
    <w:rsid w:val="00DE405B"/>
    <w:rsid w:val="00E30E2C"/>
    <w:rsid w:val="00E76A70"/>
    <w:rsid w:val="00E839E8"/>
    <w:rsid w:val="00E96AC4"/>
    <w:rsid w:val="00EB0A62"/>
    <w:rsid w:val="00EB533E"/>
    <w:rsid w:val="00ED77C1"/>
    <w:rsid w:val="00F83744"/>
    <w:rsid w:val="00FB3A02"/>
    <w:rsid w:val="00FD176E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168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688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168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688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BEE0-2DFB-422A-8E28-31C023E4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3</cp:revision>
  <cp:lastPrinted>2012-03-29T11:59:00Z</cp:lastPrinted>
  <dcterms:created xsi:type="dcterms:W3CDTF">2012-04-03T14:07:00Z</dcterms:created>
  <dcterms:modified xsi:type="dcterms:W3CDTF">2012-04-03T14:44:00Z</dcterms:modified>
</cp:coreProperties>
</file>