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DD" w:rsidRPr="003F1750" w:rsidRDefault="003070DD" w:rsidP="00CC6D0D">
      <w:pPr>
        <w:pStyle w:val="Title"/>
        <w:jc w:val="both"/>
        <w:outlineLvl w:val="0"/>
        <w:rPr>
          <w:smallCaps/>
          <w:spacing w:val="-3"/>
          <w:sz w:val="22"/>
        </w:rPr>
      </w:pPr>
      <w:bookmarkStart w:id="0" w:name="OLE_LINK1"/>
      <w:bookmarkStart w:id="1" w:name="OLE_LINK2"/>
      <w:r w:rsidRPr="003F1750">
        <w:rPr>
          <w:smallCaps/>
          <w:spacing w:val="-3"/>
          <w:sz w:val="22"/>
        </w:rPr>
        <w:t>joke schauvliege</w:t>
      </w:r>
    </w:p>
    <w:p w:rsidR="003070DD" w:rsidRDefault="003070DD" w:rsidP="00CC6D0D">
      <w:pPr>
        <w:pStyle w:val="Title"/>
        <w:jc w:val="both"/>
        <w:outlineLvl w:val="0"/>
        <w:rPr>
          <w:b w:val="0"/>
          <w:smallCaps/>
          <w:spacing w:val="-3"/>
          <w:sz w:val="22"/>
        </w:rPr>
      </w:pPr>
      <w:r>
        <w:rPr>
          <w:b w:val="0"/>
          <w:smallCaps/>
          <w:spacing w:val="-3"/>
          <w:sz w:val="22"/>
        </w:rPr>
        <w:t>vlaams minister van leefmilieu, natuur en cultuur</w:t>
      </w:r>
    </w:p>
    <w:p w:rsidR="003070DD" w:rsidRDefault="003070DD" w:rsidP="00CC6D0D">
      <w:pPr>
        <w:pStyle w:val="StandaardSV"/>
        <w:pBdr>
          <w:bottom w:val="single" w:sz="2" w:space="1" w:color="000000"/>
        </w:pBdr>
        <w:rPr>
          <w:smallCaps/>
        </w:rPr>
      </w:pPr>
    </w:p>
    <w:p w:rsidR="003070DD" w:rsidRDefault="003070DD" w:rsidP="00CC6D0D">
      <w:pPr>
        <w:pStyle w:val="Title"/>
        <w:jc w:val="both"/>
        <w:outlineLvl w:val="0"/>
        <w:rPr>
          <w:smallCaps/>
          <w:spacing w:val="-3"/>
          <w:sz w:val="22"/>
        </w:rPr>
      </w:pPr>
    </w:p>
    <w:p w:rsidR="003070DD" w:rsidRDefault="003070DD" w:rsidP="00CC6D0D">
      <w:pPr>
        <w:pStyle w:val="Title"/>
        <w:jc w:val="both"/>
        <w:outlineLvl w:val="0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3070DD" w:rsidRDefault="003070DD" w:rsidP="00CC6D0D">
      <w:pPr>
        <w:pStyle w:val="Title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 333 van 22 februari 2012</w:t>
      </w:r>
    </w:p>
    <w:p w:rsidR="003070DD" w:rsidRDefault="003070DD" w:rsidP="00CC6D0D">
      <w:pPr>
        <w:pStyle w:val="Title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>
        <w:rPr>
          <w:rFonts w:ascii="Times New Roman Vet" w:hAnsi="Times New Roman Vet"/>
          <w:smallCaps/>
          <w:spacing w:val="-3"/>
          <w:sz w:val="22"/>
        </w:rPr>
        <w:t>gwenny de v</w:t>
      </w:r>
      <w:r w:rsidRPr="00C7658D">
        <w:rPr>
          <w:rFonts w:ascii="Times New Roman Vet" w:hAnsi="Times New Roman Vet"/>
          <w:smallCaps/>
          <w:spacing w:val="-3"/>
          <w:sz w:val="22"/>
        </w:rPr>
        <w:t>roe</w:t>
      </w:r>
    </w:p>
    <w:p w:rsidR="003070DD" w:rsidRDefault="003070DD" w:rsidP="00CC6D0D">
      <w:pPr>
        <w:pStyle w:val="Title"/>
        <w:pBdr>
          <w:bottom w:val="single" w:sz="2" w:space="1" w:color="000000"/>
        </w:pBdr>
        <w:jc w:val="both"/>
        <w:rPr>
          <w:b w:val="0"/>
          <w:spacing w:val="-3"/>
          <w:sz w:val="22"/>
        </w:rPr>
      </w:pPr>
    </w:p>
    <w:p w:rsidR="003070DD" w:rsidRDefault="003070DD" w:rsidP="00CC6D0D">
      <w:pPr>
        <w:jc w:val="both"/>
        <w:rPr>
          <w:rFonts w:ascii="Times New Roman" w:hAnsi="Times New Roman"/>
          <w:sz w:val="22"/>
        </w:rPr>
      </w:pPr>
    </w:p>
    <w:bookmarkEnd w:id="0"/>
    <w:bookmarkEnd w:id="1"/>
    <w:p w:rsidR="003070DD" w:rsidRPr="00C7658D" w:rsidRDefault="003070DD" w:rsidP="00CC6D0D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i/>
          <w:sz w:val="22"/>
          <w:lang w:eastAsia="nl-NL"/>
        </w:rPr>
      </w:pPr>
    </w:p>
    <w:p w:rsidR="003070DD" w:rsidRPr="00C7658D" w:rsidRDefault="003070DD" w:rsidP="003F175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lang w:eastAsia="nl-NL"/>
        </w:rPr>
      </w:pPr>
      <w:r w:rsidRPr="00C7658D">
        <w:rPr>
          <w:rFonts w:ascii="Times New Roman" w:hAnsi="Times New Roman"/>
          <w:sz w:val="22"/>
          <w:lang w:eastAsia="nl-NL"/>
        </w:rPr>
        <w:t>1.</w:t>
      </w:r>
      <w:r w:rsidRPr="00C7658D">
        <w:rPr>
          <w:rFonts w:ascii="Times New Roman" w:hAnsi="Times New Roman"/>
          <w:sz w:val="22"/>
          <w:lang w:eastAsia="nl-NL"/>
        </w:rPr>
        <w:tab/>
        <w:t>Het rioleringsproject in de Mortelstraat werd door de gemeente Haacht ingediend in 2004.  Dit project werd opgenomen binnen het indicatief programma 2007-2010, horende bij het 2</w:t>
      </w:r>
      <w:r w:rsidRPr="00C7658D">
        <w:rPr>
          <w:rFonts w:ascii="Times New Roman" w:hAnsi="Times New Roman"/>
          <w:sz w:val="22"/>
          <w:vertAlign w:val="superscript"/>
          <w:lang w:eastAsia="nl-NL"/>
        </w:rPr>
        <w:t>de</w:t>
      </w:r>
      <w:r w:rsidRPr="00C7658D">
        <w:rPr>
          <w:rFonts w:ascii="Times New Roman" w:hAnsi="Times New Roman"/>
          <w:sz w:val="22"/>
          <w:lang w:eastAsia="nl-NL"/>
        </w:rPr>
        <w:t xml:space="preserve"> kwartaalprogramma 2006.  Het project werd </w:t>
      </w:r>
      <w:r w:rsidRPr="00E26A30">
        <w:rPr>
          <w:rFonts w:ascii="Times New Roman" w:hAnsi="Times New Roman"/>
          <w:sz w:val="22"/>
          <w:lang w:eastAsia="nl-NL"/>
        </w:rPr>
        <w:t>niet</w:t>
      </w:r>
      <w:r w:rsidRPr="00C7658D">
        <w:rPr>
          <w:rFonts w:ascii="Times New Roman" w:hAnsi="Times New Roman"/>
          <w:sz w:val="22"/>
          <w:lang w:eastAsia="nl-NL"/>
        </w:rPr>
        <w:t xml:space="preserve"> opgenomen op het definitief kwartaalprogramma en werd dus niet uitgesteld.</w:t>
      </w:r>
    </w:p>
    <w:p w:rsidR="003070DD" w:rsidRPr="00C7658D" w:rsidRDefault="003070DD" w:rsidP="003F175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lang w:eastAsia="nl-NL"/>
        </w:rPr>
      </w:pPr>
    </w:p>
    <w:p w:rsidR="003070DD" w:rsidRPr="00C7658D" w:rsidRDefault="003070DD" w:rsidP="003F175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lang w:eastAsia="nl-NL"/>
        </w:rPr>
      </w:pPr>
      <w:r w:rsidRPr="00C7658D">
        <w:rPr>
          <w:rFonts w:ascii="Times New Roman" w:hAnsi="Times New Roman"/>
          <w:sz w:val="22"/>
          <w:lang w:eastAsia="nl-NL"/>
        </w:rPr>
        <w:t>2.</w:t>
      </w:r>
      <w:r w:rsidRPr="00C7658D">
        <w:rPr>
          <w:rFonts w:ascii="Times New Roman" w:hAnsi="Times New Roman"/>
          <w:sz w:val="22"/>
          <w:lang w:eastAsia="nl-NL"/>
        </w:rPr>
        <w:tab/>
        <w:t xml:space="preserve">Het initiële project </w:t>
      </w:r>
      <w:r>
        <w:rPr>
          <w:rFonts w:ascii="Times New Roman" w:hAnsi="Times New Roman"/>
          <w:sz w:val="22"/>
          <w:lang w:eastAsia="nl-NL"/>
        </w:rPr>
        <w:t xml:space="preserve">voor </w:t>
      </w:r>
      <w:r w:rsidRPr="00C7658D">
        <w:rPr>
          <w:rFonts w:ascii="Times New Roman" w:hAnsi="Times New Roman"/>
          <w:sz w:val="22"/>
          <w:lang w:eastAsia="nl-NL"/>
        </w:rPr>
        <w:t>de riolering in de Mortelstraat werd in 2009 stopgezet en vervangen door een project in de Mortelstraat, de Ketelstraat en de Bertrodestraat.  Ook dit project werd opgenomen binnen het indicatief meerjarenprogramma.</w:t>
      </w:r>
    </w:p>
    <w:p w:rsidR="003070DD" w:rsidRPr="00C7658D" w:rsidRDefault="003070DD" w:rsidP="003F175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lang w:eastAsia="nl-NL"/>
        </w:rPr>
      </w:pPr>
    </w:p>
    <w:p w:rsidR="003070DD" w:rsidRPr="00C7658D" w:rsidRDefault="003070DD" w:rsidP="003F175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/>
        <w:jc w:val="both"/>
        <w:rPr>
          <w:rFonts w:ascii="Times New Roman" w:hAnsi="Times New Roman"/>
          <w:sz w:val="22"/>
          <w:lang w:eastAsia="nl-NL"/>
        </w:rPr>
      </w:pPr>
      <w:r>
        <w:rPr>
          <w:rFonts w:ascii="Times New Roman" w:hAnsi="Times New Roman"/>
          <w:sz w:val="22"/>
          <w:lang w:eastAsia="nl-NL"/>
        </w:rPr>
        <w:t xml:space="preserve">Het volgende kwartaalprogramma is in voorbereiding. </w:t>
      </w:r>
    </w:p>
    <w:p w:rsidR="003070DD" w:rsidRPr="00C7658D" w:rsidRDefault="003070DD" w:rsidP="003F175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/>
        <w:jc w:val="both"/>
        <w:rPr>
          <w:rFonts w:ascii="Times New Roman" w:hAnsi="Times New Roman"/>
          <w:sz w:val="22"/>
          <w:lang w:eastAsia="nl-NL"/>
        </w:rPr>
      </w:pPr>
    </w:p>
    <w:p w:rsidR="003070DD" w:rsidRPr="00C7658D" w:rsidRDefault="003070DD" w:rsidP="003F175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/>
        <w:jc w:val="both"/>
        <w:rPr>
          <w:rFonts w:ascii="Times New Roman" w:hAnsi="Times New Roman"/>
          <w:sz w:val="22"/>
          <w:lang w:eastAsia="nl-NL"/>
        </w:rPr>
      </w:pPr>
      <w:r w:rsidRPr="00C7658D">
        <w:rPr>
          <w:rFonts w:ascii="Times New Roman" w:hAnsi="Times New Roman"/>
          <w:sz w:val="22"/>
          <w:lang w:eastAsia="nl-NL"/>
        </w:rPr>
        <w:t xml:space="preserve">Wanneer de uitbouw van de riolering op korte termijn dient doorgevoerd te worden dan </w:t>
      </w:r>
      <w:r>
        <w:rPr>
          <w:rFonts w:ascii="Times New Roman" w:hAnsi="Times New Roman"/>
          <w:sz w:val="22"/>
          <w:lang w:eastAsia="nl-NL"/>
        </w:rPr>
        <w:t xml:space="preserve">kan </w:t>
      </w:r>
      <w:r w:rsidRPr="00C7658D">
        <w:rPr>
          <w:rFonts w:ascii="Times New Roman" w:hAnsi="Times New Roman"/>
          <w:sz w:val="22"/>
          <w:lang w:eastAsia="nl-NL"/>
        </w:rPr>
        <w:t xml:space="preserve">de gemeente hiervoor </w:t>
      </w:r>
      <w:r>
        <w:rPr>
          <w:rFonts w:ascii="Times New Roman" w:hAnsi="Times New Roman"/>
          <w:sz w:val="22"/>
          <w:lang w:eastAsia="nl-NL"/>
        </w:rPr>
        <w:t xml:space="preserve">o.a. </w:t>
      </w:r>
      <w:r w:rsidRPr="00C7658D">
        <w:rPr>
          <w:rFonts w:ascii="Times New Roman" w:hAnsi="Times New Roman"/>
          <w:sz w:val="22"/>
          <w:lang w:eastAsia="nl-NL"/>
        </w:rPr>
        <w:t>de geme</w:t>
      </w:r>
      <w:r>
        <w:rPr>
          <w:rFonts w:ascii="Times New Roman" w:hAnsi="Times New Roman"/>
          <w:sz w:val="22"/>
          <w:lang w:eastAsia="nl-NL"/>
        </w:rPr>
        <w:t>entelijke saneringsbijdrage aan</w:t>
      </w:r>
      <w:r w:rsidRPr="00C7658D">
        <w:rPr>
          <w:rFonts w:ascii="Times New Roman" w:hAnsi="Times New Roman"/>
          <w:sz w:val="22"/>
          <w:lang w:eastAsia="nl-NL"/>
        </w:rPr>
        <w:t>wenden.</w:t>
      </w:r>
    </w:p>
    <w:p w:rsidR="003070DD" w:rsidRDefault="003070DD" w:rsidP="003F1750">
      <w:pPr>
        <w:jc w:val="both"/>
        <w:rPr>
          <w:rFonts w:ascii="Times New Roman" w:hAnsi="Times New Roman"/>
          <w:sz w:val="22"/>
        </w:rPr>
      </w:pPr>
    </w:p>
    <w:p w:rsidR="003070DD" w:rsidRDefault="003070DD" w:rsidP="003F1750">
      <w:pPr>
        <w:jc w:val="both"/>
      </w:pPr>
    </w:p>
    <w:sectPr w:rsidR="003070DD" w:rsidSect="003B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D0D"/>
    <w:rsid w:val="000726C7"/>
    <w:rsid w:val="003070DD"/>
    <w:rsid w:val="003B10D4"/>
    <w:rsid w:val="003F1750"/>
    <w:rsid w:val="0048172A"/>
    <w:rsid w:val="0056611F"/>
    <w:rsid w:val="00C7658D"/>
    <w:rsid w:val="00CC6D0D"/>
    <w:rsid w:val="00E26A30"/>
    <w:rsid w:val="00E2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0D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eastAsia="Times New Roman" w:hAnsi="Courier New"/>
      <w:sz w:val="20"/>
      <w:szCs w:val="20"/>
      <w:lang w:val="nl-NL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CC6D0D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CC6D0D"/>
    <w:rPr>
      <w:rFonts w:ascii="Times New Roman" w:hAnsi="Times New Roman" w:cs="Times New Roman"/>
      <w:b/>
      <w:sz w:val="20"/>
      <w:szCs w:val="20"/>
      <w:lang w:val="nl-NL" w:eastAsia="ar-SA" w:bidi="ar-SA"/>
    </w:rPr>
  </w:style>
  <w:style w:type="paragraph" w:customStyle="1" w:styleId="StandaardSV">
    <w:name w:val="Standaard SV"/>
    <w:basedOn w:val="Normal"/>
    <w:uiPriority w:val="99"/>
    <w:rsid w:val="00CC6D0D"/>
    <w:pPr>
      <w:jc w:val="both"/>
    </w:pPr>
    <w:rPr>
      <w:rFonts w:ascii="Times New Roman" w:hAnsi="Times New Roman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6D0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6D0D"/>
    <w:rPr>
      <w:rFonts w:ascii="Cambria" w:hAnsi="Cambria" w:cs="Times New Roman"/>
      <w:i/>
      <w:iCs/>
      <w:color w:val="4F81BD"/>
      <w:spacing w:val="15"/>
      <w:sz w:val="24"/>
      <w:szCs w:val="24"/>
      <w:lang w:val="nl-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769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JOKE SCHAUVLIEGE</dc:title>
  <dc:subject/>
  <dc:creator>Phaedra Van Keymolen</dc:creator>
  <cp:keywords/>
  <dc:description/>
  <cp:lastModifiedBy>Vlaams Parlement</cp:lastModifiedBy>
  <cp:revision>2</cp:revision>
  <cp:lastPrinted>2012-03-21T12:59:00Z</cp:lastPrinted>
  <dcterms:created xsi:type="dcterms:W3CDTF">2012-03-21T12:59:00Z</dcterms:created>
  <dcterms:modified xsi:type="dcterms:W3CDTF">2012-03-21T12:59:00Z</dcterms:modified>
</cp:coreProperties>
</file>