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91" w:rsidRPr="00D65107" w:rsidRDefault="00917191" w:rsidP="003E1A7C">
      <w:pPr>
        <w:jc w:val="both"/>
        <w:outlineLvl w:val="0"/>
        <w:rPr>
          <w:rFonts w:ascii="Times New Roman Vet" w:hAnsi="Times New Roman Vet"/>
          <w:b/>
          <w:smallCaps/>
          <w:sz w:val="22"/>
          <w:szCs w:val="22"/>
          <w:lang w:val="nl-BE"/>
        </w:rPr>
      </w:pPr>
      <w:bookmarkStart w:id="0" w:name="_GoBack"/>
      <w:bookmarkEnd w:id="0"/>
      <w:r w:rsidRPr="00D65107">
        <w:rPr>
          <w:rFonts w:ascii="Times New Roman Vet" w:hAnsi="Times New Roman Vet"/>
          <w:b/>
          <w:smallCaps/>
          <w:sz w:val="22"/>
          <w:szCs w:val="22"/>
          <w:lang w:val="nl-BE"/>
        </w:rPr>
        <w:t xml:space="preserve">joke schauvliege </w:t>
      </w:r>
    </w:p>
    <w:p w:rsidR="00917191" w:rsidRDefault="00917191" w:rsidP="003E1A7C">
      <w:pPr>
        <w:jc w:val="both"/>
        <w:outlineLvl w:val="0"/>
        <w:rPr>
          <w:lang w:val="nl-BE"/>
        </w:rPr>
      </w:pPr>
      <w:r w:rsidRPr="00D65107">
        <w:rPr>
          <w:smallCaps/>
          <w:sz w:val="22"/>
          <w:szCs w:val="22"/>
          <w:lang w:val="nl-BE"/>
        </w:rPr>
        <w:t>vlaams minister van leefmilieu, natuur en cultuur</w:t>
      </w:r>
    </w:p>
    <w:p w:rsidR="00917191" w:rsidRPr="00EC684F" w:rsidRDefault="00917191" w:rsidP="003E1A7C">
      <w:pPr>
        <w:pStyle w:val="StandaardSV"/>
        <w:pBdr>
          <w:bottom w:val="single" w:sz="4" w:space="1" w:color="auto"/>
        </w:pBdr>
        <w:rPr>
          <w:lang w:val="nl-BE"/>
        </w:rPr>
      </w:pPr>
    </w:p>
    <w:p w:rsidR="00917191" w:rsidRDefault="00917191" w:rsidP="003E1A7C">
      <w:pPr>
        <w:jc w:val="both"/>
        <w:outlineLvl w:val="0"/>
        <w:rPr>
          <w:rFonts w:ascii="Times New Roman Vet" w:hAnsi="Times New Roman Vet"/>
          <w:b/>
          <w:smallCaps/>
          <w:sz w:val="22"/>
        </w:rPr>
      </w:pPr>
    </w:p>
    <w:p w:rsidR="00917191" w:rsidRPr="00A74869" w:rsidRDefault="00917191" w:rsidP="003E1A7C">
      <w:pPr>
        <w:jc w:val="both"/>
        <w:outlineLvl w:val="0"/>
        <w:rPr>
          <w:rFonts w:ascii="Times New Roman Vet" w:hAnsi="Times New Roman Vet"/>
          <w:b/>
          <w:smallCaps/>
          <w:sz w:val="22"/>
        </w:rPr>
      </w:pPr>
      <w:r w:rsidRPr="00A74869">
        <w:rPr>
          <w:rFonts w:ascii="Times New Roman Vet" w:hAnsi="Times New Roman Vet"/>
          <w:b/>
          <w:smallCaps/>
          <w:sz w:val="22"/>
        </w:rPr>
        <w:t>antwoord</w:t>
      </w:r>
    </w:p>
    <w:p w:rsidR="00917191" w:rsidRDefault="00917191" w:rsidP="00A74869">
      <w:pPr>
        <w:jc w:val="both"/>
        <w:outlineLvl w:val="0"/>
        <w:rPr>
          <w:sz w:val="22"/>
        </w:rPr>
      </w:pPr>
      <w:r>
        <w:rPr>
          <w:sz w:val="22"/>
        </w:rPr>
        <w:t>op vraag nr. 246 van 16 januari 2012</w:t>
      </w:r>
    </w:p>
    <w:p w:rsidR="00917191" w:rsidRDefault="00917191" w:rsidP="003E1A7C">
      <w:pPr>
        <w:jc w:val="both"/>
        <w:rPr>
          <w:b/>
          <w:sz w:val="22"/>
        </w:rPr>
      </w:pPr>
      <w:r>
        <w:rPr>
          <w:sz w:val="22"/>
        </w:rPr>
        <w:t xml:space="preserve">van </w:t>
      </w:r>
      <w:r>
        <w:rPr>
          <w:b/>
          <w:smallCaps/>
          <w:sz w:val="22"/>
        </w:rPr>
        <w:t>ward kennes</w:t>
      </w:r>
    </w:p>
    <w:p w:rsidR="00917191" w:rsidRDefault="00917191" w:rsidP="003E1A7C">
      <w:pPr>
        <w:pBdr>
          <w:bottom w:val="single" w:sz="4" w:space="1" w:color="auto"/>
        </w:pBdr>
        <w:jc w:val="both"/>
        <w:rPr>
          <w:sz w:val="22"/>
        </w:rPr>
      </w:pPr>
    </w:p>
    <w:p w:rsidR="00917191" w:rsidRDefault="00917191" w:rsidP="003E1A7C">
      <w:pPr>
        <w:pStyle w:val="StandaardSV"/>
      </w:pPr>
    </w:p>
    <w:p w:rsidR="00917191" w:rsidRDefault="00917191" w:rsidP="003E1A7C">
      <w:pPr>
        <w:pStyle w:val="StandaardSV"/>
      </w:pPr>
    </w:p>
    <w:p w:rsidR="00917191" w:rsidRPr="00435CC2" w:rsidRDefault="00917191" w:rsidP="001F3992">
      <w:pPr>
        <w:pStyle w:val="ListParagraph"/>
        <w:numPr>
          <w:ilvl w:val="0"/>
          <w:numId w:val="2"/>
        </w:numPr>
        <w:ind w:left="360"/>
        <w:jc w:val="both"/>
        <w:rPr>
          <w:sz w:val="22"/>
          <w:szCs w:val="22"/>
        </w:rPr>
      </w:pPr>
      <w:r w:rsidRPr="00435CC2">
        <w:rPr>
          <w:sz w:val="22"/>
          <w:szCs w:val="22"/>
        </w:rPr>
        <w:t>De restauratie van het Spaans Huis is afgewerkt. Zodra het uiteindelijke gebruik volledig uitgetekend is, zal ook de buitenaanleg worden uitgevoerd zodat deze optimaal aansluit bij het functioneel gebruik van de woning.</w:t>
      </w:r>
    </w:p>
    <w:p w:rsidR="00917191" w:rsidRPr="00435CC2" w:rsidRDefault="00917191" w:rsidP="001F3992">
      <w:pPr>
        <w:pStyle w:val="ListParagraph"/>
        <w:ind w:left="360" w:hanging="360"/>
        <w:jc w:val="both"/>
        <w:rPr>
          <w:sz w:val="22"/>
          <w:szCs w:val="22"/>
        </w:rPr>
      </w:pPr>
    </w:p>
    <w:p w:rsidR="00917191" w:rsidRPr="00435CC2" w:rsidRDefault="00917191" w:rsidP="001F3992">
      <w:pPr>
        <w:pStyle w:val="ListParagraph"/>
        <w:numPr>
          <w:ilvl w:val="0"/>
          <w:numId w:val="2"/>
        </w:numPr>
        <w:ind w:left="360"/>
        <w:jc w:val="both"/>
        <w:rPr>
          <w:sz w:val="22"/>
          <w:szCs w:val="22"/>
        </w:rPr>
      </w:pPr>
      <w:r w:rsidRPr="00435CC2">
        <w:rPr>
          <w:sz w:val="22"/>
          <w:szCs w:val="22"/>
        </w:rPr>
        <w:t xml:space="preserve">Voor de restauratie werd in totaal 681.095,96euro betaald. </w:t>
      </w:r>
    </w:p>
    <w:p w:rsidR="00917191" w:rsidRPr="00435CC2" w:rsidRDefault="00917191" w:rsidP="001F3992">
      <w:pPr>
        <w:pStyle w:val="ListParagraph"/>
        <w:ind w:left="360" w:hanging="360"/>
        <w:jc w:val="both"/>
        <w:rPr>
          <w:sz w:val="22"/>
          <w:szCs w:val="22"/>
        </w:rPr>
      </w:pPr>
    </w:p>
    <w:p w:rsidR="00917191" w:rsidRPr="00435CC2" w:rsidRDefault="00917191" w:rsidP="001F3992">
      <w:pPr>
        <w:pStyle w:val="ListParagraph"/>
        <w:numPr>
          <w:ilvl w:val="0"/>
          <w:numId w:val="2"/>
        </w:numPr>
        <w:ind w:left="360"/>
        <w:jc w:val="both"/>
        <w:rPr>
          <w:sz w:val="22"/>
          <w:szCs w:val="22"/>
        </w:rPr>
      </w:pPr>
      <w:r w:rsidRPr="00435CC2">
        <w:rPr>
          <w:sz w:val="22"/>
          <w:szCs w:val="22"/>
        </w:rPr>
        <w:t>Het toekennen van zakelijke rechten aan een toekomstige gebruiker van dit goed, zal gebeuren onder de vorm van een concessie. De toewijzing van de concessie vindt plaats via een openbare procedure. Op dit ogenblik wordt dergelijke procedure voorbereid, die moet leiden tot een</w:t>
      </w:r>
      <w:r>
        <w:rPr>
          <w:sz w:val="22"/>
          <w:szCs w:val="22"/>
        </w:rPr>
        <w:t xml:space="preserve"> </w:t>
      </w:r>
      <w:r w:rsidRPr="00435CC2">
        <w:rPr>
          <w:sz w:val="22"/>
          <w:szCs w:val="22"/>
        </w:rPr>
        <w:t>geschikte concessiehouder. In deze concessie worden verschillende voorwaarden opgenomen. Die voorwaarden hebben betrekking op het belang van</w:t>
      </w:r>
      <w:r>
        <w:rPr>
          <w:sz w:val="22"/>
          <w:szCs w:val="22"/>
        </w:rPr>
        <w:t xml:space="preserve"> </w:t>
      </w:r>
      <w:r w:rsidRPr="00435CC2">
        <w:rPr>
          <w:sz w:val="22"/>
          <w:szCs w:val="22"/>
        </w:rPr>
        <w:t>een publieke invulling (die maximaal de missie en visie van het Agentschap voor Natuur en Bos ondersteunt), op gebiedspecifieke aspecten (zoals bijvoorbeeld lokale mobiliteit) en op meer algemene zaken (zoals instaan voor het onderhoud).</w:t>
      </w:r>
    </w:p>
    <w:p w:rsidR="00917191" w:rsidRPr="00435CC2" w:rsidRDefault="00917191" w:rsidP="001F3992">
      <w:pPr>
        <w:ind w:left="360" w:hanging="360"/>
        <w:jc w:val="both"/>
        <w:rPr>
          <w:sz w:val="22"/>
          <w:szCs w:val="22"/>
        </w:rPr>
      </w:pPr>
    </w:p>
    <w:p w:rsidR="00917191" w:rsidRPr="00435CC2" w:rsidRDefault="00917191" w:rsidP="001F3992">
      <w:pPr>
        <w:ind w:left="360"/>
        <w:jc w:val="both"/>
        <w:rPr>
          <w:sz w:val="22"/>
          <w:szCs w:val="22"/>
        </w:rPr>
      </w:pPr>
      <w:r w:rsidRPr="00435CC2">
        <w:rPr>
          <w:sz w:val="22"/>
          <w:szCs w:val="22"/>
        </w:rPr>
        <w:t>Er is geen voorkeur voor bepaalde bestemmingen en er worden ook geen bestemmingen uitgesloten, alleen het voldoen aan de voormelde randvoorwaarden speelt mee in de definitieve selectie.</w:t>
      </w:r>
    </w:p>
    <w:p w:rsidR="00917191" w:rsidRPr="00435CC2" w:rsidRDefault="00917191" w:rsidP="001F3992">
      <w:pPr>
        <w:ind w:left="360" w:hanging="360"/>
        <w:jc w:val="both"/>
        <w:rPr>
          <w:sz w:val="22"/>
          <w:szCs w:val="22"/>
        </w:rPr>
      </w:pPr>
    </w:p>
    <w:p w:rsidR="00917191" w:rsidRDefault="00917191" w:rsidP="001F3992">
      <w:pPr>
        <w:pStyle w:val="ListParagraph"/>
        <w:numPr>
          <w:ilvl w:val="0"/>
          <w:numId w:val="2"/>
        </w:numPr>
        <w:ind w:left="360"/>
        <w:jc w:val="both"/>
      </w:pPr>
      <w:r w:rsidRPr="00435CC2">
        <w:rPr>
          <w:sz w:val="22"/>
          <w:szCs w:val="22"/>
        </w:rPr>
        <w:t xml:space="preserve">Er waren opeenvolgende contacten met de Stichting Vlaamse Schoolsport. Alles wijst er op dat de stichting Vlaamse Schoolsport nog steeds kandidaat is. Zij kan zich kandidaat stellen in de openbare procedure van de concessie indien zij </w:t>
      </w:r>
      <w:r>
        <w:rPr>
          <w:sz w:val="22"/>
          <w:szCs w:val="22"/>
        </w:rPr>
        <w:t>voldoet</w:t>
      </w:r>
      <w:r w:rsidRPr="00435CC2">
        <w:rPr>
          <w:sz w:val="22"/>
          <w:szCs w:val="22"/>
        </w:rPr>
        <w:t xml:space="preserve"> aan de concessievoorwaarden zoals bijvoorbeeld een voldoende bezetting en onderhoud gedurende het ganse jaar.</w:t>
      </w:r>
    </w:p>
    <w:sectPr w:rsidR="00917191" w:rsidSect="00F92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107B"/>
    <w:multiLevelType w:val="hybridMultilevel"/>
    <w:tmpl w:val="386E306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CEE1629"/>
    <w:multiLevelType w:val="hybridMultilevel"/>
    <w:tmpl w:val="620CE7F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A7C"/>
    <w:rsid w:val="000B28E4"/>
    <w:rsid w:val="001E2149"/>
    <w:rsid w:val="001F3992"/>
    <w:rsid w:val="00245080"/>
    <w:rsid w:val="002B2F2C"/>
    <w:rsid w:val="0030110F"/>
    <w:rsid w:val="00337271"/>
    <w:rsid w:val="003B4E2E"/>
    <w:rsid w:val="003E1A7C"/>
    <w:rsid w:val="00435CC2"/>
    <w:rsid w:val="0047463F"/>
    <w:rsid w:val="005335BC"/>
    <w:rsid w:val="00801964"/>
    <w:rsid w:val="008F2EDE"/>
    <w:rsid w:val="00917191"/>
    <w:rsid w:val="00A74869"/>
    <w:rsid w:val="00A84752"/>
    <w:rsid w:val="00B00AED"/>
    <w:rsid w:val="00BB7A72"/>
    <w:rsid w:val="00C15443"/>
    <w:rsid w:val="00D06AB4"/>
    <w:rsid w:val="00D65107"/>
    <w:rsid w:val="00E468A1"/>
    <w:rsid w:val="00EC684F"/>
    <w:rsid w:val="00F72116"/>
    <w:rsid w:val="00F92B39"/>
    <w:rsid w:val="00FC1302"/>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7C"/>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3E1A7C"/>
    <w:pPr>
      <w:jc w:val="both"/>
    </w:pPr>
    <w:rPr>
      <w:b/>
      <w:smallCaps/>
      <w:sz w:val="22"/>
    </w:rPr>
  </w:style>
  <w:style w:type="paragraph" w:customStyle="1" w:styleId="StandaardSV">
    <w:name w:val="Standaard SV"/>
    <w:basedOn w:val="Normal"/>
    <w:link w:val="StandaardSVChar"/>
    <w:uiPriority w:val="99"/>
    <w:rsid w:val="003E1A7C"/>
    <w:pPr>
      <w:jc w:val="both"/>
    </w:pPr>
    <w:rPr>
      <w:sz w:val="22"/>
    </w:rPr>
  </w:style>
  <w:style w:type="character" w:customStyle="1" w:styleId="StandaardSVChar">
    <w:name w:val="Standaard SV Char"/>
    <w:basedOn w:val="DefaultParagraphFont"/>
    <w:link w:val="StandaardSV"/>
    <w:uiPriority w:val="99"/>
    <w:locked/>
    <w:rsid w:val="003E1A7C"/>
    <w:rPr>
      <w:rFonts w:ascii="Times New Roman" w:hAnsi="Times New Roman" w:cs="Times New Roman"/>
      <w:sz w:val="20"/>
      <w:szCs w:val="20"/>
      <w:lang w:val="nl-NL" w:eastAsia="nl-NL"/>
    </w:rPr>
  </w:style>
  <w:style w:type="paragraph" w:styleId="ListParagraph">
    <w:name w:val="List Paragraph"/>
    <w:basedOn w:val="Normal"/>
    <w:uiPriority w:val="99"/>
    <w:qFormat/>
    <w:rsid w:val="005335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248</Words>
  <Characters>1366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JOKE SCHAUVLIEGE </dc:title>
  <dc:subject/>
  <dc:creator>Beun, Pascaline</dc:creator>
  <cp:keywords/>
  <dc:description/>
  <cp:lastModifiedBy>Vlaams Parlement</cp:lastModifiedBy>
  <cp:revision>2</cp:revision>
  <cp:lastPrinted>2012-02-17T15:13:00Z</cp:lastPrinted>
  <dcterms:created xsi:type="dcterms:W3CDTF">2012-02-17T15:13:00Z</dcterms:created>
  <dcterms:modified xsi:type="dcterms:W3CDTF">2012-02-17T15:13:00Z</dcterms:modified>
</cp:coreProperties>
</file>