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4F" w:rsidRDefault="00C05F4F" w:rsidP="002D35C9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 muyters</w:t>
      </w:r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C05F4F" w:rsidRDefault="00C05F4F" w:rsidP="002D35C9">
      <w:pPr>
        <w:jc w:val="both"/>
        <w:rPr>
          <w:b/>
          <w:smallCaps/>
          <w:sz w:val="22"/>
          <w:szCs w:val="22"/>
          <w:lang w:val="nl-BE"/>
        </w:rPr>
      </w:pPr>
      <w:r>
        <w:rPr>
          <w:smallCaps/>
          <w:sz w:val="22"/>
          <w:szCs w:val="22"/>
          <w:lang w:val="nl-BE"/>
        </w:rPr>
        <w:t>vlaams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C05F4F" w:rsidRDefault="00C05F4F" w:rsidP="002D35C9">
      <w:pPr>
        <w:pStyle w:val="StandaardSV"/>
        <w:pBdr>
          <w:bottom w:val="single" w:sz="4" w:space="1" w:color="auto"/>
        </w:pBdr>
        <w:rPr>
          <w:lang w:val="nl-BE"/>
        </w:rPr>
      </w:pPr>
    </w:p>
    <w:p w:rsidR="00C05F4F" w:rsidRDefault="00C05F4F" w:rsidP="002D35C9">
      <w:pPr>
        <w:jc w:val="both"/>
        <w:rPr>
          <w:sz w:val="22"/>
        </w:rPr>
      </w:pPr>
    </w:p>
    <w:p w:rsidR="00C05F4F" w:rsidRDefault="00C05F4F" w:rsidP="002D35C9">
      <w:pPr>
        <w:jc w:val="both"/>
        <w:rPr>
          <w:sz w:val="22"/>
        </w:rPr>
      </w:pPr>
      <w:r w:rsidRPr="00A61FF1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C05F4F" w:rsidRDefault="00C05F4F" w:rsidP="002D35C9">
      <w:pPr>
        <w:jc w:val="both"/>
        <w:rPr>
          <w:sz w:val="22"/>
        </w:rPr>
      </w:pPr>
      <w:r>
        <w:rPr>
          <w:sz w:val="22"/>
        </w:rPr>
        <w:t>op vraag nr. 88 van 18 oktober 2011</w:t>
      </w:r>
    </w:p>
    <w:p w:rsidR="00C05F4F" w:rsidRDefault="00C05F4F" w:rsidP="002D35C9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peter reekmans</w:t>
      </w:r>
    </w:p>
    <w:p w:rsidR="00C05F4F" w:rsidRDefault="00C05F4F" w:rsidP="002D35C9">
      <w:pPr>
        <w:pBdr>
          <w:bottom w:val="single" w:sz="4" w:space="1" w:color="auto"/>
        </w:pBdr>
        <w:jc w:val="both"/>
        <w:rPr>
          <w:sz w:val="22"/>
        </w:rPr>
      </w:pPr>
    </w:p>
    <w:p w:rsidR="00C05F4F" w:rsidRDefault="00C05F4F" w:rsidP="002D35C9">
      <w:pPr>
        <w:pStyle w:val="StandaardSV"/>
      </w:pPr>
    </w:p>
    <w:p w:rsidR="00C05F4F" w:rsidRDefault="00C05F4F" w:rsidP="002D35C9">
      <w:pPr>
        <w:pStyle w:val="StandaardSV"/>
      </w:pPr>
    </w:p>
    <w:p w:rsidR="00C05F4F" w:rsidRDefault="00C05F4F" w:rsidP="002D35C9">
      <w:pPr>
        <w:pStyle w:val="StandaardSV"/>
      </w:pPr>
      <w:r>
        <w:t xml:space="preserve">Voor het antwoord op deze vraag verwijs ik naar het gecoördineerd antwoord van mijn collega, de heer Geert Bourgeois, Vlaams minister bevoegd voor </w:t>
      </w:r>
      <w:r w:rsidRPr="006228CA">
        <w:t>Bestuurszaken, Binnenlands Bestuur, Toerisme, Inburgering en Vlaamse Rand</w:t>
      </w:r>
      <w:r>
        <w:t>.</w:t>
      </w:r>
      <w:bookmarkStart w:id="0" w:name="_GoBack"/>
      <w:bookmarkEnd w:id="0"/>
    </w:p>
    <w:sectPr w:rsidR="00C05F4F" w:rsidSect="0082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16D"/>
    <w:multiLevelType w:val="hybridMultilevel"/>
    <w:tmpl w:val="16FC255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5C9"/>
    <w:rsid w:val="002D35C9"/>
    <w:rsid w:val="00327022"/>
    <w:rsid w:val="006228CA"/>
    <w:rsid w:val="008266D0"/>
    <w:rsid w:val="00A61FF1"/>
    <w:rsid w:val="00C05F4F"/>
    <w:rsid w:val="00DD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C9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2D35C9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uiPriority w:val="99"/>
    <w:rsid w:val="002D35C9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</Words>
  <Characters>330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lambresi</dc:creator>
  <cp:keywords/>
  <dc:description/>
  <cp:lastModifiedBy>Vlaams Parlement</cp:lastModifiedBy>
  <cp:revision>3</cp:revision>
  <dcterms:created xsi:type="dcterms:W3CDTF">2011-11-24T13:14:00Z</dcterms:created>
  <dcterms:modified xsi:type="dcterms:W3CDTF">2011-11-25T11:44:00Z</dcterms:modified>
</cp:coreProperties>
</file>