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9A5941" w:rsidRPr="00DD4121" w:rsidRDefault="009A5941"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jo vandeurzen</w:t>
      </w:r>
      <w:r>
        <w:rPr>
          <w:szCs w:val="22"/>
        </w:rPr>
        <w:fldChar w:fldCharType="end"/>
      </w:r>
      <w:bookmarkEnd w:id="0"/>
    </w:p>
    <w:bookmarkStart w:id="1" w:name="Text2"/>
    <w:p w:rsidR="009A5941" w:rsidRPr="00015BF7" w:rsidRDefault="009A5941"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9A5941" w:rsidRPr="00015BF7" w:rsidRDefault="009A5941" w:rsidP="000976E9">
      <w:pPr>
        <w:rPr>
          <w:szCs w:val="22"/>
        </w:rPr>
      </w:pPr>
    </w:p>
    <w:p w:rsidR="009A5941" w:rsidRPr="00DB41C0" w:rsidRDefault="009A5941" w:rsidP="000976E9">
      <w:pPr>
        <w:pStyle w:val="A-Lijn"/>
      </w:pPr>
    </w:p>
    <w:p w:rsidR="009A5941" w:rsidRDefault="009A5941" w:rsidP="000976E9">
      <w:pPr>
        <w:pStyle w:val="A-Type"/>
        <w:sectPr w:rsidR="009A5941">
          <w:pgSz w:w="11906" w:h="16838"/>
          <w:pgMar w:top="1417" w:right="1417" w:bottom="1417" w:left="1417" w:header="708" w:footer="708" w:gutter="0"/>
          <w:cols w:space="708"/>
          <w:rtlGutter/>
          <w:docGrid w:linePitch="360"/>
        </w:sectPr>
      </w:pPr>
    </w:p>
    <w:p w:rsidR="009A5941" w:rsidRDefault="009A5941" w:rsidP="003B45FE">
      <w:pPr>
        <w:pStyle w:val="A-Type"/>
        <w:outlineLvl w:val="0"/>
        <w:sectPr w:rsidR="009A5941" w:rsidSect="000976E9">
          <w:type w:val="continuous"/>
          <w:pgSz w:w="11906" w:h="16838"/>
          <w:pgMar w:top="1417" w:right="1417" w:bottom="1417" w:left="1417" w:header="708" w:footer="708" w:gutter="0"/>
          <w:cols w:space="708"/>
          <w:formProt w:val="0"/>
          <w:docGrid w:linePitch="360"/>
        </w:sectPr>
      </w:pPr>
      <w:r>
        <w:t>a</w:t>
      </w:r>
      <w:r w:rsidRPr="00E31F4D">
        <w:t>ntwoord</w:t>
      </w:r>
    </w:p>
    <w:p w:rsidR="009A5941" w:rsidRPr="00326A58" w:rsidRDefault="009A5941" w:rsidP="000976E9">
      <w:pPr>
        <w:pStyle w:val="A-Type"/>
        <w:rPr>
          <w:b w:val="0"/>
        </w:rPr>
      </w:pPr>
      <w:r w:rsidRPr="00326A58">
        <w:rPr>
          <w:b w:val="0"/>
          <w:smallCaps w:val="0"/>
        </w:rPr>
        <w:t>op vraag nr.</w:t>
      </w:r>
      <w:r>
        <w:rPr>
          <w:b w:val="0"/>
        </w:rPr>
        <w:t xml:space="preserve">451 </w:t>
      </w:r>
      <w:r w:rsidRPr="00326A58">
        <w:rPr>
          <w:b w:val="0"/>
          <w:smallCaps w:val="0"/>
        </w:rPr>
        <w:t>van</w:t>
      </w:r>
      <w:r>
        <w:rPr>
          <w:b w:val="0"/>
          <w:smallCaps w:val="0"/>
        </w:rPr>
        <w:t xml:space="preserve"> </w:t>
      </w:r>
      <w:r>
        <w:rPr>
          <w:b w:val="0"/>
        </w:rPr>
        <w:t>24</w:t>
      </w:r>
      <w:bookmarkStart w:id="2" w:name="Dropdown3"/>
      <w:r>
        <w:rPr>
          <w:b w:val="0"/>
        </w:rPr>
        <w:t xml:space="preserve"> </w:t>
      </w:r>
      <w:r w:rsidRPr="00D868F5">
        <w:rPr>
          <w:b w:val="0"/>
          <w:smallCaps w:val="0"/>
        </w:rPr>
        <w:t>augustus</w:t>
      </w:r>
      <w:r>
        <w:rPr>
          <w:b w:val="0"/>
        </w:rPr>
        <w:t xml:space="preserve"> 2011</w:t>
      </w:r>
      <w:bookmarkEnd w:id="2"/>
    </w:p>
    <w:p w:rsidR="009A5941" w:rsidRDefault="009A5941"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paul delva</w:t>
      </w:r>
      <w:r w:rsidRPr="009D7043">
        <w:rPr>
          <w:rStyle w:val="AntwoordNaamMinisterChar"/>
          <w:sz w:val="22"/>
        </w:rPr>
        <w:fldChar w:fldCharType="end"/>
      </w:r>
    </w:p>
    <w:p w:rsidR="009A5941" w:rsidRPr="00015BF7" w:rsidRDefault="009A5941" w:rsidP="000976E9">
      <w:pPr>
        <w:rPr>
          <w:szCs w:val="22"/>
        </w:rPr>
      </w:pPr>
    </w:p>
    <w:p w:rsidR="009A5941" w:rsidRPr="00DB41C0" w:rsidRDefault="009A5941" w:rsidP="000976E9">
      <w:pPr>
        <w:pStyle w:val="A-Lijn"/>
      </w:pPr>
    </w:p>
    <w:p w:rsidR="009A5941" w:rsidRPr="00DB41C0" w:rsidRDefault="009A5941" w:rsidP="000976E9">
      <w:pPr>
        <w:pStyle w:val="A-Lijn"/>
      </w:pPr>
    </w:p>
    <w:p w:rsidR="009A5941" w:rsidRDefault="009A5941" w:rsidP="00DB41C0">
      <w:pPr>
        <w:sectPr w:rsidR="009A5941" w:rsidSect="000976E9">
          <w:type w:val="continuous"/>
          <w:pgSz w:w="11906" w:h="16838"/>
          <w:pgMar w:top="1417" w:right="1417" w:bottom="1417" w:left="1417" w:header="708" w:footer="708" w:gutter="0"/>
          <w:cols w:space="708"/>
          <w:rtlGutter/>
          <w:docGrid w:linePitch="360"/>
        </w:sectPr>
      </w:pPr>
    </w:p>
    <w:p w:rsidR="009A5941" w:rsidRDefault="009A5941" w:rsidP="00046EF3">
      <w:pPr>
        <w:pStyle w:val="StandaardSV"/>
        <w:ind w:left="426" w:hanging="426"/>
      </w:pPr>
      <w:r>
        <w:t>1-4.</w:t>
      </w:r>
      <w:r>
        <w:tab/>
        <w:t>Met betrekking tot de rechtenverkenner in Brussel zijn er geen nieuwe ontwikkelingen ten aanzien van vorig jaar. Gedurende de voorbije jaren waren er gesprekken gevoerd met de Vlaamse Gemeenschapscommissie (VGC) rond de uitbreiding van de opgenomen rechten voor Brussel. De gesprekken met de VGC hadden nog geen resultaat opgeleverd en zijn sindsdien niet meer hernomen. Onze administratie ontving hierin geen verdere signalen meer vanuit de VGC.</w:t>
      </w:r>
    </w:p>
    <w:p w:rsidR="009A5941" w:rsidRDefault="009A5941" w:rsidP="00046EF3">
      <w:pPr>
        <w:pStyle w:val="StandaardSV"/>
        <w:ind w:left="426" w:hanging="426"/>
      </w:pPr>
      <w:r>
        <w:tab/>
        <w:t xml:space="preserve">In het verleden stootten we op de vereiste van de tweetaligheid, wat een knelpunt vormde voor het uitwerken van de rechtenverkenner in Brussel. We zijn wel bereid om de architectuur van de rechtenverkenner ter beschikking te stellen van het Brussels Gewest. </w:t>
      </w:r>
    </w:p>
    <w:p w:rsidR="009A5941" w:rsidRDefault="009A5941" w:rsidP="00046EF3">
      <w:pPr>
        <w:pStyle w:val="StandaardSV"/>
        <w:tabs>
          <w:tab w:val="num" w:pos="-1843"/>
        </w:tabs>
        <w:ind w:left="426" w:hanging="426"/>
      </w:pPr>
    </w:p>
    <w:p w:rsidR="009A5941" w:rsidRDefault="009A5941" w:rsidP="00046EF3">
      <w:pPr>
        <w:pStyle w:val="StandaardSV"/>
        <w:numPr>
          <w:ilvl w:val="0"/>
          <w:numId w:val="19"/>
        </w:numPr>
        <w:ind w:left="426" w:hanging="426"/>
      </w:pPr>
      <w:r>
        <w:t>Ik heb alsnog geen vraag in die zin gekregen van de Franse Gemeenschap, de COCOF of de GGC.</w:t>
      </w:r>
    </w:p>
    <w:p w:rsidR="009A5941" w:rsidRDefault="009A5941" w:rsidP="00046EF3">
      <w:pPr>
        <w:pStyle w:val="StandaardSV"/>
        <w:ind w:left="426" w:hanging="426"/>
      </w:pPr>
    </w:p>
    <w:p w:rsidR="009A5941" w:rsidRDefault="009A5941" w:rsidP="00046EF3">
      <w:pPr>
        <w:pStyle w:val="StandaardSV"/>
        <w:numPr>
          <w:ilvl w:val="0"/>
          <w:numId w:val="19"/>
        </w:numPr>
        <w:ind w:left="426" w:hanging="426"/>
      </w:pPr>
      <w:r>
        <w:t>Zelf heb ik geen stappen gezet naar de Franse Gemeenschap of de COCOF.</w:t>
      </w:r>
    </w:p>
    <w:p w:rsidR="009A5941" w:rsidRDefault="009A5941" w:rsidP="00046EF3">
      <w:pPr>
        <w:pStyle w:val="StandaardSV"/>
        <w:tabs>
          <w:tab w:val="num" w:pos="-1843"/>
        </w:tabs>
        <w:ind w:left="426" w:hanging="426"/>
      </w:pPr>
    </w:p>
    <w:p w:rsidR="009A5941" w:rsidRPr="00A04E1C" w:rsidRDefault="009A5941" w:rsidP="00010B5D">
      <w:pPr>
        <w:pStyle w:val="StandaardSV"/>
        <w:numPr>
          <w:ilvl w:val="0"/>
          <w:numId w:val="19"/>
        </w:numPr>
        <w:tabs>
          <w:tab w:val="clear" w:pos="360"/>
          <w:tab w:val="num" w:pos="-1843"/>
          <w:tab w:val="num" w:pos="426"/>
        </w:tabs>
        <w:ind w:left="426" w:hanging="426"/>
      </w:pPr>
      <w:r>
        <w:t xml:space="preserve">Er is geen publiekscampagne gevoerd specifiek rond de rechtenverkenner in Brussel. Uiteraard is </w:t>
      </w:r>
      <w:bookmarkStart w:id="3" w:name="_GoBack"/>
      <w:bookmarkEnd w:id="3"/>
      <w:r>
        <w:t xml:space="preserve">het bestaande promotiemateriaal voor de rechtenverkenner (folders, affiches, </w:t>
      </w:r>
      <w:smartTag w:uri="urn:schemas-microsoft-com:office:smarttags" w:element="PersonName">
        <w:r>
          <w:t>info</w:t>
        </w:r>
      </w:smartTag>
      <w:r>
        <w:t>sessies,…) ook beschikbaar voor Brusselaars.</w:t>
      </w:r>
    </w:p>
    <w:sectPr w:rsidR="009A5941" w:rsidRPr="00A04E1C"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941" w:rsidRDefault="009A5941">
      <w:r>
        <w:separator/>
      </w:r>
    </w:p>
  </w:endnote>
  <w:endnote w:type="continuationSeparator" w:id="0">
    <w:p w:rsidR="009A5941" w:rsidRDefault="009A5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941" w:rsidRDefault="009A5941">
      <w:r>
        <w:separator/>
      </w:r>
    </w:p>
  </w:footnote>
  <w:footnote w:type="continuationSeparator" w:id="0">
    <w:p w:rsidR="009A5941" w:rsidRDefault="009A59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3177"/>
    <w:multiLevelType w:val="hybridMultilevel"/>
    <w:tmpl w:val="0DBC538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02D8372A"/>
    <w:multiLevelType w:val="hybridMultilevel"/>
    <w:tmpl w:val="2D3A78A2"/>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2">
    <w:nsid w:val="04420F33"/>
    <w:multiLevelType w:val="hybridMultilevel"/>
    <w:tmpl w:val="97B2252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054E2D87"/>
    <w:multiLevelType w:val="hybridMultilevel"/>
    <w:tmpl w:val="A79A285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47631AE"/>
    <w:multiLevelType w:val="hybridMultilevel"/>
    <w:tmpl w:val="1854AA3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240462F0"/>
    <w:multiLevelType w:val="hybridMultilevel"/>
    <w:tmpl w:val="A36E51E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3AF455E3"/>
    <w:multiLevelType w:val="hybridMultilevel"/>
    <w:tmpl w:val="43A8010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4A72482F"/>
    <w:multiLevelType w:val="hybridMultilevel"/>
    <w:tmpl w:val="C54A3778"/>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4E1655D2"/>
    <w:multiLevelType w:val="hybridMultilevel"/>
    <w:tmpl w:val="5642811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4F0D7976"/>
    <w:multiLevelType w:val="hybridMultilevel"/>
    <w:tmpl w:val="1328577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55974593"/>
    <w:multiLevelType w:val="hybridMultilevel"/>
    <w:tmpl w:val="F80C80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5970788A"/>
    <w:multiLevelType w:val="hybridMultilevel"/>
    <w:tmpl w:val="5510C92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4">
    <w:nsid w:val="61B3537E"/>
    <w:multiLevelType w:val="hybridMultilevel"/>
    <w:tmpl w:val="95A07E3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63AB53B1"/>
    <w:multiLevelType w:val="hybridMultilevel"/>
    <w:tmpl w:val="FDD0B5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71F93863"/>
    <w:multiLevelType w:val="hybridMultilevel"/>
    <w:tmpl w:val="D9C84890"/>
    <w:lvl w:ilvl="0" w:tplc="8E140ECA">
      <w:start w:val="5"/>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7">
    <w:nsid w:val="75DA7725"/>
    <w:multiLevelType w:val="hybridMultilevel"/>
    <w:tmpl w:val="27F409B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3"/>
  </w:num>
  <w:num w:numId="3">
    <w:abstractNumId w:val="11"/>
  </w:num>
  <w:num w:numId="4">
    <w:abstractNumId w:val="4"/>
  </w:num>
  <w:num w:numId="5">
    <w:abstractNumId w:val="17"/>
  </w:num>
  <w:num w:numId="6">
    <w:abstractNumId w:val="15"/>
  </w:num>
  <w:num w:numId="7">
    <w:abstractNumId w:val="1"/>
  </w:num>
  <w:num w:numId="8">
    <w:abstractNumId w:val="3"/>
  </w:num>
  <w:num w:numId="9">
    <w:abstractNumId w:val="14"/>
  </w:num>
  <w:num w:numId="10">
    <w:abstractNumId w:val="9"/>
  </w:num>
  <w:num w:numId="11">
    <w:abstractNumId w:val="12"/>
  </w:num>
  <w:num w:numId="12">
    <w:abstractNumId w:val="8"/>
  </w:num>
  <w:num w:numId="13">
    <w:abstractNumId w:val="6"/>
  </w:num>
  <w:num w:numId="14">
    <w:abstractNumId w:val="10"/>
  </w:num>
  <w:num w:numId="15">
    <w:abstractNumId w:val="7"/>
  </w:num>
  <w:num w:numId="16">
    <w:abstractNumId w:val="5"/>
  </w:num>
  <w:num w:numId="17">
    <w:abstractNumId w:val="2"/>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DEC"/>
    <w:rsid w:val="00010B5D"/>
    <w:rsid w:val="00015BF7"/>
    <w:rsid w:val="00017A38"/>
    <w:rsid w:val="0002001E"/>
    <w:rsid w:val="00022294"/>
    <w:rsid w:val="00024B18"/>
    <w:rsid w:val="0002649B"/>
    <w:rsid w:val="000402DE"/>
    <w:rsid w:val="00046EF3"/>
    <w:rsid w:val="00050DEC"/>
    <w:rsid w:val="0007483C"/>
    <w:rsid w:val="00084366"/>
    <w:rsid w:val="0009102B"/>
    <w:rsid w:val="000976E9"/>
    <w:rsid w:val="000A7647"/>
    <w:rsid w:val="000B43B3"/>
    <w:rsid w:val="000C4E8C"/>
    <w:rsid w:val="000C7C6C"/>
    <w:rsid w:val="000F3532"/>
    <w:rsid w:val="000F5552"/>
    <w:rsid w:val="000F7BD2"/>
    <w:rsid w:val="00101681"/>
    <w:rsid w:val="00126CC3"/>
    <w:rsid w:val="001732DE"/>
    <w:rsid w:val="00174411"/>
    <w:rsid w:val="001A654E"/>
    <w:rsid w:val="001C211C"/>
    <w:rsid w:val="00210C07"/>
    <w:rsid w:val="00242EF0"/>
    <w:rsid w:val="00250C88"/>
    <w:rsid w:val="0025145A"/>
    <w:rsid w:val="00263A8F"/>
    <w:rsid w:val="002648D4"/>
    <w:rsid w:val="00266365"/>
    <w:rsid w:val="002812CD"/>
    <w:rsid w:val="00291F05"/>
    <w:rsid w:val="002A27A5"/>
    <w:rsid w:val="002B677C"/>
    <w:rsid w:val="002D1F4A"/>
    <w:rsid w:val="00316596"/>
    <w:rsid w:val="00326A58"/>
    <w:rsid w:val="003303A7"/>
    <w:rsid w:val="00340BDC"/>
    <w:rsid w:val="00355B81"/>
    <w:rsid w:val="00387158"/>
    <w:rsid w:val="00394054"/>
    <w:rsid w:val="003A7CD4"/>
    <w:rsid w:val="003B45FE"/>
    <w:rsid w:val="003D7B9E"/>
    <w:rsid w:val="003F5ED2"/>
    <w:rsid w:val="004037CA"/>
    <w:rsid w:val="00403E9A"/>
    <w:rsid w:val="00421318"/>
    <w:rsid w:val="00422BB7"/>
    <w:rsid w:val="004337D3"/>
    <w:rsid w:val="00451B61"/>
    <w:rsid w:val="004545D6"/>
    <w:rsid w:val="004777FD"/>
    <w:rsid w:val="004B108C"/>
    <w:rsid w:val="004B2976"/>
    <w:rsid w:val="004C554A"/>
    <w:rsid w:val="004D00C7"/>
    <w:rsid w:val="004E6F83"/>
    <w:rsid w:val="0050163F"/>
    <w:rsid w:val="0051548F"/>
    <w:rsid w:val="0052648C"/>
    <w:rsid w:val="00526536"/>
    <w:rsid w:val="00572762"/>
    <w:rsid w:val="00581A7E"/>
    <w:rsid w:val="00587287"/>
    <w:rsid w:val="005968F4"/>
    <w:rsid w:val="005A5E23"/>
    <w:rsid w:val="005C4E46"/>
    <w:rsid w:val="005D30AD"/>
    <w:rsid w:val="005E38CA"/>
    <w:rsid w:val="005F09EF"/>
    <w:rsid w:val="006454B2"/>
    <w:rsid w:val="006563FB"/>
    <w:rsid w:val="006640D2"/>
    <w:rsid w:val="006717AF"/>
    <w:rsid w:val="0067306B"/>
    <w:rsid w:val="00686D44"/>
    <w:rsid w:val="006B0BD0"/>
    <w:rsid w:val="006B3EE5"/>
    <w:rsid w:val="006B7A39"/>
    <w:rsid w:val="006C1E08"/>
    <w:rsid w:val="006E223F"/>
    <w:rsid w:val="00703E55"/>
    <w:rsid w:val="00705707"/>
    <w:rsid w:val="007066D7"/>
    <w:rsid w:val="0071248C"/>
    <w:rsid w:val="00715E0D"/>
    <w:rsid w:val="007252C7"/>
    <w:rsid w:val="007363B3"/>
    <w:rsid w:val="00753D9B"/>
    <w:rsid w:val="0076410D"/>
    <w:rsid w:val="00765FE2"/>
    <w:rsid w:val="00766407"/>
    <w:rsid w:val="00771A09"/>
    <w:rsid w:val="007902C7"/>
    <w:rsid w:val="00796356"/>
    <w:rsid w:val="007A07CF"/>
    <w:rsid w:val="007C007C"/>
    <w:rsid w:val="007E1E84"/>
    <w:rsid w:val="007F0C63"/>
    <w:rsid w:val="007F6352"/>
    <w:rsid w:val="00800EE1"/>
    <w:rsid w:val="00820118"/>
    <w:rsid w:val="00822F1B"/>
    <w:rsid w:val="008356C7"/>
    <w:rsid w:val="00837915"/>
    <w:rsid w:val="00864305"/>
    <w:rsid w:val="00882327"/>
    <w:rsid w:val="00884FA1"/>
    <w:rsid w:val="008860F8"/>
    <w:rsid w:val="00887F9E"/>
    <w:rsid w:val="008D5DB4"/>
    <w:rsid w:val="008E3304"/>
    <w:rsid w:val="008E5D72"/>
    <w:rsid w:val="0090401E"/>
    <w:rsid w:val="00905982"/>
    <w:rsid w:val="00921BFC"/>
    <w:rsid w:val="009317B7"/>
    <w:rsid w:val="009347E0"/>
    <w:rsid w:val="009455AD"/>
    <w:rsid w:val="00952C2D"/>
    <w:rsid w:val="00976F3C"/>
    <w:rsid w:val="00984ACA"/>
    <w:rsid w:val="00987BBD"/>
    <w:rsid w:val="009A11AA"/>
    <w:rsid w:val="009A5941"/>
    <w:rsid w:val="009B2DB5"/>
    <w:rsid w:val="009C3EEB"/>
    <w:rsid w:val="009D7043"/>
    <w:rsid w:val="009E6C72"/>
    <w:rsid w:val="009F0511"/>
    <w:rsid w:val="00A04E1C"/>
    <w:rsid w:val="00A22807"/>
    <w:rsid w:val="00A2736D"/>
    <w:rsid w:val="00A35E01"/>
    <w:rsid w:val="00A54FCF"/>
    <w:rsid w:val="00A63CCA"/>
    <w:rsid w:val="00A64695"/>
    <w:rsid w:val="00A86C48"/>
    <w:rsid w:val="00AB0C43"/>
    <w:rsid w:val="00AC12B0"/>
    <w:rsid w:val="00AC19C1"/>
    <w:rsid w:val="00AC4E76"/>
    <w:rsid w:val="00AE30BC"/>
    <w:rsid w:val="00AE721D"/>
    <w:rsid w:val="00AF6BEF"/>
    <w:rsid w:val="00B14702"/>
    <w:rsid w:val="00B246FE"/>
    <w:rsid w:val="00B35AB1"/>
    <w:rsid w:val="00B45EB2"/>
    <w:rsid w:val="00B55E0E"/>
    <w:rsid w:val="00B915D2"/>
    <w:rsid w:val="00BE425A"/>
    <w:rsid w:val="00BF330F"/>
    <w:rsid w:val="00BF6D46"/>
    <w:rsid w:val="00C00755"/>
    <w:rsid w:val="00C17BAF"/>
    <w:rsid w:val="00C26239"/>
    <w:rsid w:val="00C57362"/>
    <w:rsid w:val="00C70531"/>
    <w:rsid w:val="00C7570D"/>
    <w:rsid w:val="00C77630"/>
    <w:rsid w:val="00C91441"/>
    <w:rsid w:val="00C92969"/>
    <w:rsid w:val="00C95EE0"/>
    <w:rsid w:val="00CA50F3"/>
    <w:rsid w:val="00CA6539"/>
    <w:rsid w:val="00CC532C"/>
    <w:rsid w:val="00CE4D99"/>
    <w:rsid w:val="00D04FBF"/>
    <w:rsid w:val="00D10499"/>
    <w:rsid w:val="00D249A8"/>
    <w:rsid w:val="00D474F6"/>
    <w:rsid w:val="00D549F3"/>
    <w:rsid w:val="00D65CEC"/>
    <w:rsid w:val="00D71D99"/>
    <w:rsid w:val="00D754F2"/>
    <w:rsid w:val="00D779C2"/>
    <w:rsid w:val="00D868F5"/>
    <w:rsid w:val="00D86F22"/>
    <w:rsid w:val="00D90DDB"/>
    <w:rsid w:val="00DB41C0"/>
    <w:rsid w:val="00DC2940"/>
    <w:rsid w:val="00DC4DB6"/>
    <w:rsid w:val="00DD0684"/>
    <w:rsid w:val="00DD4121"/>
    <w:rsid w:val="00DF23EB"/>
    <w:rsid w:val="00E0627B"/>
    <w:rsid w:val="00E15A15"/>
    <w:rsid w:val="00E26FA5"/>
    <w:rsid w:val="00E31F4D"/>
    <w:rsid w:val="00E55200"/>
    <w:rsid w:val="00E60B30"/>
    <w:rsid w:val="00E61306"/>
    <w:rsid w:val="00E667CD"/>
    <w:rsid w:val="00E77912"/>
    <w:rsid w:val="00E80CC0"/>
    <w:rsid w:val="00E85C8D"/>
    <w:rsid w:val="00EA32C7"/>
    <w:rsid w:val="00EB4635"/>
    <w:rsid w:val="00EC59DD"/>
    <w:rsid w:val="00ED4D74"/>
    <w:rsid w:val="00F262A3"/>
    <w:rsid w:val="00F608EE"/>
    <w:rsid w:val="00F826BA"/>
    <w:rsid w:val="00F85CC6"/>
    <w:rsid w:val="00FA29D6"/>
    <w:rsid w:val="00FB0B57"/>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nl-NL" w:eastAsia="nl-NL"/>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nl-NL" w:eastAsia="nl-NL"/>
    </w:rPr>
  </w:style>
  <w:style w:type="paragraph" w:styleId="DocumentMap">
    <w:name w:val="Document Map"/>
    <w:basedOn w:val="Normal"/>
    <w:link w:val="DocumentMapChar"/>
    <w:uiPriority w:val="99"/>
    <w:semiHidden/>
    <w:rsid w:val="003B45F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locked/>
    <w:rPr>
      <w:rFonts w:cs="Times New Roman"/>
      <w:sz w:val="24"/>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3B45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B45F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nl-NL" w:eastAsia="nl-NL"/>
    </w:rPr>
  </w:style>
  <w:style w:type="paragraph" w:styleId="BodyText">
    <w:name w:val="Body Text"/>
    <w:basedOn w:val="Normal"/>
    <w:link w:val="BodyTextChar"/>
    <w:uiPriority w:val="99"/>
    <w:rsid w:val="000F5552"/>
    <w:pPr>
      <w:spacing w:after="120"/>
    </w:pPr>
    <w:rPr>
      <w:rFonts w:ascii="Garamond" w:hAnsi="Garamond"/>
      <w:szCs w:val="20"/>
    </w:rPr>
  </w:style>
  <w:style w:type="character" w:customStyle="1" w:styleId="BodyTextChar">
    <w:name w:val="Body Text Char"/>
    <w:basedOn w:val="DefaultParagraphFont"/>
    <w:link w:val="BodyText"/>
    <w:uiPriority w:val="99"/>
    <w:semiHidden/>
    <w:locked/>
    <w:rPr>
      <w:rFonts w:cs="Times New Roman"/>
      <w:sz w:val="24"/>
      <w:szCs w:val="24"/>
      <w:lang w:val="nl-NL" w:eastAsia="nl-NL"/>
    </w:rPr>
  </w:style>
  <w:style w:type="paragraph" w:styleId="FootnoteText">
    <w:name w:val="footnote text"/>
    <w:basedOn w:val="Normal"/>
    <w:link w:val="FootnoteTextChar"/>
    <w:uiPriority w:val="99"/>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customStyle="1" w:styleId="FootnoteTextChar">
    <w:name w:val="Footnote Text Char"/>
    <w:basedOn w:val="DefaultParagraphFont"/>
    <w:link w:val="FootnoteText"/>
    <w:uiPriority w:val="99"/>
    <w:semiHidden/>
    <w:locked/>
    <w:rPr>
      <w:rFonts w:cs="Times New Roman"/>
      <w:sz w:val="20"/>
      <w:szCs w:val="20"/>
      <w:lang w:val="nl-NL" w:eastAsia="nl-NL"/>
    </w:rPr>
  </w:style>
  <w:style w:type="character" w:styleId="FootnoteReference">
    <w:name w:val="footnote reference"/>
    <w:basedOn w:val="DefaultParagraphFont"/>
    <w:uiPriority w:val="99"/>
    <w:semiHidden/>
    <w:rsid w:val="000F5552"/>
    <w:rPr>
      <w:rFonts w:cs="Times New Roman"/>
      <w:vertAlign w:val="superscript"/>
    </w:rPr>
  </w:style>
  <w:style w:type="character" w:styleId="Hyperlink">
    <w:name w:val="Hyperlink"/>
    <w:basedOn w:val="DefaultParagraphFont"/>
    <w:uiPriority w:val="99"/>
    <w:rsid w:val="000F5552"/>
    <w:rPr>
      <w:rFonts w:cs="Times New Roman"/>
      <w:color w:val="0000FF"/>
      <w:u w:val="single"/>
    </w:rPr>
  </w:style>
  <w:style w:type="paragraph" w:styleId="NormalWeb">
    <w:name w:val="Normal (Web)"/>
    <w:basedOn w:val="Normal"/>
    <w:uiPriority w:val="99"/>
    <w:rsid w:val="00D04FBF"/>
    <w:pPr>
      <w:spacing w:before="100" w:beforeAutospacing="1" w:after="100" w:afterAutospacing="1"/>
    </w:pPr>
    <w:rPr>
      <w:rFonts w:ascii="Verdana" w:hAnsi="Verdana"/>
      <w:color w:val="000000"/>
      <w:sz w:val="20"/>
      <w:szCs w:val="20"/>
    </w:rPr>
  </w:style>
  <w:style w:type="paragraph" w:customStyle="1" w:styleId="Char">
    <w:name w:val="Char"/>
    <w:basedOn w:val="Normal"/>
    <w:uiPriority w:val="99"/>
    <w:rsid w:val="00403E9A"/>
    <w:pPr>
      <w:keepLines/>
      <w:pBdr>
        <w:top w:val="single" w:sz="4" w:space="1" w:color="auto"/>
      </w:pBdr>
      <w:spacing w:before="480"/>
      <w:jc w:val="both"/>
    </w:pPr>
    <w:rPr>
      <w:i/>
      <w:iCs/>
      <w:sz w:val="24"/>
      <w:lang w:val="fr-FR" w:eastAsia="en-GB"/>
    </w:rPr>
  </w:style>
  <w:style w:type="paragraph" w:customStyle="1" w:styleId="StandaardSV">
    <w:name w:val="Standaard SV"/>
    <w:basedOn w:val="Normal"/>
    <w:uiPriority w:val="99"/>
    <w:rsid w:val="009B2DB5"/>
    <w:pPr>
      <w:jc w:val="both"/>
    </w:pPr>
    <w:rPr>
      <w:szCs w:val="20"/>
    </w:rPr>
  </w:style>
  <w:style w:type="paragraph" w:customStyle="1" w:styleId="SVTitel">
    <w:name w:val="SV Titel"/>
    <w:basedOn w:val="Normal"/>
    <w:uiPriority w:val="99"/>
    <w:rsid w:val="00FB0B57"/>
    <w:pPr>
      <w:jc w:val="both"/>
    </w:pPr>
    <w:rPr>
      <w:i/>
      <w:szCs w:val="20"/>
    </w:rPr>
  </w:style>
</w:styles>
</file>

<file path=word/webSettings.xml><?xml version="1.0" encoding="utf-8"?>
<w:webSettings xmlns:r="http://schemas.openxmlformats.org/officeDocument/2006/relationships" xmlns:w="http://schemas.openxmlformats.org/wordprocessingml/2006/main">
  <w:divs>
    <w:div w:id="890771140">
      <w:marLeft w:val="0"/>
      <w:marRight w:val="0"/>
      <w:marTop w:val="0"/>
      <w:marBottom w:val="0"/>
      <w:divBdr>
        <w:top w:val="none" w:sz="0" w:space="0" w:color="auto"/>
        <w:left w:val="none" w:sz="0" w:space="0" w:color="auto"/>
        <w:bottom w:val="none" w:sz="0" w:space="0" w:color="auto"/>
        <w:right w:val="none" w:sz="0" w:space="0" w:color="auto"/>
      </w:divBdr>
    </w:div>
    <w:div w:id="890771141">
      <w:marLeft w:val="0"/>
      <w:marRight w:val="0"/>
      <w:marTop w:val="0"/>
      <w:marBottom w:val="0"/>
      <w:divBdr>
        <w:top w:val="none" w:sz="0" w:space="0" w:color="auto"/>
        <w:left w:val="none" w:sz="0" w:space="0" w:color="auto"/>
        <w:bottom w:val="none" w:sz="0" w:space="0" w:color="auto"/>
        <w:right w:val="none" w:sz="0" w:space="0" w:color="auto"/>
      </w:divBdr>
    </w:div>
    <w:div w:id="890771142">
      <w:marLeft w:val="0"/>
      <w:marRight w:val="0"/>
      <w:marTop w:val="0"/>
      <w:marBottom w:val="0"/>
      <w:divBdr>
        <w:top w:val="none" w:sz="0" w:space="0" w:color="auto"/>
        <w:left w:val="none" w:sz="0" w:space="0" w:color="auto"/>
        <w:bottom w:val="none" w:sz="0" w:space="0" w:color="auto"/>
        <w:right w:val="none" w:sz="0" w:space="0" w:color="auto"/>
      </w:divBdr>
    </w:div>
    <w:div w:id="890771143">
      <w:marLeft w:val="0"/>
      <w:marRight w:val="0"/>
      <w:marTop w:val="0"/>
      <w:marBottom w:val="0"/>
      <w:divBdr>
        <w:top w:val="none" w:sz="0" w:space="0" w:color="auto"/>
        <w:left w:val="none" w:sz="0" w:space="0" w:color="auto"/>
        <w:bottom w:val="none" w:sz="0" w:space="0" w:color="auto"/>
        <w:right w:val="none" w:sz="0" w:space="0" w:color="auto"/>
      </w:divBdr>
    </w:div>
    <w:div w:id="890771144">
      <w:marLeft w:val="0"/>
      <w:marRight w:val="0"/>
      <w:marTop w:val="0"/>
      <w:marBottom w:val="0"/>
      <w:divBdr>
        <w:top w:val="none" w:sz="0" w:space="0" w:color="auto"/>
        <w:left w:val="none" w:sz="0" w:space="0" w:color="auto"/>
        <w:bottom w:val="none" w:sz="0" w:space="0" w:color="auto"/>
        <w:right w:val="none" w:sz="0" w:space="0" w:color="auto"/>
      </w:divBdr>
    </w:div>
    <w:div w:id="890771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jablonen\Sjabloon%20antwo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antwoord</Template>
  <TotalTime>2</TotalTime>
  <Pages>1</Pages>
  <Words>196</Words>
  <Characters>1082</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Verleyda</dc:creator>
  <cp:keywords/>
  <dc:description/>
  <cp:lastModifiedBy>Vlaams Parlement</cp:lastModifiedBy>
  <cp:revision>3</cp:revision>
  <cp:lastPrinted>2011-09-08T07:40:00Z</cp:lastPrinted>
  <dcterms:created xsi:type="dcterms:W3CDTF">2011-09-15T10:08:00Z</dcterms:created>
  <dcterms:modified xsi:type="dcterms:W3CDTF">2011-09-19T11:44:00Z</dcterms:modified>
</cp:coreProperties>
</file>