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CD7A44" w:rsidRPr="00DD4121" w:rsidRDefault="00CD7A44"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CD7A44" w:rsidRPr="00015BF7" w:rsidRDefault="00CD7A44"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CD7A44" w:rsidRPr="00015BF7" w:rsidRDefault="00CD7A44" w:rsidP="000976E9">
      <w:pPr>
        <w:rPr>
          <w:szCs w:val="22"/>
        </w:rPr>
      </w:pPr>
    </w:p>
    <w:p w:rsidR="00CD7A44" w:rsidRPr="00DB41C0" w:rsidRDefault="00CD7A44" w:rsidP="000976E9">
      <w:pPr>
        <w:pStyle w:val="A-Lijn"/>
      </w:pPr>
    </w:p>
    <w:p w:rsidR="00CD7A44" w:rsidRDefault="00CD7A44" w:rsidP="000976E9">
      <w:pPr>
        <w:pStyle w:val="A-Type"/>
        <w:sectPr w:rsidR="00CD7A44">
          <w:pgSz w:w="11906" w:h="16838"/>
          <w:pgMar w:top="1417" w:right="1417" w:bottom="1417" w:left="1417" w:header="708" w:footer="708" w:gutter="0"/>
          <w:cols w:space="708"/>
          <w:rtlGutter/>
          <w:docGrid w:linePitch="360"/>
        </w:sectPr>
      </w:pPr>
    </w:p>
    <w:p w:rsidR="00CD7A44" w:rsidRDefault="00CD7A44" w:rsidP="000976E9">
      <w:pPr>
        <w:pStyle w:val="A-Type"/>
        <w:sectPr w:rsidR="00CD7A44"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CD7A44" w:rsidRPr="00326A58" w:rsidRDefault="00CD7A44"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158</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28</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CD7A44" w:rsidRDefault="00CD7A44"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 xml:space="preserve"> dirk van mechelen</w:t>
      </w:r>
      <w:r w:rsidRPr="009D7043">
        <w:rPr>
          <w:rStyle w:val="AntwoordNaamMinisterChar"/>
          <w:sz w:val="22"/>
        </w:rPr>
        <w:fldChar w:fldCharType="end"/>
      </w:r>
    </w:p>
    <w:p w:rsidR="00CD7A44" w:rsidRPr="00015BF7" w:rsidRDefault="00CD7A44" w:rsidP="000976E9">
      <w:pPr>
        <w:rPr>
          <w:szCs w:val="22"/>
        </w:rPr>
      </w:pPr>
    </w:p>
    <w:p w:rsidR="00CD7A44" w:rsidRPr="00DB41C0" w:rsidRDefault="00CD7A44" w:rsidP="000976E9">
      <w:pPr>
        <w:pStyle w:val="A-Lijn"/>
      </w:pPr>
    </w:p>
    <w:p w:rsidR="00CD7A44" w:rsidRPr="00DB41C0" w:rsidRDefault="00CD7A44" w:rsidP="000976E9">
      <w:pPr>
        <w:pStyle w:val="A-Lijn"/>
      </w:pPr>
    </w:p>
    <w:p w:rsidR="00CD7A44" w:rsidRDefault="00CD7A44" w:rsidP="00DB41C0">
      <w:pPr>
        <w:sectPr w:rsidR="00CD7A44" w:rsidSect="000976E9">
          <w:type w:val="continuous"/>
          <w:pgSz w:w="11906" w:h="16838"/>
          <w:pgMar w:top="1417" w:right="1417" w:bottom="1417" w:left="1417" w:header="708" w:footer="708" w:gutter="0"/>
          <w:cols w:space="708"/>
          <w:rtlGutter/>
          <w:docGrid w:linePitch="360"/>
        </w:sectPr>
      </w:pPr>
    </w:p>
    <w:p w:rsidR="00CD7A44" w:rsidRPr="001C028B" w:rsidRDefault="00CD7A44" w:rsidP="009F4589">
      <w:pPr>
        <w:pStyle w:val="Lijstalinea1"/>
        <w:numPr>
          <w:ilvl w:val="0"/>
          <w:numId w:val="4"/>
        </w:numPr>
        <w:jc w:val="both"/>
        <w:rPr>
          <w:sz w:val="22"/>
          <w:szCs w:val="22"/>
        </w:rPr>
      </w:pPr>
      <w:r w:rsidRPr="001C028B">
        <w:rPr>
          <w:sz w:val="22"/>
          <w:szCs w:val="22"/>
        </w:rPr>
        <w:t>Ik heb de federale regering reeds meermaals om een overleg hieromtrent verzocht. Tot op heden is op die vraag nog niet ingegaan.</w:t>
      </w:r>
      <w:bookmarkStart w:id="6" w:name="_GoBack"/>
      <w:bookmarkEnd w:id="6"/>
    </w:p>
    <w:p w:rsidR="00CD7A44" w:rsidRPr="00AB3962" w:rsidRDefault="00CD7A44" w:rsidP="001C028B">
      <w:pPr>
        <w:pStyle w:val="Lijstalinea1"/>
        <w:ind w:left="284"/>
        <w:jc w:val="both"/>
        <w:rPr>
          <w:sz w:val="22"/>
          <w:szCs w:val="22"/>
        </w:rPr>
      </w:pPr>
    </w:p>
    <w:p w:rsidR="00CD7A44" w:rsidRPr="003F1773" w:rsidRDefault="00CD7A44" w:rsidP="009F4589">
      <w:pPr>
        <w:numPr>
          <w:ilvl w:val="0"/>
          <w:numId w:val="4"/>
        </w:numPr>
        <w:jc w:val="both"/>
        <w:rPr>
          <w:szCs w:val="22"/>
        </w:rPr>
      </w:pPr>
      <w:r>
        <w:rPr>
          <w:szCs w:val="22"/>
        </w:rPr>
        <w:t>Ik benadruk graag dat het door u genoemde cijfer van 5,5 miljoen euro een voorlopig cijfer is, geschat op basis van de omzet van verschillende deelnemers aan de Wereldtentoonstelling. De kosten die de verschillende deelnemers maakten zijn tot op heden nog niet bekend. De definitieve financiële afrekening zal waarschijnlijk pas in de maand mei beschikbaar zijn. Ik kan op dit moment dan ook nog geen uitspraak doen over hoe deze middelen zullen worden aangewend.</w:t>
      </w:r>
    </w:p>
    <w:p w:rsidR="00CD7A44" w:rsidRPr="001C028B" w:rsidRDefault="00CD7A44" w:rsidP="00FD5BF4"/>
    <w:sectPr w:rsidR="00CD7A44" w:rsidRPr="001C028B" w:rsidSect="008E4D6E">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1CA"/>
    <w:multiLevelType w:val="hybridMultilevel"/>
    <w:tmpl w:val="578850C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4CB04D1B"/>
    <w:multiLevelType w:val="hybridMultilevel"/>
    <w:tmpl w:val="2A623C1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2"/>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502D2"/>
    <w:rsid w:val="000865DB"/>
    <w:rsid w:val="000976E9"/>
    <w:rsid w:val="000C4E8C"/>
    <w:rsid w:val="000F3532"/>
    <w:rsid w:val="001B6E48"/>
    <w:rsid w:val="001C028B"/>
    <w:rsid w:val="001D46A9"/>
    <w:rsid w:val="001E39E7"/>
    <w:rsid w:val="001F7390"/>
    <w:rsid w:val="00210C07"/>
    <w:rsid w:val="00266E3B"/>
    <w:rsid w:val="00326A58"/>
    <w:rsid w:val="003F1773"/>
    <w:rsid w:val="004E2833"/>
    <w:rsid w:val="00566C53"/>
    <w:rsid w:val="005900AD"/>
    <w:rsid w:val="005E38CA"/>
    <w:rsid w:val="00613D13"/>
    <w:rsid w:val="0063138E"/>
    <w:rsid w:val="006548DD"/>
    <w:rsid w:val="0071248C"/>
    <w:rsid w:val="007252C7"/>
    <w:rsid w:val="007474BA"/>
    <w:rsid w:val="00785A0D"/>
    <w:rsid w:val="007B177C"/>
    <w:rsid w:val="007F60A8"/>
    <w:rsid w:val="008346AE"/>
    <w:rsid w:val="00894185"/>
    <w:rsid w:val="008A713D"/>
    <w:rsid w:val="008C4BC7"/>
    <w:rsid w:val="008D5DB4"/>
    <w:rsid w:val="008E4D6E"/>
    <w:rsid w:val="00907CC1"/>
    <w:rsid w:val="009347E0"/>
    <w:rsid w:val="009D7043"/>
    <w:rsid w:val="009F4589"/>
    <w:rsid w:val="00A27A90"/>
    <w:rsid w:val="00A42280"/>
    <w:rsid w:val="00A76EC9"/>
    <w:rsid w:val="00A804C0"/>
    <w:rsid w:val="00A9101C"/>
    <w:rsid w:val="00AB3962"/>
    <w:rsid w:val="00B44E61"/>
    <w:rsid w:val="00B45EB2"/>
    <w:rsid w:val="00B60F0E"/>
    <w:rsid w:val="00BE425A"/>
    <w:rsid w:val="00C0707D"/>
    <w:rsid w:val="00CD7A44"/>
    <w:rsid w:val="00D71D99"/>
    <w:rsid w:val="00D754F2"/>
    <w:rsid w:val="00DB41C0"/>
    <w:rsid w:val="00DC4DB6"/>
    <w:rsid w:val="00DD19EF"/>
    <w:rsid w:val="00DD4121"/>
    <w:rsid w:val="00E12C5D"/>
    <w:rsid w:val="00E31F4D"/>
    <w:rsid w:val="00E46237"/>
    <w:rsid w:val="00E55200"/>
    <w:rsid w:val="00E75830"/>
    <w:rsid w:val="00E87B96"/>
    <w:rsid w:val="00F02218"/>
    <w:rsid w:val="00F369E3"/>
    <w:rsid w:val="00FA29D6"/>
    <w:rsid w:val="00FB3D24"/>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A46"/>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A56A46"/>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A56A46"/>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A56A46"/>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Lijstalinea1">
    <w:name w:val="Lijstalinea1"/>
    <w:basedOn w:val="Normal"/>
    <w:uiPriority w:val="99"/>
    <w:rsid w:val="001C028B"/>
    <w:pPr>
      <w:ind w:left="708"/>
    </w:pPr>
    <w:rPr>
      <w:sz w:val="24"/>
    </w:rPr>
  </w:style>
  <w:style w:type="paragraph" w:styleId="BalloonText">
    <w:name w:val="Balloon Text"/>
    <w:basedOn w:val="Normal"/>
    <w:link w:val="BalloonTextChar"/>
    <w:uiPriority w:val="99"/>
    <w:rsid w:val="001E39E7"/>
    <w:rPr>
      <w:rFonts w:ascii="Tahoma" w:hAnsi="Tahoma" w:cs="Tahoma"/>
      <w:sz w:val="16"/>
      <w:szCs w:val="16"/>
    </w:rPr>
  </w:style>
  <w:style w:type="character" w:customStyle="1" w:styleId="BalloonTextChar">
    <w:name w:val="Balloon Text Char"/>
    <w:basedOn w:val="DefaultParagraphFont"/>
    <w:link w:val="BalloonText"/>
    <w:uiPriority w:val="99"/>
    <w:locked/>
    <w:rsid w:val="001E39E7"/>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139</Words>
  <Characters>765</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4</cp:revision>
  <cp:lastPrinted>2011-02-18T13:15:00Z</cp:lastPrinted>
  <dcterms:created xsi:type="dcterms:W3CDTF">2011-02-18T13:15:00Z</dcterms:created>
  <dcterms:modified xsi:type="dcterms:W3CDTF">2011-02-25T13:12:00Z</dcterms:modified>
</cp:coreProperties>
</file>