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B7" w:rsidRPr="00A8473D" w:rsidRDefault="00744AB7" w:rsidP="00AE3660">
      <w:pPr>
        <w:jc w:val="both"/>
        <w:outlineLvl w:val="0"/>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744AB7" w:rsidRPr="00A8473D" w:rsidRDefault="00744AB7" w:rsidP="00AE3660">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744AB7" w:rsidRDefault="00744AB7" w:rsidP="00E75EF3">
      <w:pPr>
        <w:pStyle w:val="A-NaamMinister"/>
        <w:pBdr>
          <w:bottom w:val="single" w:sz="4" w:space="1" w:color="auto"/>
        </w:pBdr>
        <w:rPr>
          <w:b w:val="0"/>
          <w:noProof/>
        </w:rPr>
      </w:pPr>
    </w:p>
    <w:p w:rsidR="00744AB7" w:rsidRDefault="00744AB7" w:rsidP="00AE3660">
      <w:pPr>
        <w:pStyle w:val="A-Type"/>
        <w:rPr>
          <w:szCs w:val="24"/>
        </w:rPr>
      </w:pPr>
    </w:p>
    <w:p w:rsidR="00744AB7" w:rsidRDefault="00744AB7" w:rsidP="00AE3660">
      <w:pPr>
        <w:pStyle w:val="A-Type"/>
      </w:pPr>
      <w:r>
        <w:rPr>
          <w:szCs w:val="24"/>
        </w:rPr>
        <w:t>a</w:t>
      </w:r>
      <w:r w:rsidRPr="008B751D">
        <w:rPr>
          <w:szCs w:val="24"/>
        </w:rPr>
        <w:t>ntwoord</w:t>
      </w:r>
      <w:r w:rsidRPr="00AE3660">
        <w:rPr>
          <w:b w:val="0"/>
          <w:smallCaps w:val="0"/>
          <w:szCs w:val="20"/>
          <w:lang w:val="nl-NL"/>
        </w:rPr>
        <w:t xml:space="preserve"> </w:t>
      </w:r>
    </w:p>
    <w:p w:rsidR="00744AB7" w:rsidRPr="00AE3660" w:rsidRDefault="00744AB7" w:rsidP="00AE3660">
      <w:pPr>
        <w:jc w:val="both"/>
        <w:rPr>
          <w:sz w:val="22"/>
        </w:rPr>
      </w:pPr>
      <w:r>
        <w:rPr>
          <w:sz w:val="22"/>
          <w:lang w:val="nl-BE"/>
        </w:rPr>
        <w:t>o</w:t>
      </w:r>
      <w:r>
        <w:rPr>
          <w:sz w:val="22"/>
        </w:rPr>
        <w:t xml:space="preserve">p vraag nr. 39 </w:t>
      </w:r>
      <w:r w:rsidRPr="00AE3660">
        <w:rPr>
          <w:sz w:val="22"/>
        </w:rPr>
        <w:t xml:space="preserve">van </w:t>
      </w:r>
      <w:r>
        <w:rPr>
          <w:sz w:val="22"/>
        </w:rPr>
        <w:t>22 oktober 2010</w:t>
      </w:r>
    </w:p>
    <w:p w:rsidR="00744AB7" w:rsidRDefault="00744AB7" w:rsidP="00FB6A8B">
      <w:pPr>
        <w:pStyle w:val="A-Gewonetekst"/>
      </w:pPr>
      <w:r>
        <w:t xml:space="preserve">van </w:t>
      </w:r>
      <w:r>
        <w:rPr>
          <w:b/>
          <w:smallCaps/>
        </w:rPr>
        <w:t>paul delva</w:t>
      </w:r>
    </w:p>
    <w:p w:rsidR="00744AB7" w:rsidRPr="006860D5" w:rsidRDefault="00744AB7" w:rsidP="00E75EF3">
      <w:pPr>
        <w:pStyle w:val="A-Gewonetekst"/>
        <w:pBdr>
          <w:bottom w:val="single" w:sz="4" w:space="1" w:color="auto"/>
        </w:pBdr>
      </w:pPr>
    </w:p>
    <w:p w:rsidR="00744AB7" w:rsidRDefault="00744AB7" w:rsidP="00FB6A8B">
      <w:pPr>
        <w:pStyle w:val="A-Type"/>
        <w:rPr>
          <w:lang w:val="nl-NL"/>
        </w:rPr>
      </w:pPr>
    </w:p>
    <w:p w:rsidR="00744AB7" w:rsidRDefault="00744AB7" w:rsidP="00FB6A8B">
      <w:pPr>
        <w:pStyle w:val="A-Type"/>
        <w:rPr>
          <w:lang w:val="nl-NL"/>
        </w:rPr>
      </w:pPr>
    </w:p>
    <w:p w:rsidR="00744AB7" w:rsidRDefault="00744AB7" w:rsidP="00E75EF3">
      <w:pPr>
        <w:pStyle w:val="A-Gewonetekst"/>
        <w:numPr>
          <w:ilvl w:val="0"/>
          <w:numId w:val="9"/>
        </w:numPr>
        <w:jc w:val="both"/>
      </w:pPr>
      <w:r>
        <w:t xml:space="preserve">De regelgeving over </w:t>
      </w:r>
      <w:r w:rsidRPr="006B1AA9">
        <w:t>convenant</w:t>
      </w:r>
      <w:r>
        <w:t xml:space="preserve">s </w:t>
      </w:r>
      <w:r w:rsidRPr="006B1AA9">
        <w:t>gemeentelijke ontwikkelingssamenwerking</w:t>
      </w:r>
      <w:r>
        <w:t xml:space="preserve"> is ook van toepassing op gemeenten en steden uit het Brussel Hoofdstedelijk Gewest. Zo hebben de stad Brussel en de gemeente Etterbeek dergelijk convenant afgesloten. De Vlaamse Vereniging van Steden en Gemeenten is belast met het inlichten van gemeenten en steden over de mogelijkheid tot ondersteuning door de Vlaamse overheid via het convenant. De vzw biedt tevens begeleiding bij de aanvraag en de uitvoering van het convenant. </w:t>
      </w:r>
    </w:p>
    <w:p w:rsidR="00744AB7" w:rsidRDefault="00744AB7" w:rsidP="00FB6A8B">
      <w:pPr>
        <w:pStyle w:val="A-Gewonetekst"/>
        <w:ind w:left="480" w:hanging="480"/>
      </w:pPr>
    </w:p>
    <w:tbl>
      <w:tblPr>
        <w:tblpPr w:leftFromText="141" w:rightFromText="141" w:vertAnchor="text" w:horzAnchor="margin" w:tblpY="393"/>
        <w:tblW w:w="9781" w:type="dxa"/>
        <w:tblLayout w:type="fixed"/>
        <w:tblCellMar>
          <w:left w:w="70" w:type="dxa"/>
          <w:right w:w="70" w:type="dxa"/>
        </w:tblCellMar>
        <w:tblLook w:val="00A0"/>
      </w:tblPr>
      <w:tblGrid>
        <w:gridCol w:w="1997"/>
        <w:gridCol w:w="2268"/>
        <w:gridCol w:w="1417"/>
        <w:gridCol w:w="1122"/>
        <w:gridCol w:w="1560"/>
        <w:gridCol w:w="1417"/>
      </w:tblGrid>
      <w:tr w:rsidR="00744AB7" w:rsidRPr="006726CE" w:rsidTr="00DD4131">
        <w:trPr>
          <w:trHeight w:val="288"/>
        </w:trPr>
        <w:tc>
          <w:tcPr>
            <w:tcW w:w="1997" w:type="dxa"/>
            <w:tcBorders>
              <w:top w:val="single" w:sz="4" w:space="0" w:color="auto"/>
              <w:left w:val="single" w:sz="4" w:space="0" w:color="auto"/>
              <w:bottom w:val="single" w:sz="4" w:space="0" w:color="auto"/>
              <w:right w:val="single" w:sz="4" w:space="0" w:color="auto"/>
            </w:tcBorders>
            <w:noWrap/>
            <w:vAlign w:val="bottom"/>
          </w:tcPr>
          <w:p w:rsidR="00744AB7" w:rsidRPr="006726CE" w:rsidRDefault="00744AB7" w:rsidP="00DD4131">
            <w:pPr>
              <w:rPr>
                <w:b/>
                <w:color w:val="000000"/>
                <w:sz w:val="22"/>
                <w:szCs w:val="22"/>
                <w:lang w:eastAsia="nl-BE"/>
              </w:rPr>
            </w:pPr>
            <w:r w:rsidRPr="006726CE">
              <w:rPr>
                <w:b/>
                <w:color w:val="000000"/>
                <w:sz w:val="22"/>
                <w:szCs w:val="22"/>
                <w:lang w:eastAsia="nl-BE"/>
              </w:rPr>
              <w:t>Sector/afdeling</w:t>
            </w:r>
          </w:p>
        </w:tc>
        <w:tc>
          <w:tcPr>
            <w:tcW w:w="2268" w:type="dxa"/>
            <w:tcBorders>
              <w:top w:val="single" w:sz="4" w:space="0" w:color="auto"/>
              <w:left w:val="nil"/>
              <w:bottom w:val="single" w:sz="4" w:space="0" w:color="auto"/>
              <w:right w:val="nil"/>
            </w:tcBorders>
            <w:noWrap/>
            <w:vAlign w:val="bottom"/>
          </w:tcPr>
          <w:p w:rsidR="00744AB7" w:rsidRPr="006726CE" w:rsidRDefault="00744AB7" w:rsidP="00DD4131">
            <w:pPr>
              <w:rPr>
                <w:b/>
                <w:color w:val="000000"/>
                <w:sz w:val="22"/>
                <w:szCs w:val="22"/>
                <w:lang w:eastAsia="nl-BE"/>
              </w:rPr>
            </w:pPr>
            <w:r w:rsidRPr="006726CE">
              <w:rPr>
                <w:b/>
                <w:color w:val="000000"/>
                <w:sz w:val="22"/>
                <w:szCs w:val="22"/>
                <w:lang w:eastAsia="nl-BE"/>
              </w:rPr>
              <w:t>Regelgeving/grondslag</w:t>
            </w:r>
          </w:p>
        </w:tc>
        <w:tc>
          <w:tcPr>
            <w:tcW w:w="1417" w:type="dxa"/>
            <w:tcBorders>
              <w:top w:val="single" w:sz="4" w:space="0" w:color="auto"/>
              <w:left w:val="single" w:sz="4" w:space="0" w:color="auto"/>
              <w:bottom w:val="single" w:sz="4" w:space="0" w:color="auto"/>
              <w:right w:val="single" w:sz="4" w:space="0" w:color="auto"/>
            </w:tcBorders>
            <w:noWrap/>
            <w:vAlign w:val="bottom"/>
          </w:tcPr>
          <w:p w:rsidR="00744AB7" w:rsidRPr="006726CE" w:rsidRDefault="00744AB7" w:rsidP="00DD4131">
            <w:pPr>
              <w:rPr>
                <w:b/>
                <w:color w:val="000000"/>
                <w:sz w:val="22"/>
                <w:szCs w:val="22"/>
                <w:lang w:eastAsia="nl-BE"/>
              </w:rPr>
            </w:pPr>
            <w:r w:rsidRPr="006726CE">
              <w:rPr>
                <w:b/>
                <w:color w:val="000000"/>
                <w:sz w:val="22"/>
                <w:szCs w:val="22"/>
                <w:lang w:eastAsia="nl-BE"/>
              </w:rPr>
              <w:t>Basisallocatie</w:t>
            </w:r>
          </w:p>
        </w:tc>
        <w:tc>
          <w:tcPr>
            <w:tcW w:w="1122" w:type="dxa"/>
            <w:tcBorders>
              <w:top w:val="single" w:sz="4" w:space="0" w:color="auto"/>
              <w:left w:val="nil"/>
              <w:bottom w:val="single" w:sz="4" w:space="0" w:color="auto"/>
              <w:right w:val="single" w:sz="4" w:space="0" w:color="auto"/>
            </w:tcBorders>
            <w:noWrap/>
            <w:vAlign w:val="bottom"/>
          </w:tcPr>
          <w:p w:rsidR="00744AB7" w:rsidRPr="006726CE" w:rsidRDefault="00744AB7" w:rsidP="00DD4131">
            <w:pPr>
              <w:rPr>
                <w:b/>
                <w:color w:val="000000"/>
                <w:sz w:val="22"/>
                <w:szCs w:val="22"/>
                <w:lang w:eastAsia="nl-BE"/>
              </w:rPr>
            </w:pPr>
            <w:r w:rsidRPr="006726CE">
              <w:rPr>
                <w:b/>
                <w:color w:val="000000"/>
                <w:sz w:val="22"/>
                <w:szCs w:val="22"/>
                <w:lang w:eastAsia="nl-BE"/>
              </w:rPr>
              <w:t xml:space="preserve">Begunstigde </w:t>
            </w:r>
          </w:p>
        </w:tc>
        <w:tc>
          <w:tcPr>
            <w:tcW w:w="1560" w:type="dxa"/>
            <w:tcBorders>
              <w:top w:val="single" w:sz="4" w:space="0" w:color="auto"/>
              <w:left w:val="nil"/>
              <w:bottom w:val="single" w:sz="4" w:space="0" w:color="auto"/>
              <w:right w:val="single" w:sz="4" w:space="0" w:color="auto"/>
            </w:tcBorders>
            <w:noWrap/>
            <w:vAlign w:val="bottom"/>
          </w:tcPr>
          <w:p w:rsidR="00744AB7" w:rsidRPr="006726CE" w:rsidRDefault="00744AB7" w:rsidP="00DD4131">
            <w:pPr>
              <w:jc w:val="right"/>
              <w:rPr>
                <w:b/>
                <w:color w:val="000000"/>
                <w:sz w:val="22"/>
                <w:szCs w:val="22"/>
                <w:lang w:eastAsia="nl-BE"/>
              </w:rPr>
            </w:pPr>
            <w:r w:rsidRPr="006726CE">
              <w:rPr>
                <w:b/>
                <w:color w:val="000000"/>
                <w:sz w:val="22"/>
                <w:szCs w:val="22"/>
                <w:lang w:eastAsia="nl-BE"/>
              </w:rPr>
              <w:t xml:space="preserve">Uitgaven </w:t>
            </w:r>
            <w:smartTag w:uri="urn:schemas-microsoft-com:office:smarttags" w:element="metricconverter">
              <w:smartTagPr>
                <w:attr w:name="ProductID" w:val="2009 in"/>
              </w:smartTagPr>
              <w:r w:rsidRPr="006726CE">
                <w:rPr>
                  <w:b/>
                  <w:color w:val="000000"/>
                  <w:sz w:val="22"/>
                  <w:szCs w:val="22"/>
                  <w:lang w:eastAsia="nl-BE"/>
                </w:rPr>
                <w:t>2009 in</w:t>
              </w:r>
            </w:smartTag>
            <w:r w:rsidRPr="006726CE">
              <w:rPr>
                <w:b/>
                <w:color w:val="000000"/>
                <w:sz w:val="22"/>
                <w:szCs w:val="22"/>
                <w:lang w:eastAsia="nl-BE"/>
              </w:rPr>
              <w:t xml:space="preserve"> €</w:t>
            </w:r>
          </w:p>
        </w:tc>
        <w:tc>
          <w:tcPr>
            <w:tcW w:w="1417" w:type="dxa"/>
            <w:tcBorders>
              <w:top w:val="single" w:sz="4" w:space="0" w:color="auto"/>
              <w:left w:val="nil"/>
              <w:bottom w:val="single" w:sz="4" w:space="0" w:color="auto"/>
              <w:right w:val="single" w:sz="4" w:space="0" w:color="auto"/>
            </w:tcBorders>
            <w:noWrap/>
            <w:vAlign w:val="bottom"/>
          </w:tcPr>
          <w:p w:rsidR="00744AB7" w:rsidRPr="006726CE" w:rsidRDefault="00744AB7" w:rsidP="00DD4131">
            <w:pPr>
              <w:jc w:val="right"/>
              <w:rPr>
                <w:b/>
                <w:color w:val="000000"/>
                <w:sz w:val="22"/>
                <w:szCs w:val="22"/>
                <w:lang w:eastAsia="nl-BE"/>
              </w:rPr>
            </w:pPr>
            <w:r w:rsidRPr="006726CE">
              <w:rPr>
                <w:b/>
                <w:color w:val="000000"/>
                <w:sz w:val="22"/>
                <w:szCs w:val="22"/>
                <w:lang w:eastAsia="nl-BE"/>
              </w:rPr>
              <w:t xml:space="preserve">Begroting </w:t>
            </w:r>
            <w:smartTag w:uri="urn:schemas-microsoft-com:office:smarttags" w:element="metricconverter">
              <w:smartTagPr>
                <w:attr w:name="ProductID" w:val="2010 in"/>
              </w:smartTagPr>
              <w:r w:rsidRPr="006726CE">
                <w:rPr>
                  <w:b/>
                  <w:color w:val="000000"/>
                  <w:sz w:val="22"/>
                  <w:szCs w:val="22"/>
                  <w:lang w:eastAsia="nl-BE"/>
                </w:rPr>
                <w:t>2010 in</w:t>
              </w:r>
            </w:smartTag>
            <w:r w:rsidRPr="006726CE">
              <w:rPr>
                <w:b/>
                <w:color w:val="000000"/>
                <w:sz w:val="22"/>
                <w:szCs w:val="22"/>
                <w:lang w:eastAsia="nl-BE"/>
              </w:rPr>
              <w:t xml:space="preserve"> €</w:t>
            </w:r>
          </w:p>
        </w:tc>
      </w:tr>
      <w:tr w:rsidR="00744AB7" w:rsidRPr="006726CE" w:rsidTr="00DD4131">
        <w:trPr>
          <w:trHeight w:val="288"/>
        </w:trPr>
        <w:tc>
          <w:tcPr>
            <w:tcW w:w="1997" w:type="dxa"/>
            <w:tcBorders>
              <w:top w:val="single" w:sz="4" w:space="0" w:color="auto"/>
              <w:left w:val="single" w:sz="4" w:space="0" w:color="auto"/>
              <w:bottom w:val="single" w:sz="4" w:space="0" w:color="auto"/>
              <w:right w:val="single" w:sz="4" w:space="0" w:color="auto"/>
            </w:tcBorders>
            <w:noWrap/>
            <w:vAlign w:val="bottom"/>
          </w:tcPr>
          <w:p w:rsidR="00744AB7" w:rsidRPr="00D222C1" w:rsidRDefault="00744AB7" w:rsidP="00DD4131">
            <w:pPr>
              <w:rPr>
                <w:color w:val="000000"/>
                <w:sz w:val="22"/>
                <w:szCs w:val="22"/>
                <w:lang w:eastAsia="nl-BE"/>
              </w:rPr>
            </w:pPr>
            <w:r w:rsidRPr="00D222C1">
              <w:rPr>
                <w:color w:val="000000"/>
                <w:sz w:val="22"/>
                <w:szCs w:val="22"/>
                <w:lang w:eastAsia="nl-BE"/>
              </w:rPr>
              <w:t>Loonsubsidiëring NGO/VZW</w:t>
            </w:r>
          </w:p>
        </w:tc>
        <w:tc>
          <w:tcPr>
            <w:tcW w:w="2268" w:type="dxa"/>
            <w:tcBorders>
              <w:top w:val="single" w:sz="4" w:space="0" w:color="auto"/>
              <w:left w:val="nil"/>
              <w:bottom w:val="nil"/>
              <w:right w:val="nil"/>
            </w:tcBorders>
            <w:noWrap/>
            <w:vAlign w:val="bottom"/>
          </w:tcPr>
          <w:p w:rsidR="00744AB7" w:rsidRPr="00D222C1" w:rsidRDefault="00744AB7" w:rsidP="00DD4131">
            <w:pPr>
              <w:rPr>
                <w:color w:val="000000"/>
                <w:sz w:val="22"/>
                <w:szCs w:val="22"/>
                <w:lang w:eastAsia="nl-BE"/>
              </w:rPr>
            </w:pPr>
            <w:r w:rsidRPr="00D222C1">
              <w:rPr>
                <w:color w:val="000000"/>
                <w:sz w:val="22"/>
                <w:szCs w:val="22"/>
                <w:lang w:eastAsia="nl-BE"/>
              </w:rPr>
              <w:t>Vlaamse Intersectorale Akkoord Social Profit</w:t>
            </w:r>
          </w:p>
        </w:tc>
        <w:tc>
          <w:tcPr>
            <w:tcW w:w="1417" w:type="dxa"/>
            <w:tcBorders>
              <w:top w:val="single" w:sz="4" w:space="0" w:color="auto"/>
              <w:left w:val="single" w:sz="4" w:space="0" w:color="auto"/>
              <w:bottom w:val="single" w:sz="4" w:space="0" w:color="auto"/>
              <w:right w:val="single" w:sz="4" w:space="0" w:color="auto"/>
            </w:tcBorders>
            <w:noWrap/>
            <w:vAlign w:val="bottom"/>
          </w:tcPr>
          <w:p w:rsidR="00744AB7" w:rsidRPr="00D222C1" w:rsidRDefault="00744AB7" w:rsidP="00DD4131">
            <w:pPr>
              <w:rPr>
                <w:color w:val="000000"/>
                <w:sz w:val="22"/>
                <w:szCs w:val="22"/>
                <w:lang w:eastAsia="nl-BE"/>
              </w:rPr>
            </w:pPr>
            <w:r w:rsidRPr="00D222C1">
              <w:rPr>
                <w:color w:val="000000"/>
                <w:sz w:val="22"/>
                <w:szCs w:val="22"/>
                <w:lang w:eastAsia="nl-BE"/>
              </w:rPr>
              <w:t xml:space="preserve">DE105 </w:t>
            </w:r>
          </w:p>
        </w:tc>
        <w:tc>
          <w:tcPr>
            <w:tcW w:w="1122" w:type="dxa"/>
            <w:tcBorders>
              <w:top w:val="single" w:sz="4" w:space="0" w:color="auto"/>
              <w:left w:val="nil"/>
              <w:bottom w:val="single" w:sz="4" w:space="0" w:color="auto"/>
              <w:right w:val="single" w:sz="4" w:space="0" w:color="auto"/>
            </w:tcBorders>
            <w:noWrap/>
            <w:vAlign w:val="bottom"/>
          </w:tcPr>
          <w:p w:rsidR="00744AB7" w:rsidRPr="00D222C1" w:rsidRDefault="00744AB7" w:rsidP="00DD4131">
            <w:pPr>
              <w:rPr>
                <w:color w:val="000000"/>
                <w:sz w:val="22"/>
                <w:szCs w:val="22"/>
                <w:lang w:eastAsia="nl-BE"/>
              </w:rPr>
            </w:pPr>
            <w:r w:rsidRPr="00D222C1">
              <w:rPr>
                <w:color w:val="000000"/>
                <w:sz w:val="22"/>
                <w:szCs w:val="22"/>
                <w:lang w:eastAsia="nl-BE"/>
              </w:rPr>
              <w:t>UCOS VZW</w:t>
            </w:r>
          </w:p>
        </w:tc>
        <w:tc>
          <w:tcPr>
            <w:tcW w:w="1560" w:type="dxa"/>
            <w:tcBorders>
              <w:top w:val="single" w:sz="4" w:space="0" w:color="auto"/>
              <w:left w:val="nil"/>
              <w:bottom w:val="single" w:sz="4" w:space="0" w:color="auto"/>
              <w:right w:val="single" w:sz="4" w:space="0" w:color="auto"/>
            </w:tcBorders>
            <w:noWrap/>
            <w:vAlign w:val="bottom"/>
          </w:tcPr>
          <w:p w:rsidR="00744AB7" w:rsidRPr="00D222C1" w:rsidRDefault="00744AB7" w:rsidP="00DD4131">
            <w:pPr>
              <w:jc w:val="right"/>
              <w:rPr>
                <w:color w:val="000000"/>
                <w:sz w:val="22"/>
                <w:szCs w:val="22"/>
                <w:lang w:eastAsia="nl-BE"/>
              </w:rPr>
            </w:pPr>
            <w:r w:rsidRPr="00D222C1">
              <w:rPr>
                <w:color w:val="000000"/>
                <w:sz w:val="22"/>
                <w:szCs w:val="22"/>
                <w:lang w:eastAsia="nl-BE"/>
              </w:rPr>
              <w:t>25.000 €</w:t>
            </w:r>
          </w:p>
        </w:tc>
        <w:tc>
          <w:tcPr>
            <w:tcW w:w="1417" w:type="dxa"/>
            <w:tcBorders>
              <w:top w:val="single" w:sz="4" w:space="0" w:color="auto"/>
              <w:left w:val="nil"/>
              <w:bottom w:val="single" w:sz="4" w:space="0" w:color="auto"/>
              <w:right w:val="single" w:sz="4" w:space="0" w:color="auto"/>
            </w:tcBorders>
            <w:noWrap/>
            <w:vAlign w:val="bottom"/>
          </w:tcPr>
          <w:p w:rsidR="00744AB7" w:rsidRPr="00D222C1" w:rsidRDefault="00744AB7" w:rsidP="00DD4131">
            <w:pPr>
              <w:jc w:val="right"/>
              <w:rPr>
                <w:color w:val="000000"/>
                <w:sz w:val="22"/>
                <w:szCs w:val="22"/>
                <w:lang w:eastAsia="nl-BE"/>
              </w:rPr>
            </w:pPr>
            <w:r w:rsidRPr="00D222C1">
              <w:rPr>
                <w:color w:val="000000"/>
                <w:sz w:val="22"/>
                <w:szCs w:val="22"/>
                <w:lang w:eastAsia="nl-BE"/>
              </w:rPr>
              <w:t>0 €</w:t>
            </w:r>
          </w:p>
        </w:tc>
      </w:tr>
      <w:tr w:rsidR="00744AB7" w:rsidRPr="006726CE" w:rsidTr="00DD4131">
        <w:trPr>
          <w:trHeight w:val="288"/>
        </w:trPr>
        <w:tc>
          <w:tcPr>
            <w:tcW w:w="1997" w:type="dxa"/>
            <w:tcBorders>
              <w:top w:val="nil"/>
              <w:left w:val="single" w:sz="4" w:space="0" w:color="auto"/>
              <w:bottom w:val="single" w:sz="4" w:space="0" w:color="auto"/>
              <w:right w:val="single" w:sz="4" w:space="0" w:color="auto"/>
            </w:tcBorders>
            <w:noWrap/>
            <w:vAlign w:val="bottom"/>
          </w:tcPr>
          <w:p w:rsidR="00744AB7" w:rsidRPr="00D222C1" w:rsidRDefault="00744AB7" w:rsidP="00DD4131">
            <w:pPr>
              <w:rPr>
                <w:color w:val="000000"/>
                <w:sz w:val="22"/>
                <w:szCs w:val="22"/>
                <w:lang w:eastAsia="nl-BE"/>
              </w:rPr>
            </w:pPr>
            <w:r w:rsidRPr="00D222C1">
              <w:rPr>
                <w:color w:val="000000"/>
                <w:sz w:val="22"/>
                <w:szCs w:val="22"/>
                <w:lang w:eastAsia="nl-BE"/>
              </w:rPr>
              <w:t>convenanten gemeentelijke ontwikkelingssamenwerking</w:t>
            </w:r>
          </w:p>
        </w:tc>
        <w:tc>
          <w:tcPr>
            <w:tcW w:w="2268" w:type="dxa"/>
            <w:tcBorders>
              <w:top w:val="single" w:sz="4" w:space="0" w:color="auto"/>
              <w:left w:val="nil"/>
              <w:bottom w:val="single" w:sz="4" w:space="0" w:color="auto"/>
              <w:right w:val="single" w:sz="4" w:space="0" w:color="auto"/>
            </w:tcBorders>
            <w:noWrap/>
            <w:vAlign w:val="bottom"/>
          </w:tcPr>
          <w:p w:rsidR="00744AB7" w:rsidRPr="00D222C1" w:rsidRDefault="00744AB7" w:rsidP="00DD4131">
            <w:pPr>
              <w:rPr>
                <w:color w:val="000000"/>
                <w:sz w:val="22"/>
                <w:szCs w:val="22"/>
                <w:lang w:eastAsia="nl-BE"/>
              </w:rPr>
            </w:pPr>
            <w:r w:rsidRPr="00D222C1">
              <w:rPr>
                <w:color w:val="000000"/>
                <w:sz w:val="22"/>
                <w:szCs w:val="22"/>
                <w:lang w:eastAsia="nl-BE"/>
              </w:rPr>
              <w:t>Decreet convenanten gemeentelijke ontwikkelingssamenwerking</w:t>
            </w:r>
          </w:p>
        </w:tc>
        <w:tc>
          <w:tcPr>
            <w:tcW w:w="1417" w:type="dxa"/>
            <w:tcBorders>
              <w:top w:val="nil"/>
              <w:left w:val="nil"/>
              <w:bottom w:val="single" w:sz="4" w:space="0" w:color="auto"/>
              <w:right w:val="single" w:sz="4" w:space="0" w:color="auto"/>
            </w:tcBorders>
            <w:noWrap/>
            <w:vAlign w:val="bottom"/>
          </w:tcPr>
          <w:p w:rsidR="00744AB7" w:rsidRPr="00D222C1" w:rsidRDefault="00744AB7" w:rsidP="00DD4131">
            <w:pPr>
              <w:rPr>
                <w:color w:val="000000"/>
                <w:sz w:val="22"/>
                <w:szCs w:val="22"/>
                <w:lang w:eastAsia="nl-BE"/>
              </w:rPr>
            </w:pPr>
            <w:r w:rsidRPr="00D222C1">
              <w:rPr>
                <w:color w:val="000000"/>
                <w:sz w:val="22"/>
                <w:szCs w:val="22"/>
                <w:lang w:eastAsia="nl-BE"/>
              </w:rPr>
              <w:t>DE 112</w:t>
            </w:r>
          </w:p>
        </w:tc>
        <w:tc>
          <w:tcPr>
            <w:tcW w:w="1122" w:type="dxa"/>
            <w:tcBorders>
              <w:top w:val="nil"/>
              <w:left w:val="nil"/>
              <w:bottom w:val="single" w:sz="4" w:space="0" w:color="auto"/>
              <w:right w:val="single" w:sz="4" w:space="0" w:color="auto"/>
            </w:tcBorders>
            <w:noWrap/>
            <w:vAlign w:val="bottom"/>
          </w:tcPr>
          <w:p w:rsidR="00744AB7" w:rsidRPr="00D222C1" w:rsidRDefault="00744AB7" w:rsidP="00DD4131">
            <w:pPr>
              <w:rPr>
                <w:color w:val="000000"/>
                <w:sz w:val="22"/>
                <w:szCs w:val="22"/>
                <w:lang w:eastAsia="nl-BE"/>
              </w:rPr>
            </w:pPr>
            <w:r w:rsidRPr="00D222C1">
              <w:rPr>
                <w:color w:val="000000"/>
                <w:sz w:val="22"/>
                <w:szCs w:val="22"/>
                <w:lang w:eastAsia="nl-BE"/>
              </w:rPr>
              <w:t>Stad Brussel</w:t>
            </w:r>
          </w:p>
        </w:tc>
        <w:tc>
          <w:tcPr>
            <w:tcW w:w="1560" w:type="dxa"/>
            <w:tcBorders>
              <w:top w:val="nil"/>
              <w:left w:val="nil"/>
              <w:bottom w:val="single" w:sz="4" w:space="0" w:color="auto"/>
              <w:right w:val="single" w:sz="4" w:space="0" w:color="auto"/>
            </w:tcBorders>
            <w:noWrap/>
            <w:vAlign w:val="bottom"/>
          </w:tcPr>
          <w:p w:rsidR="00744AB7" w:rsidRPr="00D222C1" w:rsidRDefault="00744AB7" w:rsidP="00DD4131">
            <w:pPr>
              <w:jc w:val="right"/>
              <w:rPr>
                <w:color w:val="000000"/>
                <w:sz w:val="22"/>
                <w:szCs w:val="22"/>
                <w:lang w:eastAsia="nl-BE"/>
              </w:rPr>
            </w:pPr>
            <w:r w:rsidRPr="00D222C1">
              <w:rPr>
                <w:color w:val="000000"/>
                <w:sz w:val="22"/>
                <w:szCs w:val="22"/>
                <w:lang w:eastAsia="nl-BE"/>
              </w:rPr>
              <w:t>40.445 €</w:t>
            </w:r>
          </w:p>
        </w:tc>
        <w:tc>
          <w:tcPr>
            <w:tcW w:w="1417" w:type="dxa"/>
            <w:tcBorders>
              <w:top w:val="nil"/>
              <w:left w:val="nil"/>
              <w:bottom w:val="single" w:sz="4" w:space="0" w:color="auto"/>
              <w:right w:val="single" w:sz="4" w:space="0" w:color="auto"/>
            </w:tcBorders>
            <w:noWrap/>
            <w:vAlign w:val="bottom"/>
          </w:tcPr>
          <w:p w:rsidR="00744AB7" w:rsidRPr="00D222C1" w:rsidRDefault="00744AB7" w:rsidP="00DD4131">
            <w:pPr>
              <w:jc w:val="right"/>
              <w:rPr>
                <w:color w:val="000000"/>
                <w:sz w:val="22"/>
                <w:szCs w:val="22"/>
                <w:lang w:eastAsia="nl-BE"/>
              </w:rPr>
            </w:pPr>
            <w:r w:rsidRPr="00D222C1">
              <w:rPr>
                <w:color w:val="000000"/>
                <w:sz w:val="22"/>
                <w:szCs w:val="22"/>
                <w:lang w:eastAsia="nl-BE"/>
              </w:rPr>
              <w:t>44.974 €</w:t>
            </w:r>
          </w:p>
        </w:tc>
      </w:tr>
      <w:tr w:rsidR="00744AB7" w:rsidRPr="006726CE" w:rsidTr="00DD4131">
        <w:trPr>
          <w:trHeight w:val="288"/>
        </w:trPr>
        <w:tc>
          <w:tcPr>
            <w:tcW w:w="1997" w:type="dxa"/>
            <w:tcBorders>
              <w:top w:val="nil"/>
              <w:left w:val="single" w:sz="4" w:space="0" w:color="auto"/>
              <w:bottom w:val="single" w:sz="4" w:space="0" w:color="auto"/>
              <w:right w:val="single" w:sz="4" w:space="0" w:color="auto"/>
            </w:tcBorders>
            <w:noWrap/>
            <w:vAlign w:val="bottom"/>
          </w:tcPr>
          <w:p w:rsidR="00744AB7" w:rsidRPr="00D222C1" w:rsidRDefault="00744AB7" w:rsidP="00DD4131">
            <w:pPr>
              <w:rPr>
                <w:color w:val="000000"/>
                <w:sz w:val="22"/>
                <w:szCs w:val="22"/>
                <w:lang w:eastAsia="nl-BE"/>
              </w:rPr>
            </w:pPr>
            <w:r w:rsidRPr="00D222C1">
              <w:rPr>
                <w:color w:val="000000"/>
                <w:sz w:val="22"/>
                <w:szCs w:val="22"/>
                <w:lang w:eastAsia="nl-BE"/>
              </w:rPr>
              <w:t>convenanten gemeentelijke ontwikkelingssamenwerking</w:t>
            </w:r>
          </w:p>
        </w:tc>
        <w:tc>
          <w:tcPr>
            <w:tcW w:w="2268" w:type="dxa"/>
            <w:tcBorders>
              <w:top w:val="nil"/>
              <w:left w:val="nil"/>
              <w:bottom w:val="single" w:sz="4" w:space="0" w:color="auto"/>
              <w:right w:val="single" w:sz="4" w:space="0" w:color="auto"/>
            </w:tcBorders>
            <w:noWrap/>
            <w:vAlign w:val="bottom"/>
          </w:tcPr>
          <w:p w:rsidR="00744AB7" w:rsidRPr="00D222C1" w:rsidRDefault="00744AB7" w:rsidP="00DD4131">
            <w:pPr>
              <w:rPr>
                <w:color w:val="000000"/>
                <w:sz w:val="22"/>
                <w:szCs w:val="22"/>
                <w:lang w:eastAsia="nl-BE"/>
              </w:rPr>
            </w:pPr>
            <w:r w:rsidRPr="00D222C1">
              <w:rPr>
                <w:color w:val="000000"/>
                <w:sz w:val="22"/>
                <w:szCs w:val="22"/>
                <w:lang w:eastAsia="nl-BE"/>
              </w:rPr>
              <w:t>Decreet convenanten gemeentelijke ontwikkelingssamenwerking</w:t>
            </w:r>
          </w:p>
        </w:tc>
        <w:tc>
          <w:tcPr>
            <w:tcW w:w="1417" w:type="dxa"/>
            <w:tcBorders>
              <w:top w:val="nil"/>
              <w:left w:val="nil"/>
              <w:bottom w:val="single" w:sz="4" w:space="0" w:color="auto"/>
              <w:right w:val="single" w:sz="4" w:space="0" w:color="auto"/>
            </w:tcBorders>
            <w:noWrap/>
            <w:vAlign w:val="bottom"/>
          </w:tcPr>
          <w:p w:rsidR="00744AB7" w:rsidRPr="00D222C1" w:rsidRDefault="00744AB7" w:rsidP="00DD4131">
            <w:pPr>
              <w:rPr>
                <w:color w:val="000000"/>
                <w:sz w:val="22"/>
                <w:szCs w:val="22"/>
                <w:lang w:eastAsia="nl-BE"/>
              </w:rPr>
            </w:pPr>
            <w:r w:rsidRPr="00D222C1">
              <w:rPr>
                <w:color w:val="000000"/>
                <w:sz w:val="22"/>
                <w:szCs w:val="22"/>
                <w:lang w:eastAsia="nl-BE"/>
              </w:rPr>
              <w:t>DE 112</w:t>
            </w:r>
          </w:p>
        </w:tc>
        <w:tc>
          <w:tcPr>
            <w:tcW w:w="1122" w:type="dxa"/>
            <w:tcBorders>
              <w:top w:val="nil"/>
              <w:left w:val="nil"/>
              <w:bottom w:val="single" w:sz="4" w:space="0" w:color="auto"/>
              <w:right w:val="single" w:sz="4" w:space="0" w:color="auto"/>
            </w:tcBorders>
            <w:noWrap/>
            <w:vAlign w:val="bottom"/>
          </w:tcPr>
          <w:p w:rsidR="00744AB7" w:rsidRPr="00D222C1" w:rsidRDefault="00744AB7" w:rsidP="00DD4131">
            <w:pPr>
              <w:rPr>
                <w:color w:val="000000"/>
                <w:sz w:val="22"/>
                <w:szCs w:val="22"/>
                <w:lang w:eastAsia="nl-BE"/>
              </w:rPr>
            </w:pPr>
            <w:r w:rsidRPr="00D222C1">
              <w:rPr>
                <w:color w:val="000000"/>
                <w:sz w:val="22"/>
                <w:szCs w:val="22"/>
                <w:lang w:eastAsia="nl-BE"/>
              </w:rPr>
              <w:t>Gemeente Etterbeek</w:t>
            </w:r>
          </w:p>
        </w:tc>
        <w:tc>
          <w:tcPr>
            <w:tcW w:w="1560" w:type="dxa"/>
            <w:tcBorders>
              <w:top w:val="nil"/>
              <w:left w:val="nil"/>
              <w:bottom w:val="single" w:sz="4" w:space="0" w:color="auto"/>
              <w:right w:val="single" w:sz="4" w:space="0" w:color="auto"/>
            </w:tcBorders>
            <w:noWrap/>
            <w:vAlign w:val="bottom"/>
          </w:tcPr>
          <w:p w:rsidR="00744AB7" w:rsidRPr="00D222C1" w:rsidRDefault="00744AB7" w:rsidP="00DD4131">
            <w:pPr>
              <w:jc w:val="right"/>
              <w:rPr>
                <w:color w:val="000000"/>
                <w:sz w:val="22"/>
                <w:szCs w:val="22"/>
                <w:lang w:eastAsia="nl-BE"/>
              </w:rPr>
            </w:pPr>
            <w:r w:rsidRPr="00D222C1">
              <w:rPr>
                <w:color w:val="000000"/>
                <w:sz w:val="22"/>
                <w:szCs w:val="22"/>
                <w:lang w:eastAsia="nl-BE"/>
              </w:rPr>
              <w:t>25.327 €</w:t>
            </w:r>
          </w:p>
        </w:tc>
        <w:tc>
          <w:tcPr>
            <w:tcW w:w="1417" w:type="dxa"/>
            <w:tcBorders>
              <w:top w:val="nil"/>
              <w:left w:val="nil"/>
              <w:bottom w:val="single" w:sz="4" w:space="0" w:color="auto"/>
              <w:right w:val="single" w:sz="4" w:space="0" w:color="auto"/>
            </w:tcBorders>
            <w:noWrap/>
            <w:vAlign w:val="bottom"/>
          </w:tcPr>
          <w:p w:rsidR="00744AB7" w:rsidRPr="00D222C1" w:rsidRDefault="00744AB7" w:rsidP="00DD4131">
            <w:pPr>
              <w:jc w:val="right"/>
              <w:rPr>
                <w:color w:val="000000"/>
                <w:sz w:val="22"/>
                <w:szCs w:val="22"/>
                <w:lang w:eastAsia="nl-BE"/>
              </w:rPr>
            </w:pPr>
            <w:r w:rsidRPr="00D222C1">
              <w:rPr>
                <w:color w:val="000000"/>
                <w:sz w:val="22"/>
                <w:szCs w:val="22"/>
                <w:lang w:eastAsia="nl-BE"/>
              </w:rPr>
              <w:t>22.697 €</w:t>
            </w:r>
          </w:p>
        </w:tc>
      </w:tr>
    </w:tbl>
    <w:p w:rsidR="00744AB7" w:rsidRDefault="00744AB7" w:rsidP="00E75EF3">
      <w:pPr>
        <w:pStyle w:val="A-Gewonetekst"/>
        <w:numPr>
          <w:ilvl w:val="0"/>
          <w:numId w:val="9"/>
        </w:numPr>
        <w:jc w:val="both"/>
      </w:pPr>
      <w:r>
        <w:br/>
      </w:r>
    </w:p>
    <w:p w:rsidR="00744AB7" w:rsidRDefault="00744AB7" w:rsidP="00E75EF3">
      <w:pPr>
        <w:pStyle w:val="A-Gewonetekst"/>
        <w:ind w:left="360"/>
        <w:jc w:val="both"/>
      </w:pPr>
      <w:r w:rsidRPr="001020F3">
        <w:t xml:space="preserve">Ik verwijs </w:t>
      </w:r>
      <w:r>
        <w:t xml:space="preserve">hiervoor ook </w:t>
      </w:r>
      <w:r w:rsidRPr="001020F3">
        <w:t>naar het antwoord op SV 568 van Joris Van Hauthem</w:t>
      </w:r>
      <w:r>
        <w:t>, getiteld ‘Uitgaven voor Brussel</w:t>
      </w:r>
      <w:r w:rsidRPr="001020F3">
        <w:t xml:space="preserve"> - Stand van zaken’</w:t>
      </w:r>
      <w:r>
        <w:t>.</w:t>
      </w:r>
    </w:p>
    <w:p w:rsidR="00744AB7" w:rsidRPr="00FB6A8B" w:rsidRDefault="00744AB7">
      <w:pPr>
        <w:rPr>
          <w:b/>
          <w:sz w:val="22"/>
          <w:szCs w:val="22"/>
        </w:rPr>
      </w:pPr>
    </w:p>
    <w:sectPr w:rsidR="00744AB7" w:rsidRPr="00FB6A8B" w:rsidSect="006F7BC2">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238C"/>
    <w:multiLevelType w:val="hybridMultilevel"/>
    <w:tmpl w:val="9A542BAE"/>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4B3C0525"/>
    <w:multiLevelType w:val="hybridMultilevel"/>
    <w:tmpl w:val="DC5C5EB6"/>
    <w:lvl w:ilvl="0" w:tplc="CBEA6DB0">
      <w:start w:val="7"/>
      <w:numFmt w:val="decimal"/>
      <w:pStyle w:val="Opmaakprofiel3"/>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50034052"/>
    <w:multiLevelType w:val="hybridMultilevel"/>
    <w:tmpl w:val="75468E8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5D4D2B4D"/>
    <w:multiLevelType w:val="hybridMultilevel"/>
    <w:tmpl w:val="FDD43248"/>
    <w:lvl w:ilvl="0" w:tplc="EE6671E0">
      <w:start w:val="1"/>
      <w:numFmt w:val="decimal"/>
      <w:pStyle w:val="ODA20091"/>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65D13EE7"/>
    <w:multiLevelType w:val="hybridMultilevel"/>
    <w:tmpl w:val="4574E0E0"/>
    <w:lvl w:ilvl="0" w:tplc="AA4A8A4C">
      <w:start w:val="5"/>
      <w:numFmt w:val="decimal"/>
      <w:lvlText w:val="%1."/>
      <w:lvlJc w:val="left"/>
      <w:pPr>
        <w:tabs>
          <w:tab w:val="num" w:pos="900"/>
        </w:tabs>
        <w:ind w:left="900" w:hanging="720"/>
      </w:pPr>
      <w:rPr>
        <w:rFonts w:cs="Times New Roman" w:hint="default"/>
      </w:rPr>
    </w:lvl>
    <w:lvl w:ilvl="1" w:tplc="04130019" w:tentative="1">
      <w:start w:val="1"/>
      <w:numFmt w:val="lowerLetter"/>
      <w:lvlText w:val="%2."/>
      <w:lvlJc w:val="left"/>
      <w:pPr>
        <w:tabs>
          <w:tab w:val="num" w:pos="1260"/>
        </w:tabs>
        <w:ind w:left="1260" w:hanging="360"/>
      </w:pPr>
      <w:rPr>
        <w:rFonts w:cs="Times New Roman"/>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abstractNum w:abstractNumId="6">
    <w:nsid w:val="718B2268"/>
    <w:multiLevelType w:val="multilevel"/>
    <w:tmpl w:val="DC6CD660"/>
    <w:lvl w:ilvl="0">
      <w:start w:val="5"/>
      <w:numFmt w:val="decimal"/>
      <w:pStyle w:val="Opmaakprofiel5"/>
      <w:lvlText w:val="%1."/>
      <w:lvlJc w:val="left"/>
      <w:pPr>
        <w:tabs>
          <w:tab w:val="num" w:pos="360"/>
        </w:tabs>
        <w:ind w:left="360" w:hanging="360"/>
      </w:pPr>
      <w:rPr>
        <w:rFonts w:cs="Times New Roman" w:hint="default"/>
        <w:b/>
      </w:rPr>
    </w:lvl>
    <w:lvl w:ilvl="1">
      <w:start w:val="2"/>
      <w:numFmt w:val="decimal"/>
      <w:isLgl/>
      <w:lvlText w:val="%2.1"/>
      <w:lvlJc w:val="left"/>
      <w:pPr>
        <w:tabs>
          <w:tab w:val="num" w:pos="-360"/>
        </w:tabs>
        <w:ind w:left="705" w:hanging="705"/>
      </w:pPr>
      <w:rPr>
        <w:rFonts w:cs="Times New Roman" w:hint="default"/>
      </w:rPr>
    </w:lvl>
    <w:lvl w:ilvl="2">
      <w:start w:val="1"/>
      <w:numFmt w:val="decimal"/>
      <w:isLgl/>
      <w:lvlText w:val="%1.%2.%3"/>
      <w:lvlJc w:val="left"/>
      <w:pPr>
        <w:tabs>
          <w:tab w:val="num" w:pos="-360"/>
        </w:tabs>
        <w:ind w:left="720" w:hanging="720"/>
      </w:pPr>
      <w:rPr>
        <w:rFonts w:cs="Times New Roman" w:hint="default"/>
      </w:rPr>
    </w:lvl>
    <w:lvl w:ilvl="3">
      <w:start w:val="1"/>
      <w:numFmt w:val="decimal"/>
      <w:isLgl/>
      <w:lvlText w:val="%1.%2.%3.%4"/>
      <w:lvlJc w:val="left"/>
      <w:pPr>
        <w:tabs>
          <w:tab w:val="num" w:pos="-360"/>
        </w:tabs>
        <w:ind w:left="1080" w:hanging="1080"/>
      </w:pPr>
      <w:rPr>
        <w:rFonts w:cs="Times New Roman" w:hint="default"/>
      </w:rPr>
    </w:lvl>
    <w:lvl w:ilvl="4">
      <w:start w:val="1"/>
      <w:numFmt w:val="decimal"/>
      <w:isLgl/>
      <w:lvlText w:val="%1.%2.%3.%4.%5"/>
      <w:lvlJc w:val="left"/>
      <w:pPr>
        <w:tabs>
          <w:tab w:val="num" w:pos="-360"/>
        </w:tabs>
        <w:ind w:left="1080" w:hanging="1080"/>
      </w:pPr>
      <w:rPr>
        <w:rFonts w:cs="Times New Roman" w:hint="default"/>
      </w:rPr>
    </w:lvl>
    <w:lvl w:ilvl="5">
      <w:start w:val="1"/>
      <w:numFmt w:val="decimal"/>
      <w:isLgl/>
      <w:lvlText w:val="%1.%2.%3.%4.%5.%6"/>
      <w:lvlJc w:val="left"/>
      <w:pPr>
        <w:tabs>
          <w:tab w:val="num" w:pos="-360"/>
        </w:tabs>
        <w:ind w:left="1440" w:hanging="1440"/>
      </w:pPr>
      <w:rPr>
        <w:rFonts w:cs="Times New Roman" w:hint="default"/>
      </w:rPr>
    </w:lvl>
    <w:lvl w:ilvl="6">
      <w:start w:val="1"/>
      <w:numFmt w:val="decimal"/>
      <w:isLgl/>
      <w:lvlText w:val="%1.%2.%3.%4.%5.%6.%7"/>
      <w:lvlJc w:val="left"/>
      <w:pPr>
        <w:tabs>
          <w:tab w:val="num" w:pos="-360"/>
        </w:tabs>
        <w:ind w:left="1440" w:hanging="1440"/>
      </w:pPr>
      <w:rPr>
        <w:rFonts w:cs="Times New Roman" w:hint="default"/>
      </w:rPr>
    </w:lvl>
    <w:lvl w:ilvl="7">
      <w:start w:val="1"/>
      <w:numFmt w:val="decimal"/>
      <w:isLgl/>
      <w:lvlText w:val="%1.%2.%3.%4.%5.%6.%7.%8"/>
      <w:lvlJc w:val="left"/>
      <w:pPr>
        <w:tabs>
          <w:tab w:val="num" w:pos="-360"/>
        </w:tabs>
        <w:ind w:left="1800" w:hanging="1800"/>
      </w:pPr>
      <w:rPr>
        <w:rFonts w:cs="Times New Roman" w:hint="default"/>
      </w:rPr>
    </w:lvl>
    <w:lvl w:ilvl="8">
      <w:start w:val="1"/>
      <w:numFmt w:val="decimal"/>
      <w:isLgl/>
      <w:lvlText w:val="%1.%2.%3.%4.%5.%6.%7.%8.%9"/>
      <w:lvlJc w:val="left"/>
      <w:pPr>
        <w:tabs>
          <w:tab w:val="num" w:pos="-360"/>
        </w:tabs>
        <w:ind w:left="2160" w:hanging="2160"/>
      </w:pPr>
      <w:rPr>
        <w:rFonts w:cs="Times New Roman" w:hint="default"/>
      </w:rPr>
    </w:lvl>
  </w:abstractNum>
  <w:num w:numId="1">
    <w:abstractNumId w:val="5"/>
  </w:num>
  <w:num w:numId="2">
    <w:abstractNumId w:val="5"/>
  </w:num>
  <w:num w:numId="3">
    <w:abstractNumId w:val="2"/>
  </w:num>
  <w:num w:numId="4">
    <w:abstractNumId w:val="6"/>
  </w:num>
  <w:num w:numId="5">
    <w:abstractNumId w:val="4"/>
  </w:num>
  <w:num w:numId="6">
    <w:abstractNumId w:val="2"/>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8B"/>
    <w:rsid w:val="001020F3"/>
    <w:rsid w:val="00253552"/>
    <w:rsid w:val="002B7EC4"/>
    <w:rsid w:val="00305BE3"/>
    <w:rsid w:val="003160DD"/>
    <w:rsid w:val="003874AB"/>
    <w:rsid w:val="005F0AAA"/>
    <w:rsid w:val="006726CE"/>
    <w:rsid w:val="006856AB"/>
    <w:rsid w:val="006860D5"/>
    <w:rsid w:val="006B1AA9"/>
    <w:rsid w:val="006F7BC2"/>
    <w:rsid w:val="00744AB7"/>
    <w:rsid w:val="008B751D"/>
    <w:rsid w:val="008D5786"/>
    <w:rsid w:val="00945228"/>
    <w:rsid w:val="00A82EF7"/>
    <w:rsid w:val="00A8473D"/>
    <w:rsid w:val="00AE3660"/>
    <w:rsid w:val="00BA0185"/>
    <w:rsid w:val="00C954BB"/>
    <w:rsid w:val="00CF5CFE"/>
    <w:rsid w:val="00D003DC"/>
    <w:rsid w:val="00D222C1"/>
    <w:rsid w:val="00D43C0D"/>
    <w:rsid w:val="00DA442A"/>
    <w:rsid w:val="00DC4068"/>
    <w:rsid w:val="00DD4131"/>
    <w:rsid w:val="00E75EF3"/>
    <w:rsid w:val="00EE6358"/>
    <w:rsid w:val="00F310B5"/>
    <w:rsid w:val="00F93723"/>
    <w:rsid w:val="00FB6A8B"/>
    <w:rsid w:val="00FE5E1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8B"/>
    <w:rPr>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ckoff">
    <w:name w:val="fuck off"/>
    <w:basedOn w:val="Normal"/>
    <w:uiPriority w:val="99"/>
    <w:rsid w:val="00F310B5"/>
    <w:pPr>
      <w:pBdr>
        <w:bottom w:val="single" w:sz="8" w:space="4" w:color="4F81BD"/>
      </w:pBdr>
      <w:contextualSpacing/>
      <w:outlineLvl w:val="0"/>
    </w:pPr>
    <w:rPr>
      <w:rFonts w:ascii="Cambria" w:hAnsi="Cambria"/>
      <w:b/>
      <w:color w:val="8888C8"/>
      <w:spacing w:val="5"/>
      <w:kern w:val="28"/>
      <w:sz w:val="52"/>
      <w:szCs w:val="52"/>
      <w:lang w:val="nl-BE" w:eastAsia="en-US"/>
    </w:rPr>
  </w:style>
  <w:style w:type="paragraph" w:customStyle="1" w:styleId="OpmaakprofielfuckoffOnderEnkelAangepastekleurRGB79">
    <w:name w:val="Opmaakprofiel fuck off + Onder: (Enkel Aangepaste kleur (RGB(79"/>
    <w:aliases w:val="129,189))..."/>
    <w:basedOn w:val="fuckoff"/>
    <w:uiPriority w:val="99"/>
    <w:rsid w:val="00F310B5"/>
    <w:pPr>
      <w:pBdr>
        <w:bottom w:val="single" w:sz="8" w:space="2" w:color="8888C8"/>
      </w:pBdr>
    </w:pPr>
    <w:rPr>
      <w:bCs/>
      <w:szCs w:val="20"/>
    </w:rPr>
  </w:style>
  <w:style w:type="paragraph" w:customStyle="1" w:styleId="OpmaakprofielTitelVetAangepastekleurRGB148">
    <w:name w:val="Opmaakprofiel Titel + Vet Aangepaste kleur (RGB(148"/>
    <w:aliases w:val="54,52)) Links Na:  0..."/>
    <w:basedOn w:val="Title"/>
    <w:uiPriority w:val="99"/>
    <w:rsid w:val="00F310B5"/>
    <w:pPr>
      <w:pBdr>
        <w:bottom w:val="single" w:sz="8" w:space="1" w:color="D6954E"/>
      </w:pBdr>
      <w:spacing w:before="0" w:after="0"/>
      <w:contextualSpacing/>
      <w:jc w:val="left"/>
      <w:outlineLvl w:val="9"/>
    </w:pPr>
    <w:rPr>
      <w:rFonts w:ascii="Cambria" w:hAnsi="Cambria" w:cs="Times New Roman"/>
      <w:color w:val="D6954E"/>
      <w:spacing w:val="5"/>
      <w:sz w:val="52"/>
      <w:szCs w:val="20"/>
      <w:lang w:val="nl-BE" w:eastAsia="en-US"/>
    </w:rPr>
  </w:style>
  <w:style w:type="paragraph" w:styleId="Title">
    <w:name w:val="Title"/>
    <w:basedOn w:val="Normal"/>
    <w:link w:val="TitleChar"/>
    <w:uiPriority w:val="99"/>
    <w:qFormat/>
    <w:rsid w:val="00F310B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25BE0"/>
    <w:rPr>
      <w:rFonts w:asciiTheme="majorHAnsi" w:eastAsiaTheme="majorEastAsia" w:hAnsiTheme="majorHAnsi" w:cstheme="majorBidi"/>
      <w:b/>
      <w:bCs/>
      <w:kern w:val="28"/>
      <w:sz w:val="32"/>
      <w:szCs w:val="32"/>
      <w:lang w:val="nl-NL" w:eastAsia="nl-NL"/>
    </w:rPr>
  </w:style>
  <w:style w:type="paragraph" w:customStyle="1" w:styleId="OpmaakprofielTitelVetAangepastekleurRGB118">
    <w:name w:val="Opmaakprofiel Titel + Vet Aangepaste kleur (RGB(118"/>
    <w:aliases w:val="146,60)) Links Na:  ..."/>
    <w:basedOn w:val="Title"/>
    <w:uiPriority w:val="99"/>
    <w:rsid w:val="00F310B5"/>
    <w:pPr>
      <w:pBdr>
        <w:bottom w:val="single" w:sz="8" w:space="1" w:color="A0BF61"/>
      </w:pBdr>
      <w:spacing w:before="0" w:after="0"/>
      <w:contextualSpacing/>
      <w:jc w:val="left"/>
      <w:outlineLvl w:val="9"/>
    </w:pPr>
    <w:rPr>
      <w:rFonts w:ascii="Cambria" w:hAnsi="Cambria" w:cs="Times New Roman"/>
      <w:color w:val="A0BF61"/>
      <w:spacing w:val="5"/>
      <w:sz w:val="52"/>
      <w:szCs w:val="20"/>
      <w:lang w:val="nl-BE" w:eastAsia="en-US"/>
    </w:rPr>
  </w:style>
  <w:style w:type="paragraph" w:customStyle="1" w:styleId="Opmaakprofiel3">
    <w:name w:val="Opmaakprofiel3"/>
    <w:basedOn w:val="Title"/>
    <w:uiPriority w:val="99"/>
    <w:rsid w:val="00EE6358"/>
    <w:pPr>
      <w:numPr>
        <w:numId w:val="6"/>
      </w:numPr>
      <w:pBdr>
        <w:bottom w:val="single" w:sz="8" w:space="4" w:color="DD7B71"/>
      </w:pBdr>
      <w:spacing w:before="0" w:after="0"/>
      <w:contextualSpacing/>
      <w:jc w:val="left"/>
    </w:pPr>
    <w:rPr>
      <w:rFonts w:ascii="Cambria" w:hAnsi="Cambria" w:cs="Times New Roman"/>
      <w:bCs w:val="0"/>
      <w:color w:val="DD7B71"/>
      <w:spacing w:val="5"/>
      <w:sz w:val="52"/>
      <w:szCs w:val="52"/>
      <w:lang w:val="nl-BE" w:eastAsia="en-US"/>
    </w:rPr>
  </w:style>
  <w:style w:type="paragraph" w:customStyle="1" w:styleId="CharCharCharCharCharCharCharChar">
    <w:name w:val="Char Char Char Char Char Char Char Char"/>
    <w:aliases w:val="Char Char Char Char Char1 Char"/>
    <w:basedOn w:val="Normal"/>
    <w:uiPriority w:val="99"/>
    <w:rsid w:val="00F310B5"/>
    <w:pPr>
      <w:keepLines/>
      <w:pBdr>
        <w:top w:val="single" w:sz="4" w:space="1" w:color="DAA060"/>
        <w:bottom w:val="single" w:sz="4" w:space="1" w:color="DAA060"/>
      </w:pBdr>
      <w:spacing w:before="480"/>
      <w:jc w:val="both"/>
    </w:pPr>
    <w:rPr>
      <w:rFonts w:ascii="Calibri" w:hAnsi="Calibri"/>
      <w:i/>
      <w:iCs/>
      <w:sz w:val="22"/>
      <w:lang w:val="fr-FR" w:eastAsia="en-GB"/>
    </w:rPr>
  </w:style>
  <w:style w:type="paragraph" w:customStyle="1" w:styleId="Opmaakprofiel5">
    <w:name w:val="Opmaakprofiel5"/>
    <w:basedOn w:val="Title"/>
    <w:autoRedefine/>
    <w:uiPriority w:val="99"/>
    <w:rsid w:val="00BA0185"/>
    <w:pPr>
      <w:numPr>
        <w:numId w:val="4"/>
      </w:numPr>
      <w:pBdr>
        <w:bottom w:val="single" w:sz="8" w:space="4" w:color="DAA038"/>
      </w:pBdr>
      <w:spacing w:before="0" w:after="300"/>
      <w:contextualSpacing/>
      <w:jc w:val="both"/>
      <w:outlineLvl w:val="9"/>
    </w:pPr>
    <w:rPr>
      <w:rFonts w:ascii="Cambria" w:hAnsi="Cambria" w:cs="Times New Roman"/>
      <w:b w:val="0"/>
      <w:bCs w:val="0"/>
      <w:color w:val="DAA038"/>
      <w:spacing w:val="5"/>
      <w:sz w:val="52"/>
      <w:szCs w:val="52"/>
      <w:lang w:val="nl-BE" w:eastAsia="en-US"/>
    </w:rPr>
  </w:style>
  <w:style w:type="paragraph" w:customStyle="1" w:styleId="ODA20091">
    <w:name w:val="ODA 2009_1"/>
    <w:basedOn w:val="Title"/>
    <w:autoRedefine/>
    <w:uiPriority w:val="99"/>
    <w:rsid w:val="00DA442A"/>
    <w:pPr>
      <w:numPr>
        <w:numId w:val="5"/>
      </w:numPr>
      <w:pBdr>
        <w:bottom w:val="single" w:sz="4" w:space="1" w:color="auto"/>
      </w:pBdr>
      <w:jc w:val="left"/>
    </w:pPr>
    <w:rPr>
      <w:rFonts w:ascii="Cambria" w:hAnsi="Cambria"/>
      <w:sz w:val="52"/>
      <w:lang w:val="nl-BE" w:eastAsia="en-US"/>
    </w:rPr>
  </w:style>
  <w:style w:type="paragraph" w:customStyle="1" w:styleId="OpmaakprofielOpmaakprofiel3AangepastekleurRGB218">
    <w:name w:val="Opmaakprofiel Opmaakprofiel3 + Aangepaste kleur (RGB(218"/>
    <w:aliases w:val="160,56)) Links:  ..."/>
    <w:basedOn w:val="Opmaakprofiel3"/>
    <w:uiPriority w:val="99"/>
    <w:rsid w:val="00EE6358"/>
    <w:pPr>
      <w:numPr>
        <w:numId w:val="0"/>
      </w:numPr>
      <w:pBdr>
        <w:bottom w:val="single" w:sz="8" w:space="4" w:color="DAA038"/>
      </w:pBdr>
    </w:pPr>
    <w:rPr>
      <w:bCs/>
      <w:color w:val="DAA038"/>
      <w:spacing w:val="0"/>
      <w:kern w:val="0"/>
      <w:szCs w:val="20"/>
    </w:rPr>
  </w:style>
  <w:style w:type="paragraph" w:customStyle="1" w:styleId="A-Type">
    <w:name w:val="A-Type"/>
    <w:link w:val="A-TypeChar"/>
    <w:uiPriority w:val="99"/>
    <w:rsid w:val="00FB6A8B"/>
    <w:rPr>
      <w:b/>
      <w:smallCaps/>
      <w:lang w:eastAsia="nl-NL"/>
    </w:rPr>
  </w:style>
  <w:style w:type="character" w:customStyle="1" w:styleId="A-TypeChar">
    <w:name w:val="A-Type Char"/>
    <w:basedOn w:val="DefaultParagraphFont"/>
    <w:link w:val="A-Type"/>
    <w:uiPriority w:val="99"/>
    <w:locked/>
    <w:rsid w:val="00FB6A8B"/>
    <w:rPr>
      <w:rFonts w:cs="Times New Roman"/>
      <w:b/>
      <w:smallCaps/>
      <w:sz w:val="22"/>
      <w:szCs w:val="22"/>
      <w:lang w:val="nl-BE" w:eastAsia="nl-NL" w:bidi="ar-SA"/>
    </w:rPr>
  </w:style>
  <w:style w:type="paragraph" w:customStyle="1" w:styleId="StandaardSV">
    <w:name w:val="Standaard SV"/>
    <w:basedOn w:val="Normal"/>
    <w:link w:val="StandaardSVChar"/>
    <w:uiPriority w:val="99"/>
    <w:rsid w:val="00FB6A8B"/>
    <w:pPr>
      <w:jc w:val="both"/>
    </w:pPr>
    <w:rPr>
      <w:sz w:val="22"/>
    </w:rPr>
  </w:style>
  <w:style w:type="character" w:customStyle="1" w:styleId="StandaardSVChar">
    <w:name w:val="Standaard SV Char"/>
    <w:basedOn w:val="DefaultParagraphFont"/>
    <w:link w:val="StandaardSV"/>
    <w:uiPriority w:val="99"/>
    <w:locked/>
    <w:rsid w:val="00FB6A8B"/>
    <w:rPr>
      <w:rFonts w:cs="Times New Roman"/>
      <w:sz w:val="22"/>
      <w:lang w:val="nl-NL" w:eastAsia="nl-NL" w:bidi="ar-SA"/>
    </w:rPr>
  </w:style>
  <w:style w:type="paragraph" w:customStyle="1" w:styleId="A-NaamMinister">
    <w:name w:val="A-NaamMinister"/>
    <w:basedOn w:val="Normal"/>
    <w:link w:val="A-NaamMinisterChar"/>
    <w:uiPriority w:val="99"/>
    <w:rsid w:val="00FB6A8B"/>
    <w:rPr>
      <w:b/>
      <w:smallCaps/>
      <w:sz w:val="22"/>
      <w:szCs w:val="24"/>
      <w:lang w:val="nl-BE"/>
    </w:rPr>
  </w:style>
  <w:style w:type="character" w:customStyle="1" w:styleId="A-NaamMinisterChar">
    <w:name w:val="A-NaamMinister Char"/>
    <w:basedOn w:val="DefaultParagraphFont"/>
    <w:link w:val="A-NaamMinister"/>
    <w:uiPriority w:val="99"/>
    <w:locked/>
    <w:rsid w:val="00FB6A8B"/>
    <w:rPr>
      <w:rFonts w:cs="Times New Roman"/>
      <w:b/>
      <w:smallCaps/>
      <w:sz w:val="24"/>
      <w:szCs w:val="24"/>
      <w:lang w:val="nl-BE" w:eastAsia="nl-NL" w:bidi="ar-SA"/>
    </w:rPr>
  </w:style>
  <w:style w:type="paragraph" w:customStyle="1" w:styleId="A-Gewonetekst">
    <w:name w:val="A-Gewone tekst"/>
    <w:link w:val="A-GewonetekstChar"/>
    <w:uiPriority w:val="99"/>
    <w:rsid w:val="00FB6A8B"/>
    <w:rPr>
      <w:szCs w:val="24"/>
      <w:lang w:eastAsia="nl-NL"/>
    </w:rPr>
  </w:style>
  <w:style w:type="character" w:customStyle="1" w:styleId="A-GewonetekstChar">
    <w:name w:val="A-Gewone tekst Char"/>
    <w:basedOn w:val="DefaultParagraphFont"/>
    <w:link w:val="A-Gewonetekst"/>
    <w:uiPriority w:val="99"/>
    <w:locked/>
    <w:rsid w:val="00FB6A8B"/>
    <w:rPr>
      <w:rFonts w:cs="Times New Roman"/>
      <w:sz w:val="24"/>
      <w:szCs w:val="24"/>
      <w:lang w:val="nl-BE" w:eastAsia="nl-NL" w:bidi="ar-SA"/>
    </w:rPr>
  </w:style>
  <w:style w:type="paragraph" w:customStyle="1" w:styleId="SVTitel">
    <w:name w:val="SV Titel"/>
    <w:basedOn w:val="Normal"/>
    <w:uiPriority w:val="99"/>
    <w:rsid w:val="00FB6A8B"/>
    <w:pPr>
      <w:jc w:val="both"/>
    </w:pPr>
    <w:rPr>
      <w:i/>
      <w:sz w:val="22"/>
    </w:rPr>
  </w:style>
  <w:style w:type="paragraph" w:customStyle="1" w:styleId="SVVlaamsParlement">
    <w:name w:val="SV Vlaams Parlement"/>
    <w:basedOn w:val="Normal"/>
    <w:uiPriority w:val="99"/>
    <w:rsid w:val="00AE3660"/>
    <w:pPr>
      <w:jc w:val="both"/>
    </w:pPr>
    <w:rPr>
      <w:b/>
      <w:smallCaps/>
      <w:sz w:val="22"/>
    </w:rPr>
  </w:style>
  <w:style w:type="paragraph" w:styleId="DocumentMap">
    <w:name w:val="Document Map"/>
    <w:basedOn w:val="Normal"/>
    <w:link w:val="DocumentMapChar"/>
    <w:uiPriority w:val="99"/>
    <w:semiHidden/>
    <w:rsid w:val="005F0AA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25BE0"/>
    <w:rPr>
      <w:sz w:val="0"/>
      <w:szCs w:val="0"/>
      <w:lang w:val="nl-NL" w:eastAsia="nl-NL"/>
    </w:rPr>
  </w:style>
</w:styles>
</file>

<file path=word/webSettings.xml><?xml version="1.0" encoding="utf-8"?>
<w:webSettings xmlns:r="http://schemas.openxmlformats.org/officeDocument/2006/relationships" xmlns:w="http://schemas.openxmlformats.org/wordprocessingml/2006/main">
  <w:divs>
    <w:div w:id="1532303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208</Words>
  <Characters>1144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 SV</dc:title>
  <dc:subject/>
  <dc:creator>simon calcoen</dc:creator>
  <cp:keywords/>
  <dc:description/>
  <cp:lastModifiedBy>Nathalie De Keyzer</cp:lastModifiedBy>
  <cp:revision>4</cp:revision>
  <cp:lastPrinted>2010-11-09T09:51:00Z</cp:lastPrinted>
  <dcterms:created xsi:type="dcterms:W3CDTF">2010-11-22T13:19:00Z</dcterms:created>
  <dcterms:modified xsi:type="dcterms:W3CDTF">2010-11-29T10:20:00Z</dcterms:modified>
</cp:coreProperties>
</file>