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C9" w:rsidRDefault="005F53C9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5F53C9" w:rsidRDefault="005F53C9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5F53C9" w:rsidRDefault="005F53C9">
      <w:pPr>
        <w:pBdr>
          <w:bottom w:val="single" w:sz="4" w:space="1" w:color="auto"/>
        </w:pBdr>
        <w:rPr>
          <w:sz w:val="22"/>
        </w:rPr>
      </w:pPr>
    </w:p>
    <w:p w:rsidR="005F53C9" w:rsidRDefault="005F53C9">
      <w:pPr>
        <w:rPr>
          <w:sz w:val="22"/>
        </w:rPr>
      </w:pPr>
    </w:p>
    <w:p w:rsidR="005F53C9" w:rsidRDefault="005F53C9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F53C9" w:rsidRDefault="005F53C9">
      <w:pPr>
        <w:rPr>
          <w:sz w:val="22"/>
        </w:rPr>
      </w:pPr>
      <w:r>
        <w:rPr>
          <w:sz w:val="22"/>
        </w:rPr>
        <w:t>op vraag nr. 237 van 15 september 2010</w:t>
      </w:r>
    </w:p>
    <w:p w:rsidR="005F53C9" w:rsidRDefault="005F53C9">
      <w:pPr>
        <w:rPr>
          <w:sz w:val="22"/>
        </w:rPr>
      </w:pPr>
      <w:r>
        <w:rPr>
          <w:sz w:val="22"/>
        </w:rPr>
        <w:t xml:space="preserve">van </w:t>
      </w:r>
      <w:r>
        <w:rPr>
          <w:b/>
          <w:smallCaps/>
        </w:rPr>
        <w:t>robrecht bothuyne</w:t>
      </w:r>
    </w:p>
    <w:p w:rsidR="005F53C9" w:rsidRDefault="005F53C9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F53C9" w:rsidRDefault="005F53C9" w:rsidP="009976C1">
      <w:pPr>
        <w:jc w:val="both"/>
        <w:rPr>
          <w:sz w:val="22"/>
        </w:rPr>
      </w:pPr>
    </w:p>
    <w:p w:rsidR="005F53C9" w:rsidRDefault="005F53C9" w:rsidP="009976C1">
      <w:pPr>
        <w:jc w:val="both"/>
        <w:rPr>
          <w:sz w:val="22"/>
        </w:rPr>
      </w:pPr>
    </w:p>
    <w:p w:rsidR="005F53C9" w:rsidRDefault="005F53C9" w:rsidP="009976C1">
      <w:pPr>
        <w:jc w:val="both"/>
        <w:rPr>
          <w:sz w:val="22"/>
        </w:rPr>
        <w:sectPr w:rsidR="005F53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53C9" w:rsidRPr="003D1B3F" w:rsidRDefault="005F53C9" w:rsidP="003D1B3F">
      <w:pPr>
        <w:numPr>
          <w:ilvl w:val="0"/>
          <w:numId w:val="5"/>
        </w:numPr>
        <w:jc w:val="both"/>
        <w:rPr>
          <w:sz w:val="22"/>
        </w:rPr>
      </w:pPr>
      <w:r w:rsidRPr="003D1B3F">
        <w:rPr>
          <w:sz w:val="22"/>
        </w:rPr>
        <w:t xml:space="preserve">Overzicht van de </w:t>
      </w:r>
      <w:r>
        <w:rPr>
          <w:sz w:val="22"/>
        </w:rPr>
        <w:t xml:space="preserve">al goedgekeurde </w:t>
      </w:r>
      <w:r w:rsidRPr="003D1B3F">
        <w:rPr>
          <w:sz w:val="22"/>
        </w:rPr>
        <w:t>initiatieven voor dit jaar:</w:t>
      </w:r>
    </w:p>
    <w:p w:rsidR="005F53C9" w:rsidRDefault="005F53C9" w:rsidP="007B527F">
      <w:pPr>
        <w:jc w:val="both"/>
        <w:rPr>
          <w:sz w:val="22"/>
        </w:rPr>
      </w:pPr>
    </w:p>
    <w:tbl>
      <w:tblPr>
        <w:tblW w:w="890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3"/>
        <w:gridCol w:w="1561"/>
      </w:tblGrid>
      <w:tr w:rsidR="005F53C9" w:rsidRPr="003D1B3F" w:rsidTr="003D1B3F">
        <w:trPr>
          <w:jc w:val="center"/>
        </w:trPr>
        <w:tc>
          <w:tcPr>
            <w:tcW w:w="7343" w:type="dxa"/>
          </w:tcPr>
          <w:p w:rsidR="005F53C9" w:rsidRPr="003D1B3F" w:rsidRDefault="005F53C9" w:rsidP="003D1B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</w:t>
            </w:r>
            <w:r w:rsidRPr="003D1B3F">
              <w:rPr>
                <w:i/>
                <w:sz w:val="20"/>
                <w:szCs w:val="20"/>
              </w:rPr>
              <w:t>oedgekeurde projecten</w:t>
            </w:r>
          </w:p>
        </w:tc>
        <w:tc>
          <w:tcPr>
            <w:tcW w:w="1561" w:type="dxa"/>
          </w:tcPr>
          <w:p w:rsidR="005F53C9" w:rsidRPr="003D1B3F" w:rsidRDefault="005F53C9" w:rsidP="003D1B3F">
            <w:pPr>
              <w:jc w:val="center"/>
              <w:rPr>
                <w:i/>
                <w:sz w:val="20"/>
                <w:szCs w:val="20"/>
              </w:rPr>
            </w:pPr>
            <w:r w:rsidRPr="003D1B3F">
              <w:rPr>
                <w:i/>
                <w:sz w:val="20"/>
                <w:szCs w:val="20"/>
              </w:rPr>
              <w:t>Subsidiebedrag</w:t>
            </w:r>
          </w:p>
        </w:tc>
      </w:tr>
      <w:tr w:rsidR="005F53C9" w:rsidRPr="003D1B3F" w:rsidTr="003D1B3F">
        <w:trPr>
          <w:trHeight w:val="152"/>
          <w:jc w:val="center"/>
        </w:trPr>
        <w:tc>
          <w:tcPr>
            <w:tcW w:w="7343" w:type="dxa"/>
          </w:tcPr>
          <w:p w:rsidR="005F53C9" w:rsidRPr="003D1B3F" w:rsidRDefault="005F53C9" w:rsidP="003D1B3F">
            <w:pPr>
              <w:spacing w:before="60"/>
              <w:rPr>
                <w:sz w:val="20"/>
                <w:szCs w:val="20"/>
              </w:rPr>
            </w:pPr>
            <w:r w:rsidRPr="003D1B3F">
              <w:rPr>
                <w:sz w:val="20"/>
                <w:szCs w:val="20"/>
              </w:rPr>
              <w:t>Versterking interfacewerking universiteit Hasselt</w:t>
            </w:r>
          </w:p>
          <w:p w:rsidR="005F53C9" w:rsidRPr="003D1B3F" w:rsidRDefault="005F53C9" w:rsidP="003D1B3F">
            <w:pPr>
              <w:spacing w:before="60"/>
              <w:rPr>
                <w:sz w:val="20"/>
                <w:szCs w:val="20"/>
              </w:rPr>
            </w:pPr>
            <w:r w:rsidRPr="003D1B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</w:t>
            </w:r>
            <w:r w:rsidRPr="003D1B3F">
              <w:rPr>
                <w:sz w:val="20"/>
                <w:szCs w:val="20"/>
              </w:rPr>
              <w:t>erdere uitvoering Limburgplan 2006</w:t>
            </w:r>
            <w:r>
              <w:rPr>
                <w:sz w:val="20"/>
                <w:szCs w:val="20"/>
              </w:rPr>
              <w:t xml:space="preserve"> – </w:t>
            </w:r>
            <w:r w:rsidRPr="003D1B3F">
              <w:rPr>
                <w:sz w:val="20"/>
                <w:szCs w:val="20"/>
              </w:rPr>
              <w:t>2010)</w:t>
            </w:r>
          </w:p>
        </w:tc>
        <w:tc>
          <w:tcPr>
            <w:tcW w:w="1561" w:type="dxa"/>
          </w:tcPr>
          <w:p w:rsidR="005F53C9" w:rsidRPr="003D1B3F" w:rsidRDefault="005F53C9" w:rsidP="003D1B3F">
            <w:pPr>
              <w:spacing w:before="60"/>
              <w:jc w:val="center"/>
              <w:rPr>
                <w:sz w:val="20"/>
                <w:szCs w:val="20"/>
              </w:rPr>
            </w:pPr>
            <w:r w:rsidRPr="003D1B3F">
              <w:rPr>
                <w:sz w:val="20"/>
                <w:szCs w:val="20"/>
              </w:rPr>
              <w:t>125.000 euro</w:t>
            </w:r>
          </w:p>
        </w:tc>
      </w:tr>
      <w:tr w:rsidR="005F53C9" w:rsidRPr="003D1B3F" w:rsidTr="003D1B3F">
        <w:trPr>
          <w:trHeight w:val="70"/>
          <w:jc w:val="center"/>
        </w:trPr>
        <w:tc>
          <w:tcPr>
            <w:tcW w:w="7343" w:type="dxa"/>
          </w:tcPr>
          <w:p w:rsidR="005F53C9" w:rsidRPr="003D1B3F" w:rsidRDefault="005F53C9" w:rsidP="003D1B3F">
            <w:pPr>
              <w:spacing w:before="60"/>
              <w:rPr>
                <w:sz w:val="20"/>
                <w:szCs w:val="20"/>
              </w:rPr>
            </w:pPr>
            <w:r w:rsidRPr="003D1B3F">
              <w:rPr>
                <w:sz w:val="20"/>
                <w:szCs w:val="20"/>
              </w:rPr>
              <w:t>Clean Week 2020</w:t>
            </w:r>
          </w:p>
          <w:p w:rsidR="005F53C9" w:rsidRPr="003D1B3F" w:rsidRDefault="005F53C9" w:rsidP="003D1B3F">
            <w:pPr>
              <w:spacing w:before="60"/>
              <w:rPr>
                <w:sz w:val="20"/>
                <w:szCs w:val="20"/>
              </w:rPr>
            </w:pPr>
            <w:r w:rsidRPr="003D1B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</w:t>
            </w:r>
            <w:r w:rsidRPr="003D1B3F">
              <w:rPr>
                <w:sz w:val="20"/>
                <w:szCs w:val="20"/>
              </w:rPr>
              <w:t>en initiatief voor alternatieve en toekomstgerichte technologieën, hoofdzakelijk in het kader van duurzame mobiliteit)</w:t>
            </w:r>
          </w:p>
        </w:tc>
        <w:tc>
          <w:tcPr>
            <w:tcW w:w="1561" w:type="dxa"/>
          </w:tcPr>
          <w:p w:rsidR="005F53C9" w:rsidRPr="003D1B3F" w:rsidRDefault="005F53C9" w:rsidP="003D1B3F">
            <w:pPr>
              <w:spacing w:before="60"/>
              <w:jc w:val="center"/>
              <w:rPr>
                <w:sz w:val="20"/>
                <w:szCs w:val="20"/>
              </w:rPr>
            </w:pPr>
            <w:r w:rsidRPr="003D1B3F">
              <w:rPr>
                <w:sz w:val="20"/>
                <w:szCs w:val="20"/>
              </w:rPr>
              <w:t xml:space="preserve">  75.000 euro</w:t>
            </w:r>
          </w:p>
        </w:tc>
      </w:tr>
      <w:tr w:rsidR="005F53C9" w:rsidRPr="003D1B3F" w:rsidTr="003D1B3F">
        <w:trPr>
          <w:trHeight w:val="70"/>
          <w:jc w:val="center"/>
        </w:trPr>
        <w:tc>
          <w:tcPr>
            <w:tcW w:w="7343" w:type="dxa"/>
          </w:tcPr>
          <w:p w:rsidR="005F53C9" w:rsidRPr="003D1B3F" w:rsidRDefault="005F53C9" w:rsidP="003D1B3F">
            <w:pPr>
              <w:rPr>
                <w:sz w:val="20"/>
                <w:szCs w:val="20"/>
              </w:rPr>
            </w:pPr>
            <w:r w:rsidRPr="003D1B3F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“O</w:t>
            </w:r>
            <w:r w:rsidRPr="003D1B3F">
              <w:rPr>
                <w:sz w:val="20"/>
                <w:szCs w:val="20"/>
              </w:rPr>
              <w:t>ogscreening</w:t>
            </w:r>
            <w:r>
              <w:rPr>
                <w:sz w:val="20"/>
                <w:szCs w:val="20"/>
              </w:rPr>
              <w:t xml:space="preserve">” </w:t>
            </w:r>
            <w:r w:rsidRPr="003D1B3F">
              <w:rPr>
                <w:sz w:val="20"/>
                <w:szCs w:val="20"/>
              </w:rPr>
              <w:t xml:space="preserve">in samenwerking met </w:t>
            </w:r>
            <w:r>
              <w:rPr>
                <w:sz w:val="20"/>
                <w:szCs w:val="20"/>
              </w:rPr>
              <w:t xml:space="preserve">het </w:t>
            </w:r>
            <w:r w:rsidRPr="003D1B3F">
              <w:rPr>
                <w:sz w:val="20"/>
                <w:szCs w:val="20"/>
              </w:rPr>
              <w:t>beleidsdomein WVG in het kader van Innovatief Aanbesteden</w:t>
            </w:r>
          </w:p>
        </w:tc>
        <w:tc>
          <w:tcPr>
            <w:tcW w:w="1561" w:type="dxa"/>
          </w:tcPr>
          <w:p w:rsidR="005F53C9" w:rsidRPr="003D1B3F" w:rsidRDefault="005F53C9" w:rsidP="003D1B3F">
            <w:pPr>
              <w:spacing w:before="60"/>
              <w:jc w:val="center"/>
              <w:rPr>
                <w:sz w:val="20"/>
                <w:szCs w:val="20"/>
              </w:rPr>
            </w:pPr>
            <w:r w:rsidRPr="003D1B3F">
              <w:rPr>
                <w:sz w:val="20"/>
                <w:szCs w:val="20"/>
              </w:rPr>
              <w:t>200.000 euro</w:t>
            </w:r>
          </w:p>
        </w:tc>
      </w:tr>
    </w:tbl>
    <w:p w:rsidR="005F53C9" w:rsidRDefault="005F53C9" w:rsidP="007B527F">
      <w:pPr>
        <w:jc w:val="both"/>
        <w:rPr>
          <w:sz w:val="22"/>
        </w:rPr>
      </w:pPr>
    </w:p>
    <w:p w:rsidR="005F53C9" w:rsidRDefault="005F53C9" w:rsidP="003D1B3F">
      <w:pPr>
        <w:numPr>
          <w:ilvl w:val="0"/>
          <w:numId w:val="5"/>
        </w:numPr>
        <w:jc w:val="both"/>
        <w:rPr>
          <w:sz w:val="22"/>
        </w:rPr>
      </w:pPr>
      <w:r w:rsidRPr="003D1B3F">
        <w:rPr>
          <w:sz w:val="22"/>
        </w:rPr>
        <w:t>Er zijn tot op heden nog geen overdrachten gebeurd van deze naar andere basisallocaties</w:t>
      </w:r>
      <w:r>
        <w:rPr>
          <w:sz w:val="22"/>
        </w:rPr>
        <w:t>.</w:t>
      </w:r>
    </w:p>
    <w:p w:rsidR="005F53C9" w:rsidRDefault="005F53C9" w:rsidP="003D1B3F">
      <w:pPr>
        <w:jc w:val="both"/>
        <w:rPr>
          <w:sz w:val="22"/>
        </w:rPr>
      </w:pPr>
    </w:p>
    <w:p w:rsidR="005F53C9" w:rsidRPr="003D1B3F" w:rsidRDefault="005F53C9" w:rsidP="0078645D">
      <w:pPr>
        <w:tabs>
          <w:tab w:val="left" w:pos="360"/>
        </w:tabs>
        <w:ind w:left="360" w:hanging="360"/>
        <w:jc w:val="both"/>
        <w:rPr>
          <w:sz w:val="22"/>
        </w:rPr>
      </w:pPr>
      <w:r>
        <w:rPr>
          <w:sz w:val="22"/>
        </w:rPr>
        <w:t>3-4.</w:t>
      </w:r>
      <w:r>
        <w:rPr>
          <w:sz w:val="22"/>
        </w:rPr>
        <w:tab/>
        <w:t xml:space="preserve">De toegewezen machtiging voor acties van technologische innovatie op initiatief van de Vlaamse Regering zal maximaal benut worden voor het einde van 2010, de nodige initiatieven zijn in voorbereiding. </w:t>
      </w:r>
    </w:p>
    <w:sectPr w:rsidR="005F53C9" w:rsidRPr="003D1B3F" w:rsidSect="006E0A4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158"/>
    <w:multiLevelType w:val="hybridMultilevel"/>
    <w:tmpl w:val="778E1A4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A512C1"/>
    <w:multiLevelType w:val="hybridMultilevel"/>
    <w:tmpl w:val="6BDC3120"/>
    <w:lvl w:ilvl="0" w:tplc="C59A37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BC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A0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922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B40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CCF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302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D67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FA3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46693B"/>
    <w:multiLevelType w:val="hybridMultilevel"/>
    <w:tmpl w:val="8C16BDEE"/>
    <w:lvl w:ilvl="0" w:tplc="3CDE6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497A9F"/>
    <w:multiLevelType w:val="hybridMultilevel"/>
    <w:tmpl w:val="0A826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40"/>
    <w:rsid w:val="00010D2F"/>
    <w:rsid w:val="001305FA"/>
    <w:rsid w:val="001747B4"/>
    <w:rsid w:val="001F0937"/>
    <w:rsid w:val="002C7A9D"/>
    <w:rsid w:val="002D091A"/>
    <w:rsid w:val="002D0B02"/>
    <w:rsid w:val="003A5D89"/>
    <w:rsid w:val="003D1B3F"/>
    <w:rsid w:val="005431C7"/>
    <w:rsid w:val="005F53C9"/>
    <w:rsid w:val="006A324D"/>
    <w:rsid w:val="006E0A4B"/>
    <w:rsid w:val="006F7264"/>
    <w:rsid w:val="0076732A"/>
    <w:rsid w:val="0078645D"/>
    <w:rsid w:val="007A666B"/>
    <w:rsid w:val="007B527F"/>
    <w:rsid w:val="00914F08"/>
    <w:rsid w:val="009976C1"/>
    <w:rsid w:val="009E2C40"/>
    <w:rsid w:val="00AB0AA4"/>
    <w:rsid w:val="00B039B9"/>
    <w:rsid w:val="00D12D3D"/>
    <w:rsid w:val="00DB6AED"/>
    <w:rsid w:val="00DD7CEB"/>
    <w:rsid w:val="00F308AA"/>
    <w:rsid w:val="00F3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4B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6E0A4B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9B"/>
    <w:rPr>
      <w:sz w:val="0"/>
      <w:szCs w:val="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rkbestanden%20Erwin%20Dewallef\Parlementaire%20vragen\Procesbeschrijving%20en%20sjablonen\sjablonen%20parlementaire%20vragen\Schriftelijke%20vraag%20-%20antwoord%20-%20bijlag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</Template>
  <TotalTime>1</TotalTime>
  <Pages>1</Pages>
  <Words>153</Words>
  <Characters>847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dewaller</dc:creator>
  <cp:keywords/>
  <dc:description/>
  <cp:lastModifiedBy>Nathalie De Keyzer</cp:lastModifiedBy>
  <cp:revision>3</cp:revision>
  <cp:lastPrinted>2010-10-04T11:59:00Z</cp:lastPrinted>
  <dcterms:created xsi:type="dcterms:W3CDTF">2010-10-04T11:59:00Z</dcterms:created>
  <dcterms:modified xsi:type="dcterms:W3CDTF">2010-10-15T11:33:00Z</dcterms:modified>
</cp:coreProperties>
</file>