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33DC6" w:rsidRPr="00DD4121" w:rsidRDefault="00BD73DE"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sidR="00C33DC6">
        <w:rPr>
          <w:szCs w:val="22"/>
        </w:rPr>
        <w:instrText xml:space="preserve"> FORMTEXT </w:instrText>
      </w:r>
      <w:r>
        <w:rPr>
          <w:szCs w:val="22"/>
        </w:rPr>
      </w:r>
      <w:r>
        <w:rPr>
          <w:szCs w:val="22"/>
        </w:rPr>
        <w:fldChar w:fldCharType="separate"/>
      </w:r>
      <w:r w:rsidR="00C33DC6">
        <w:rPr>
          <w:szCs w:val="22"/>
        </w:rPr>
        <w:t>jo vandeurzen</w:t>
      </w:r>
      <w:r>
        <w:rPr>
          <w:szCs w:val="22"/>
        </w:rPr>
        <w:fldChar w:fldCharType="end"/>
      </w:r>
      <w:bookmarkEnd w:id="0"/>
    </w:p>
    <w:bookmarkStart w:id="1" w:name="Text2"/>
    <w:p w:rsidR="00C33DC6" w:rsidRPr="00015BF7" w:rsidRDefault="00BD73DE" w:rsidP="00C33DC6">
      <w:pPr>
        <w:pStyle w:val="A-TitelMinister"/>
      </w:pPr>
      <w:r>
        <w:fldChar w:fldCharType="begin">
          <w:ffData>
            <w:name w:val="Text2"/>
            <w:enabled/>
            <w:calcOnExit w:val="0"/>
            <w:statusText w:type="text" w:val="Geef hier de titel van de minister op..."/>
            <w:textInput>
              <w:maxLength w:val="255"/>
            </w:textInput>
          </w:ffData>
        </w:fldChar>
      </w:r>
      <w:r w:rsidR="00C33DC6">
        <w:instrText xml:space="preserve"> FORMTEXT </w:instrText>
      </w:r>
      <w:r>
        <w:fldChar w:fldCharType="separate"/>
      </w:r>
      <w:r w:rsidR="00C33DC6">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00BD73DE"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D73DE" w:rsidRPr="00326A58">
        <w:rPr>
          <w:b w:val="0"/>
        </w:rPr>
      </w:r>
      <w:r w:rsidR="00BD73DE" w:rsidRPr="00326A58">
        <w:rPr>
          <w:b w:val="0"/>
        </w:rPr>
        <w:fldChar w:fldCharType="separate"/>
      </w:r>
      <w:r w:rsidR="00655960">
        <w:rPr>
          <w:b w:val="0"/>
        </w:rPr>
        <w:t>297</w:t>
      </w:r>
      <w:r w:rsidR="00BD73DE"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BD73DE">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BD73DE">
        <w:rPr>
          <w:b w:val="0"/>
        </w:rPr>
      </w:r>
      <w:r w:rsidR="00BD73DE">
        <w:rPr>
          <w:b w:val="0"/>
        </w:rPr>
        <w:fldChar w:fldCharType="separate"/>
      </w:r>
      <w:r w:rsidR="00655960">
        <w:rPr>
          <w:smallCaps w:val="0"/>
        </w:rPr>
        <w:t>1</w:t>
      </w:r>
      <w:r w:rsidR="00BD73DE">
        <w:rPr>
          <w:b w:val="0"/>
        </w:rPr>
        <w:fldChar w:fldCharType="end"/>
      </w:r>
      <w:bookmarkStart w:id="4" w:name="Dropdown2"/>
      <w:bookmarkEnd w:id="3"/>
      <w:r>
        <w:rPr>
          <w:b w:val="0"/>
        </w:rPr>
        <w:t xml:space="preserve"> </w:t>
      </w:r>
      <w:bookmarkEnd w:id="4"/>
      <w:r w:rsidR="00BD73DE">
        <w:rPr>
          <w:b w:val="0"/>
        </w:rPr>
        <w:fldChar w:fldCharType="begin">
          <w:ffData>
            <w:name w:val=""/>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BD73DE">
        <w:rPr>
          <w:b w:val="0"/>
        </w:rPr>
      </w:r>
      <w:r w:rsidR="00BD73DE">
        <w:rPr>
          <w:b w:val="0"/>
        </w:rPr>
        <w:fldChar w:fldCharType="end"/>
      </w:r>
      <w:r w:rsidRPr="00326A58">
        <w:rPr>
          <w:b w:val="0"/>
        </w:rPr>
        <w:t xml:space="preserve"> </w:t>
      </w:r>
      <w:bookmarkStart w:id="5" w:name="Dropdown3"/>
      <w:r w:rsidR="00BD73DE">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BD73DE">
        <w:rPr>
          <w:b w:val="0"/>
        </w:rPr>
      </w:r>
      <w:r w:rsidR="00BD73DE">
        <w:rPr>
          <w:b w:val="0"/>
        </w:rPr>
        <w:fldChar w:fldCharType="end"/>
      </w:r>
      <w:bookmarkEnd w:id="5"/>
    </w:p>
    <w:p w:rsidR="00C33DC6" w:rsidRDefault="00C33DC6" w:rsidP="00C33DC6">
      <w:pPr>
        <w:rPr>
          <w:szCs w:val="22"/>
        </w:rPr>
      </w:pPr>
      <w:r>
        <w:rPr>
          <w:szCs w:val="22"/>
        </w:rPr>
        <w:t xml:space="preserve">van </w:t>
      </w:r>
      <w:r w:rsidR="00BD73DE"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00BD73DE" w:rsidRPr="009D7043">
        <w:rPr>
          <w:rStyle w:val="AntwoordNaamMinisterChar"/>
        </w:rPr>
      </w:r>
      <w:r w:rsidR="00BD73DE" w:rsidRPr="009D7043">
        <w:rPr>
          <w:rStyle w:val="AntwoordNaamMinisterChar"/>
        </w:rPr>
        <w:fldChar w:fldCharType="separate"/>
      </w:r>
      <w:r w:rsidR="005B3E1C">
        <w:rPr>
          <w:rStyle w:val="AntwoordNaamMinisterChar"/>
        </w:rPr>
        <w:t>w</w:t>
      </w:r>
      <w:r w:rsidR="00655960">
        <w:rPr>
          <w:rStyle w:val="AntwoordNaamMinisterChar"/>
        </w:rPr>
        <w:t xml:space="preserve">illy </w:t>
      </w:r>
      <w:r w:rsidR="006A5986">
        <w:rPr>
          <w:rStyle w:val="AntwoordNaamMinisterChar"/>
        </w:rPr>
        <w:t>s</w:t>
      </w:r>
      <w:r w:rsidR="00655960">
        <w:rPr>
          <w:rStyle w:val="AntwoordNaamMinisterChar"/>
        </w:rPr>
        <w:t>egers</w:t>
      </w:r>
      <w:r w:rsidR="00BD73DE"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583C4B" w:rsidRDefault="00583C4B" w:rsidP="00807839">
      <w:pPr>
        <w:pStyle w:val="StandaardSV"/>
        <w:numPr>
          <w:ilvl w:val="0"/>
          <w:numId w:val="8"/>
        </w:numPr>
        <w:tabs>
          <w:tab w:val="clear" w:pos="720"/>
          <w:tab w:val="num" w:pos="360"/>
        </w:tabs>
        <w:ind w:left="360"/>
      </w:pPr>
      <w:r>
        <w:lastRenderedPageBreak/>
        <w:t>We hebben geen ke</w:t>
      </w:r>
      <w:r w:rsidR="006C4B06">
        <w:t xml:space="preserve">nnis van een agendering van </w:t>
      </w:r>
      <w:r>
        <w:t>de problematiek rond personeelstekorten in de zorgsectoren in Brussel</w:t>
      </w:r>
      <w:r w:rsidR="006C4B06">
        <w:t xml:space="preserve"> op een IMC Volksgezondheid. De volgende IMC zal normaliter in september 2010 plaatsvinden.</w:t>
      </w:r>
    </w:p>
    <w:p w:rsidR="00583C4B" w:rsidRDefault="00583C4B" w:rsidP="00807839">
      <w:pPr>
        <w:pStyle w:val="StandaardSV"/>
      </w:pPr>
    </w:p>
    <w:p w:rsidR="00655960" w:rsidRDefault="00277310" w:rsidP="00807839">
      <w:pPr>
        <w:pStyle w:val="StandaardSV"/>
        <w:numPr>
          <w:ilvl w:val="0"/>
          <w:numId w:val="8"/>
        </w:numPr>
        <w:tabs>
          <w:tab w:val="clear" w:pos="720"/>
          <w:tab w:val="num" w:pos="360"/>
        </w:tabs>
        <w:ind w:left="360"/>
      </w:pPr>
      <w:r>
        <w:t>In januari 2010 waren er 1.306 openstaande vacatures voor</w:t>
      </w:r>
      <w:r w:rsidR="005B3E1C">
        <w:t xml:space="preserve"> verpleegkundigen bij de VDAB. </w:t>
      </w:r>
      <w:r>
        <w:t xml:space="preserve">Aangezien niet alle </w:t>
      </w:r>
      <w:r w:rsidR="003B1E3C">
        <w:t>vacatures op de werkvloer kenbaar worden gemaakt aan de VDAB, kan er worden van uitgegaan dat in werkelijkheid di</w:t>
      </w:r>
      <w:r w:rsidR="005B3E1C">
        <w:t>t cijfer nog hoger zal liggen.</w:t>
      </w:r>
    </w:p>
    <w:p w:rsidR="003B1E3C" w:rsidRDefault="003B1E3C" w:rsidP="00277310">
      <w:pPr>
        <w:pStyle w:val="StandaardSV"/>
        <w:ind w:left="360"/>
      </w:pPr>
    </w:p>
    <w:p w:rsidR="000A6DB8" w:rsidRDefault="003B1E3C" w:rsidP="00277310">
      <w:pPr>
        <w:pStyle w:val="StandaardSV"/>
        <w:ind w:left="360"/>
      </w:pPr>
      <w:r>
        <w:t xml:space="preserve">Het aantal verpleegkundigen dat werkzoekende is </w:t>
      </w:r>
      <w:proofErr w:type="spellStart"/>
      <w:r>
        <w:t>én</w:t>
      </w:r>
      <w:proofErr w:type="spellEnd"/>
      <w:r>
        <w:t xml:space="preserve"> te kennen gaf een job in de zorgsector te ambiëren, bedraag</w:t>
      </w:r>
      <w:r w:rsidR="005B3E1C">
        <w:t xml:space="preserve">t momenteel iets meer dan 400. </w:t>
      </w:r>
      <w:r>
        <w:t>Naast het aantal werkzoekenden met een diploma verpleegkunde, is er ook de uitstroom van laatstejaars verpleegkunde.</w:t>
      </w:r>
      <w:r w:rsidR="005B3E1C">
        <w:t xml:space="preserve"> </w:t>
      </w:r>
      <w:r w:rsidR="000A6DB8">
        <w:t>Van de 1.210 laatstejaarsstudenten HBO5-opleiding wordt verwacht dat het merendeel geslaagd z</w:t>
      </w:r>
      <w:r w:rsidR="005B3E1C">
        <w:t xml:space="preserve">al zijn. </w:t>
      </w:r>
      <w:r w:rsidR="000A6DB8">
        <w:t>Voor wat betreft de opleiding van bachelor in de verpleegkunde, wordt het aantal uit te reiken diploma’s dit academiej</w:t>
      </w:r>
      <w:r w:rsidR="005B3E1C">
        <w:t>aar geraamd op ongeveer 1.500.</w:t>
      </w:r>
    </w:p>
    <w:p w:rsidR="000A6DB8" w:rsidRDefault="000A6DB8" w:rsidP="00277310">
      <w:pPr>
        <w:pStyle w:val="StandaardSV"/>
        <w:ind w:left="360"/>
      </w:pPr>
    </w:p>
    <w:p w:rsidR="000A6DB8" w:rsidRDefault="000A6DB8" w:rsidP="00277310">
      <w:pPr>
        <w:pStyle w:val="StandaardSV"/>
        <w:ind w:left="360"/>
      </w:pPr>
      <w:r>
        <w:t>Rekening houdend met het feit dat sommigen nog verder studeren of anderen aan de slag zullen gaan buiten de zorgsector, kan toch worden gesteld dat de instroom op de arbeidsmarkt van pas afgestudeerde verpl</w:t>
      </w:r>
      <w:r w:rsidR="005B3E1C">
        <w:t>eegkundigen niet zo laag ligt.</w:t>
      </w:r>
    </w:p>
    <w:p w:rsidR="000A6DB8" w:rsidRDefault="000A6DB8" w:rsidP="00277310">
      <w:pPr>
        <w:pStyle w:val="StandaardSV"/>
        <w:ind w:left="360"/>
      </w:pPr>
    </w:p>
    <w:p w:rsidR="00E864C9" w:rsidRDefault="000A6DB8" w:rsidP="00277310">
      <w:pPr>
        <w:pStyle w:val="StandaardSV"/>
        <w:ind w:left="360"/>
      </w:pPr>
      <w:r>
        <w:t xml:space="preserve">Maar op basis van deze gegevens concluderen dat het aanbod aan nieuwe verpleegkundigen tegemoet kan komen aan </w:t>
      </w:r>
      <w:r w:rsidR="005B3E1C">
        <w:t xml:space="preserve">de tekorten, is niet correct. </w:t>
      </w:r>
      <w:r>
        <w:t xml:space="preserve">Er zijn enkele aandachtspunten waarmee we rekening moeten houden, onder meer inderdaad </w:t>
      </w:r>
      <w:r w:rsidR="005B3E1C">
        <w:t xml:space="preserve">de regionale verschillen. </w:t>
      </w:r>
      <w:r w:rsidR="00E864C9">
        <w:t xml:space="preserve">De openstaande vacatures binnen de verschillende Vlaamse </w:t>
      </w:r>
      <w:r w:rsidR="005B3E1C">
        <w:t xml:space="preserve">provincies lopen sterk uiteen. </w:t>
      </w:r>
      <w:r w:rsidR="00E864C9">
        <w:t>Bovendien is er inderdaad een bijkomend aspect van taal in de ziekenhuizen in Brussel en in de Vlaamse Rand.</w:t>
      </w:r>
    </w:p>
    <w:p w:rsidR="00E864C9" w:rsidRDefault="00E864C9" w:rsidP="00277310">
      <w:pPr>
        <w:pStyle w:val="StandaardSV"/>
        <w:ind w:left="360"/>
      </w:pPr>
    </w:p>
    <w:p w:rsidR="00041C7A" w:rsidRDefault="00041C7A" w:rsidP="00277310">
      <w:pPr>
        <w:pStyle w:val="StandaardSV"/>
        <w:ind w:left="360"/>
      </w:pPr>
      <w:r>
        <w:t>In het actieplan ter bevordering van de werkgelegenheid in de zorgsector worden maatregelen voorgesteld die een antwoord proberen te geven op de groei van de zorgsector en de daarbij horende aspe</w:t>
      </w:r>
      <w:r w:rsidR="005B3E1C">
        <w:t xml:space="preserve">cten van het personeelstekort. </w:t>
      </w:r>
      <w:r>
        <w:t>Er wordt dieper ingegaan op de specifieke aandachtspunten zoals regionale verschillen in de nood aan bijkomende verpleegkundigen.</w:t>
      </w:r>
      <w:r w:rsidR="005B3E1C">
        <w:t xml:space="preserve"> </w:t>
      </w:r>
      <w:r w:rsidR="00620454">
        <w:t>Verder worden er initiatieven voorgesteld gericht op de instroom v</w:t>
      </w:r>
      <w:r w:rsidR="005B3E1C">
        <w:t xml:space="preserve">an verpleegkundigen. </w:t>
      </w:r>
      <w:r w:rsidR="00620454">
        <w:t xml:space="preserve">Een afstemming tussen de overheid, de sector en het </w:t>
      </w:r>
      <w:r w:rsidR="005B3E1C">
        <w:t xml:space="preserve">onderwijs is hierbij een must. </w:t>
      </w:r>
      <w:r w:rsidR="00620454">
        <w:t>Via deze weg is overleg met minister Pascal Smet, als minister bevoegd voo</w:t>
      </w:r>
      <w:r w:rsidR="005B3E1C">
        <w:t>r dit beleidsdomein, voorzien.</w:t>
      </w:r>
    </w:p>
    <w:p w:rsidR="00135C2D" w:rsidRPr="005B3E1C" w:rsidRDefault="00041C7A" w:rsidP="005B3E1C">
      <w:pPr>
        <w:spacing w:before="100" w:beforeAutospacing="1" w:after="100" w:afterAutospacing="1"/>
        <w:ind w:left="360"/>
        <w:jc w:val="both"/>
        <w:rPr>
          <w:szCs w:val="22"/>
        </w:rPr>
      </w:pPr>
      <w:r w:rsidRPr="006F2424">
        <w:t>In voorbereiding op de uitwerking van bovenvermelde conceptnota is er een ov</w:t>
      </w:r>
      <w:r w:rsidR="006C4B06">
        <w:t xml:space="preserve">erleg opgestart met minister </w:t>
      </w:r>
      <w:proofErr w:type="spellStart"/>
      <w:r w:rsidR="006C4B06">
        <w:t>Gro</w:t>
      </w:r>
      <w:r w:rsidRPr="006F2424">
        <w:t>uwels</w:t>
      </w:r>
      <w:proofErr w:type="spellEnd"/>
      <w:r w:rsidRPr="006F2424">
        <w:rPr>
          <w:szCs w:val="22"/>
        </w:rPr>
        <w:t>.</w:t>
      </w:r>
      <w:r w:rsidR="006F2424" w:rsidRPr="006F2424">
        <w:rPr>
          <w:szCs w:val="22"/>
        </w:rPr>
        <w:t xml:space="preserve"> </w:t>
      </w:r>
      <w:r w:rsidR="006F2424">
        <w:rPr>
          <w:szCs w:val="22"/>
        </w:rPr>
        <w:t xml:space="preserve">Als minister van </w:t>
      </w:r>
      <w:r w:rsidR="006F2424" w:rsidRPr="006F2424">
        <w:rPr>
          <w:szCs w:val="22"/>
        </w:rPr>
        <w:t>de Brusselse Hoofdstedelijke Regering</w:t>
      </w:r>
      <w:r w:rsidR="006F2424">
        <w:rPr>
          <w:szCs w:val="22"/>
        </w:rPr>
        <w:t xml:space="preserve"> en l</w:t>
      </w:r>
      <w:r w:rsidR="006F2424" w:rsidRPr="006F2424">
        <w:rPr>
          <w:szCs w:val="22"/>
        </w:rPr>
        <w:t>id van het College van d</w:t>
      </w:r>
      <w:r w:rsidR="006F2424">
        <w:rPr>
          <w:szCs w:val="22"/>
        </w:rPr>
        <w:t>e Vlaamse Gemeenschapscommissie,</w:t>
      </w:r>
      <w:r w:rsidR="006F2424" w:rsidRPr="006F2424">
        <w:rPr>
          <w:szCs w:val="22"/>
        </w:rPr>
        <w:t xml:space="preserve"> belast met Welzijn, Gezondheid, Gezin, Media en Patrimonium</w:t>
      </w:r>
      <w:r w:rsidR="006F2424">
        <w:rPr>
          <w:szCs w:val="22"/>
        </w:rPr>
        <w:t xml:space="preserve"> is zij de aangewezen gesprekspartner om mee na te denken over maatregelen specifiek gericht </w:t>
      </w:r>
      <w:r w:rsidR="005B3E1C">
        <w:rPr>
          <w:szCs w:val="22"/>
        </w:rPr>
        <w:t xml:space="preserve">op Brussel en de Vlaamse Rand. </w:t>
      </w:r>
      <w:r w:rsidR="006F2424">
        <w:rPr>
          <w:szCs w:val="22"/>
        </w:rPr>
        <w:t>De gesprekken hebben nog niet tot concrete voorstellen</w:t>
      </w:r>
      <w:r w:rsidR="005B3E1C">
        <w:rPr>
          <w:szCs w:val="22"/>
        </w:rPr>
        <w:t xml:space="preserve"> en maatregelen kunnen leiden.</w:t>
      </w:r>
    </w:p>
    <w:sectPr w:rsidR="00135C2D" w:rsidRPr="005B3E1C"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99" w:rsidRDefault="003A3F99">
      <w:r>
        <w:separator/>
      </w:r>
    </w:p>
  </w:endnote>
  <w:endnote w:type="continuationSeparator" w:id="0">
    <w:p w:rsidR="003A3F99" w:rsidRDefault="003A3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99" w:rsidRDefault="003A3F99">
      <w:r>
        <w:separator/>
      </w:r>
    </w:p>
  </w:footnote>
  <w:footnote w:type="continuationSeparator" w:id="0">
    <w:p w:rsidR="003A3F99" w:rsidRDefault="003A3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F9A"/>
    <w:multiLevelType w:val="hybridMultilevel"/>
    <w:tmpl w:val="8604DABE"/>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217E0D8C"/>
    <w:multiLevelType w:val="hybridMultilevel"/>
    <w:tmpl w:val="BDA4ED2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544C2199"/>
    <w:multiLevelType w:val="hybridMultilevel"/>
    <w:tmpl w:val="A0F8C44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6A156F17"/>
    <w:multiLevelType w:val="hybridMultilevel"/>
    <w:tmpl w:val="3BA2130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DF77CA6"/>
    <w:multiLevelType w:val="hybridMultilevel"/>
    <w:tmpl w:val="59BA87A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771B27EA"/>
    <w:multiLevelType w:val="hybridMultilevel"/>
    <w:tmpl w:val="B25A9C94"/>
    <w:lvl w:ilvl="0" w:tplc="4582EBB8">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7EC46711"/>
    <w:multiLevelType w:val="multilevel"/>
    <w:tmpl w:val="72E2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5"/>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attachedTemplate r:id="rId1"/>
  <w:stylePaneFormatFilter w:val="3F01"/>
  <w:documentProtection w:edit="forms" w:enforcement="1"/>
  <w:defaultTabStop w:val="708"/>
  <w:hyphenationZone w:val="425"/>
  <w:characterSpacingControl w:val="doNotCompress"/>
  <w:footnotePr>
    <w:footnote w:id="-1"/>
    <w:footnote w:id="0"/>
  </w:footnotePr>
  <w:endnotePr>
    <w:endnote w:id="-1"/>
    <w:endnote w:id="0"/>
  </w:endnotePr>
  <w:compat/>
  <w:rsids>
    <w:rsidRoot w:val="00B06DE8"/>
    <w:rsid w:val="00031E9C"/>
    <w:rsid w:val="00041C7A"/>
    <w:rsid w:val="0009397C"/>
    <w:rsid w:val="000A6DB8"/>
    <w:rsid w:val="000D5B2B"/>
    <w:rsid w:val="000F6005"/>
    <w:rsid w:val="00100E7D"/>
    <w:rsid w:val="00135C2D"/>
    <w:rsid w:val="00150811"/>
    <w:rsid w:val="00193591"/>
    <w:rsid w:val="001D4ACE"/>
    <w:rsid w:val="00272E09"/>
    <w:rsid w:val="002749B0"/>
    <w:rsid w:val="00277310"/>
    <w:rsid w:val="002952B9"/>
    <w:rsid w:val="002D7DA0"/>
    <w:rsid w:val="00340219"/>
    <w:rsid w:val="00342ADB"/>
    <w:rsid w:val="0034733A"/>
    <w:rsid w:val="0038458A"/>
    <w:rsid w:val="003A3F99"/>
    <w:rsid w:val="003B08F2"/>
    <w:rsid w:val="003B1E3C"/>
    <w:rsid w:val="003B3111"/>
    <w:rsid w:val="003C4E7C"/>
    <w:rsid w:val="003C7CAB"/>
    <w:rsid w:val="003D3777"/>
    <w:rsid w:val="003E56E5"/>
    <w:rsid w:val="0040241A"/>
    <w:rsid w:val="0047169A"/>
    <w:rsid w:val="004F7275"/>
    <w:rsid w:val="00524B11"/>
    <w:rsid w:val="00583C4B"/>
    <w:rsid w:val="005B3E1C"/>
    <w:rsid w:val="00614881"/>
    <w:rsid w:val="00620454"/>
    <w:rsid w:val="00627AA2"/>
    <w:rsid w:val="006359E3"/>
    <w:rsid w:val="00646168"/>
    <w:rsid w:val="00655960"/>
    <w:rsid w:val="006642D2"/>
    <w:rsid w:val="00677426"/>
    <w:rsid w:val="00686969"/>
    <w:rsid w:val="006A5986"/>
    <w:rsid w:val="006B758B"/>
    <w:rsid w:val="006C4B06"/>
    <w:rsid w:val="006D2EFE"/>
    <w:rsid w:val="006F2424"/>
    <w:rsid w:val="006F4096"/>
    <w:rsid w:val="00770915"/>
    <w:rsid w:val="00782B34"/>
    <w:rsid w:val="00807839"/>
    <w:rsid w:val="00833B3B"/>
    <w:rsid w:val="008C58C5"/>
    <w:rsid w:val="00965D5E"/>
    <w:rsid w:val="009D4285"/>
    <w:rsid w:val="00A62BA5"/>
    <w:rsid w:val="00A75327"/>
    <w:rsid w:val="00A80511"/>
    <w:rsid w:val="00AC33E6"/>
    <w:rsid w:val="00AF299E"/>
    <w:rsid w:val="00B06DE8"/>
    <w:rsid w:val="00B41FA6"/>
    <w:rsid w:val="00BA7CE3"/>
    <w:rsid w:val="00BB479A"/>
    <w:rsid w:val="00BD73DE"/>
    <w:rsid w:val="00BF320C"/>
    <w:rsid w:val="00C33DC6"/>
    <w:rsid w:val="00C42872"/>
    <w:rsid w:val="00C72A8E"/>
    <w:rsid w:val="00CF6F78"/>
    <w:rsid w:val="00D3481E"/>
    <w:rsid w:val="00DD17A3"/>
    <w:rsid w:val="00E52AAD"/>
    <w:rsid w:val="00E8588A"/>
    <w:rsid w:val="00E864C9"/>
    <w:rsid w:val="00EA1B13"/>
    <w:rsid w:val="00EE4E83"/>
    <w:rsid w:val="00F05548"/>
    <w:rsid w:val="00F42612"/>
    <w:rsid w:val="00FF273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rsid w:val="003C4E7C"/>
    <w:pPr>
      <w:jc w:val="both"/>
    </w:pPr>
    <w:rPr>
      <w:szCs w:val="20"/>
    </w:rPr>
  </w:style>
  <w:style w:type="paragraph" w:styleId="Ballontekst">
    <w:name w:val="Balloon Text"/>
    <w:basedOn w:val="Standaard"/>
    <w:semiHidden/>
    <w:rsid w:val="00274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ache\OLK37\antwoord%20pv.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ABEE-6FFB-4FBB-82A7-5647BEE1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pv</Template>
  <TotalTime>3</TotalTime>
  <Pages>1</Pages>
  <Words>437</Words>
  <Characters>2583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valepyn</dc:creator>
  <cp:lastModifiedBy>gve</cp:lastModifiedBy>
  <cp:revision>2</cp:revision>
  <cp:lastPrinted>2010-09-07T09:12:00Z</cp:lastPrinted>
  <dcterms:created xsi:type="dcterms:W3CDTF">2010-09-07T09:12:00Z</dcterms:created>
  <dcterms:modified xsi:type="dcterms:W3CDTF">2010-09-07T09:12:00Z</dcterms:modified>
</cp:coreProperties>
</file>