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8DE74" w14:textId="53602FCD" w:rsidR="007E5143" w:rsidRPr="000E649D" w:rsidRDefault="004613F4" w:rsidP="006724DD">
      <w:pPr>
        <w:jc w:val="both"/>
        <w:rPr>
          <w:rFonts w:ascii="Verdana" w:hAnsi="Verdana"/>
          <w:smallCaps/>
          <w:sz w:val="20"/>
          <w:lang w:val="nl-BE"/>
        </w:rPr>
      </w:pPr>
      <w:proofErr w:type="spellStart"/>
      <w:r>
        <w:rPr>
          <w:rFonts w:ascii="Verdana" w:hAnsi="Verdana"/>
          <w:b/>
          <w:smallCaps/>
          <w:sz w:val="20"/>
          <w:lang w:val="nl-BE"/>
        </w:rPr>
        <w:t>l</w:t>
      </w:r>
      <w:r w:rsidR="005F4DB2">
        <w:rPr>
          <w:rFonts w:ascii="Verdana" w:hAnsi="Verdana"/>
          <w:b/>
          <w:smallCaps/>
          <w:sz w:val="20"/>
          <w:lang w:val="nl-BE"/>
        </w:rPr>
        <w:t>ydia</w:t>
      </w:r>
      <w:proofErr w:type="spellEnd"/>
      <w:r w:rsidR="005F4DB2">
        <w:rPr>
          <w:rFonts w:ascii="Verdana" w:hAnsi="Verdana"/>
          <w:b/>
          <w:smallCaps/>
          <w:sz w:val="20"/>
          <w:lang w:val="nl-BE"/>
        </w:rPr>
        <w:t xml:space="preserve"> </w:t>
      </w:r>
      <w:r w:rsidR="00A37D43">
        <w:rPr>
          <w:rFonts w:ascii="Verdana" w:hAnsi="Verdana"/>
          <w:b/>
          <w:smallCaps/>
          <w:sz w:val="20"/>
          <w:lang w:val="nl-BE"/>
        </w:rPr>
        <w:t>p</w:t>
      </w:r>
      <w:r w:rsidR="005F4DB2">
        <w:rPr>
          <w:rFonts w:ascii="Verdana" w:hAnsi="Verdana"/>
          <w:b/>
          <w:smallCaps/>
          <w:sz w:val="20"/>
          <w:lang w:val="nl-BE"/>
        </w:rPr>
        <w:t>eeters</w:t>
      </w:r>
    </w:p>
    <w:p w14:paraId="12AADB50" w14:textId="77777777" w:rsidR="006A3D0A" w:rsidRPr="000E649D" w:rsidRDefault="007E5143" w:rsidP="006724DD">
      <w:pPr>
        <w:jc w:val="both"/>
        <w:rPr>
          <w:rFonts w:ascii="Verdana" w:hAnsi="Verdana"/>
          <w:smallCaps/>
          <w:sz w:val="20"/>
          <w:lang w:val="nl-BE"/>
        </w:rPr>
      </w:pPr>
      <w:proofErr w:type="spellStart"/>
      <w:r w:rsidRPr="000E649D">
        <w:rPr>
          <w:rFonts w:ascii="Verdana" w:hAnsi="Verdana"/>
          <w:smallCaps/>
          <w:sz w:val="20"/>
          <w:lang w:val="nl-BE"/>
        </w:rPr>
        <w:t>vlaams</w:t>
      </w:r>
      <w:proofErr w:type="spellEnd"/>
      <w:r w:rsidRPr="000E649D">
        <w:rPr>
          <w:rFonts w:ascii="Verdana" w:hAnsi="Verdana"/>
          <w:smallCaps/>
          <w:sz w:val="20"/>
          <w:lang w:val="nl-BE"/>
        </w:rPr>
        <w:t xml:space="preserve"> minister van </w:t>
      </w:r>
      <w:r>
        <w:rPr>
          <w:rFonts w:ascii="Verdana" w:hAnsi="Verdana"/>
          <w:smallCaps/>
          <w:sz w:val="20"/>
          <w:lang w:val="nl-BE"/>
        </w:rPr>
        <w:t>mobiliteit</w:t>
      </w:r>
      <w:r w:rsidR="005F4DB2">
        <w:rPr>
          <w:rFonts w:ascii="Verdana" w:hAnsi="Verdana"/>
          <w:smallCaps/>
          <w:sz w:val="20"/>
          <w:lang w:val="nl-BE"/>
        </w:rPr>
        <w:t xml:space="preserve"> en</w:t>
      </w:r>
      <w:r>
        <w:rPr>
          <w:rFonts w:ascii="Verdana" w:hAnsi="Verdana"/>
          <w:smallCaps/>
          <w:sz w:val="20"/>
          <w:lang w:val="nl-BE"/>
        </w:rPr>
        <w:t xml:space="preserve"> openbare werken</w:t>
      </w:r>
    </w:p>
    <w:p w14:paraId="3FAC575E" w14:textId="77777777" w:rsidR="007E5143" w:rsidRPr="000E649D" w:rsidRDefault="007E5143" w:rsidP="006724DD">
      <w:pPr>
        <w:pStyle w:val="StandaardSV"/>
        <w:pBdr>
          <w:bottom w:val="single" w:sz="4" w:space="1" w:color="auto"/>
        </w:pBdr>
        <w:rPr>
          <w:rFonts w:ascii="Verdana" w:hAnsi="Verdana"/>
          <w:sz w:val="20"/>
          <w:lang w:val="nl-BE"/>
        </w:rPr>
      </w:pPr>
    </w:p>
    <w:p w14:paraId="51A079AE" w14:textId="77777777" w:rsidR="007E5143" w:rsidRPr="000E649D" w:rsidRDefault="007E5143" w:rsidP="006724DD">
      <w:pPr>
        <w:jc w:val="both"/>
        <w:rPr>
          <w:rFonts w:ascii="Verdana" w:hAnsi="Verdana"/>
          <w:sz w:val="20"/>
        </w:rPr>
      </w:pPr>
    </w:p>
    <w:p w14:paraId="1468DB76" w14:textId="13FB0EA8" w:rsidR="007E5143" w:rsidRPr="00594560" w:rsidRDefault="007B48E0" w:rsidP="006724DD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mallCaps/>
          <w:sz w:val="20"/>
          <w:lang w:val="nl-BE"/>
        </w:rPr>
        <w:t xml:space="preserve">aanvullend </w:t>
      </w:r>
      <w:r w:rsidR="00A368AB">
        <w:rPr>
          <w:rFonts w:ascii="Verdana" w:hAnsi="Verdana"/>
          <w:b/>
          <w:smallCaps/>
          <w:sz w:val="20"/>
          <w:lang w:val="nl-BE"/>
        </w:rPr>
        <w:t>antwoord</w:t>
      </w:r>
    </w:p>
    <w:p w14:paraId="15B7E9C7" w14:textId="09B5446D" w:rsidR="007E5143" w:rsidRPr="000E649D" w:rsidRDefault="007E5143" w:rsidP="006724D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 vraag nr.</w:t>
      </w:r>
      <w:r w:rsidR="003237F9"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0"/>
          </w:rPr>
          <w:alias w:val="nrSV"/>
          <w:tag w:val="nrSV"/>
          <w:id w:val="1279755545"/>
          <w:placeholder>
            <w:docPart w:val="5FC23EE5E4A94C039260A5F8FA768963"/>
          </w:placeholder>
          <w:showingPlcHdr/>
          <w:text/>
        </w:sdtPr>
        <w:sdtContent>
          <w:r w:rsidR="00A122FE" w:rsidRPr="00D5319A">
            <w:rPr>
              <w:rFonts w:ascii="Verdana" w:hAnsi="Verdana"/>
              <w:sz w:val="20"/>
            </w:rPr>
            <w:t>522</w:t>
          </w:r>
        </w:sdtContent>
      </w:sdt>
      <w:r w:rsidR="00A368AB">
        <w:rPr>
          <w:rFonts w:ascii="Verdana" w:hAnsi="Verdana"/>
          <w:sz w:val="20"/>
        </w:rPr>
        <w:t xml:space="preserve"> </w:t>
      </w:r>
      <w:r w:rsidR="00BA0F58">
        <w:rPr>
          <w:rFonts w:ascii="Verdana" w:hAnsi="Verdana"/>
          <w:sz w:val="20"/>
        </w:rPr>
        <w:t>van</w:t>
      </w:r>
      <w:r w:rsidR="00A368AB"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0"/>
          </w:rPr>
          <w:alias w:val="datumvraag"/>
          <w:tag w:val="datumvraag"/>
          <w:id w:val="1082877974"/>
          <w:placeholder>
            <w:docPart w:val="F3223BB6D3164946BAB6A698965BDF65"/>
          </w:placeholder>
          <w:text/>
        </w:sdtPr>
        <w:sdtContent>
          <w:r w:rsidR="006724DD">
            <w:rPr>
              <w:rFonts w:ascii="Verdana" w:hAnsi="Verdana"/>
              <w:sz w:val="20"/>
            </w:rPr>
            <w:t>19 januari 2024</w:t>
          </w:r>
        </w:sdtContent>
      </w:sdt>
    </w:p>
    <w:p w14:paraId="4B903BB4" w14:textId="0BC7EC7A" w:rsidR="00C90FDF" w:rsidRPr="009D2CAA" w:rsidRDefault="007E5143" w:rsidP="006724DD">
      <w:pPr>
        <w:jc w:val="both"/>
        <w:rPr>
          <w:rFonts w:ascii="Verdana" w:hAnsi="Verdana"/>
          <w:b/>
          <w:smallCaps/>
          <w:sz w:val="20"/>
        </w:rPr>
      </w:pPr>
      <w:r w:rsidRPr="000E649D">
        <w:rPr>
          <w:rFonts w:ascii="Verdana" w:hAnsi="Verdana"/>
          <w:sz w:val="20"/>
        </w:rPr>
        <w:t xml:space="preserve">van </w:t>
      </w:r>
      <w:sdt>
        <w:sdtPr>
          <w:rPr>
            <w:rFonts w:ascii="Verdana" w:hAnsi="Verdana"/>
            <w:b/>
            <w:smallCaps/>
            <w:sz w:val="20"/>
            <w:lang w:val="nl-BE"/>
          </w:rPr>
          <w:alias w:val="Vraagsteller"/>
          <w:tag w:val="Vraagsteller"/>
          <w:id w:val="-1633174634"/>
          <w:placeholder>
            <w:docPart w:val="FBEF1B138E704E46BF315254AFC2CF14"/>
          </w:placeholder>
          <w:showingPlcHdr/>
          <w:text/>
        </w:sdtPr>
        <w:sdtContent/>
      </w:sdt>
      <w:proofErr w:type="spellStart"/>
      <w:r w:rsidR="00B82F7E">
        <w:rPr>
          <w:rFonts w:ascii="Verdana" w:hAnsi="Verdana"/>
          <w:b/>
          <w:bCs/>
          <w:smallCaps/>
          <w:sz w:val="20"/>
          <w:lang w:val="nl-BE"/>
        </w:rPr>
        <w:t>b</w:t>
      </w:r>
      <w:r w:rsidR="2DE905FE" w:rsidRPr="5B059EDE">
        <w:rPr>
          <w:rFonts w:ascii="Verdana" w:hAnsi="Verdana"/>
          <w:b/>
          <w:bCs/>
          <w:smallCaps/>
          <w:sz w:val="20"/>
          <w:lang w:val="nl-BE"/>
        </w:rPr>
        <w:t>ert</w:t>
      </w:r>
      <w:proofErr w:type="spellEnd"/>
      <w:r w:rsidR="2DE905FE" w:rsidRPr="5B059EDE">
        <w:rPr>
          <w:rFonts w:ascii="Verdana" w:hAnsi="Verdana"/>
          <w:b/>
          <w:bCs/>
          <w:smallCaps/>
          <w:sz w:val="20"/>
          <w:lang w:val="nl-BE"/>
        </w:rPr>
        <w:t xml:space="preserve"> </w:t>
      </w:r>
      <w:proofErr w:type="spellStart"/>
      <w:r w:rsidR="00B82F7E">
        <w:rPr>
          <w:rFonts w:ascii="Verdana" w:hAnsi="Verdana"/>
          <w:b/>
          <w:bCs/>
          <w:smallCaps/>
          <w:sz w:val="20"/>
          <w:lang w:val="nl-BE"/>
        </w:rPr>
        <w:t>m</w:t>
      </w:r>
      <w:r w:rsidR="2DE905FE" w:rsidRPr="57899EA5">
        <w:rPr>
          <w:rFonts w:ascii="Verdana" w:hAnsi="Verdana"/>
          <w:b/>
          <w:bCs/>
          <w:smallCaps/>
          <w:sz w:val="20"/>
          <w:lang w:val="nl-BE"/>
        </w:rPr>
        <w:t>aertens</w:t>
      </w:r>
      <w:proofErr w:type="spellEnd"/>
    </w:p>
    <w:p w14:paraId="774F3C02" w14:textId="77777777" w:rsidR="007E5143" w:rsidRPr="000E649D" w:rsidRDefault="007E5143" w:rsidP="006724DD">
      <w:pPr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14:paraId="35BE0DD7" w14:textId="503E6B0C" w:rsidR="004E6C14" w:rsidRDefault="004E6C14" w:rsidP="006724DD">
      <w:pPr>
        <w:ind w:left="426"/>
        <w:jc w:val="both"/>
        <w:rPr>
          <w:rFonts w:ascii="Verdana" w:hAnsi="Verdana"/>
          <w:sz w:val="20"/>
        </w:rPr>
      </w:pPr>
    </w:p>
    <w:p w14:paraId="059D8AD2" w14:textId="77777777" w:rsidR="006724DD" w:rsidRPr="004E6C14" w:rsidRDefault="006724DD" w:rsidP="006724DD">
      <w:pPr>
        <w:ind w:left="426"/>
        <w:jc w:val="both"/>
        <w:rPr>
          <w:rFonts w:ascii="Verdana" w:hAnsi="Verdana"/>
          <w:sz w:val="20"/>
        </w:rPr>
      </w:pPr>
    </w:p>
    <w:p w14:paraId="5725C759" w14:textId="2B75F17C" w:rsidR="00E06115" w:rsidRPr="00BB52AE" w:rsidRDefault="00B43188" w:rsidP="00BB52AE">
      <w:pPr>
        <w:pStyle w:val="Lijstalinea"/>
        <w:numPr>
          <w:ilvl w:val="0"/>
          <w:numId w:val="14"/>
        </w:numPr>
        <w:jc w:val="both"/>
        <w:rPr>
          <w:rFonts w:ascii="Verdana" w:hAnsi="Verdana"/>
          <w:iCs/>
          <w:sz w:val="20"/>
        </w:rPr>
      </w:pPr>
      <w:r w:rsidRPr="00BB52AE">
        <w:rPr>
          <w:rFonts w:ascii="Verdana" w:hAnsi="Verdana"/>
          <w:iCs/>
          <w:sz w:val="20"/>
        </w:rPr>
        <w:t xml:space="preserve">Als bijlage </w:t>
      </w:r>
      <w:r w:rsidR="008F4109" w:rsidRPr="00BB52AE">
        <w:rPr>
          <w:rFonts w:ascii="Verdana" w:hAnsi="Verdana"/>
          <w:iCs/>
          <w:sz w:val="20"/>
        </w:rPr>
        <w:t>een overzicht van de ingediende ‘paal volgt wagen’ aanvragen</w:t>
      </w:r>
      <w:r w:rsidR="00D83178" w:rsidRPr="00BB52AE">
        <w:rPr>
          <w:rFonts w:ascii="Verdana" w:hAnsi="Verdana"/>
          <w:iCs/>
          <w:sz w:val="20"/>
        </w:rPr>
        <w:t xml:space="preserve"> (s</w:t>
      </w:r>
      <w:r w:rsidR="008F4109" w:rsidRPr="00BB52AE">
        <w:rPr>
          <w:rFonts w:ascii="Verdana" w:hAnsi="Verdana"/>
          <w:iCs/>
          <w:sz w:val="20"/>
        </w:rPr>
        <w:t xml:space="preserve">tand van zaken </w:t>
      </w:r>
      <w:r w:rsidRPr="00BB52AE">
        <w:rPr>
          <w:rFonts w:ascii="Verdana" w:hAnsi="Verdana"/>
          <w:iCs/>
          <w:sz w:val="20"/>
        </w:rPr>
        <w:t>op 22 januari 2024</w:t>
      </w:r>
      <w:r w:rsidR="00D83178" w:rsidRPr="00BB52AE">
        <w:rPr>
          <w:rFonts w:ascii="Verdana" w:hAnsi="Verdana"/>
          <w:iCs/>
          <w:sz w:val="20"/>
        </w:rPr>
        <w:t>)</w:t>
      </w:r>
      <w:r w:rsidR="008F4109" w:rsidRPr="00BB52AE">
        <w:rPr>
          <w:rFonts w:ascii="Verdana" w:hAnsi="Verdana"/>
          <w:iCs/>
          <w:sz w:val="20"/>
        </w:rPr>
        <w:t xml:space="preserve">. </w:t>
      </w:r>
    </w:p>
    <w:p w14:paraId="645F2883" w14:textId="77777777" w:rsidR="00B43188" w:rsidRDefault="00B43188" w:rsidP="006724DD">
      <w:pPr>
        <w:pStyle w:val="Lijstalinea"/>
        <w:ind w:left="1080"/>
        <w:jc w:val="both"/>
        <w:rPr>
          <w:rFonts w:ascii="Verdana" w:hAnsi="Verdana"/>
          <w:iCs/>
          <w:sz w:val="20"/>
          <w:szCs w:val="20"/>
        </w:rPr>
      </w:pPr>
    </w:p>
    <w:p w14:paraId="5F5D7DCB" w14:textId="08D35834" w:rsidR="00E06115" w:rsidRPr="00BB52AE" w:rsidRDefault="00994508" w:rsidP="00BB52AE">
      <w:pPr>
        <w:pStyle w:val="Lijstalinea"/>
        <w:numPr>
          <w:ilvl w:val="0"/>
          <w:numId w:val="14"/>
        </w:numPr>
        <w:jc w:val="both"/>
        <w:rPr>
          <w:rFonts w:ascii="Verdana" w:hAnsi="Verdana"/>
          <w:iCs/>
          <w:sz w:val="20"/>
        </w:rPr>
      </w:pPr>
      <w:r w:rsidRPr="00BB52AE">
        <w:rPr>
          <w:rFonts w:ascii="Verdana" w:hAnsi="Verdana"/>
          <w:iCs/>
          <w:sz w:val="20"/>
        </w:rPr>
        <w:t xml:space="preserve">Zie </w:t>
      </w:r>
      <w:r w:rsidR="00A87F5E" w:rsidRPr="00BB52AE">
        <w:rPr>
          <w:rFonts w:ascii="Verdana" w:hAnsi="Verdana"/>
          <w:iCs/>
          <w:sz w:val="20"/>
        </w:rPr>
        <w:t xml:space="preserve">vraag </w:t>
      </w:r>
      <w:r w:rsidRPr="00BB52AE">
        <w:rPr>
          <w:rFonts w:ascii="Verdana" w:hAnsi="Verdana"/>
          <w:iCs/>
          <w:sz w:val="20"/>
        </w:rPr>
        <w:t xml:space="preserve">1 voor het overzicht. </w:t>
      </w:r>
      <w:r w:rsidR="002064B3" w:rsidRPr="00BB52AE">
        <w:rPr>
          <w:rFonts w:ascii="Verdana" w:hAnsi="Verdana"/>
          <w:iCs/>
          <w:sz w:val="20"/>
        </w:rPr>
        <w:t xml:space="preserve">De meeste afkeuringen hebben te maken met het feit dat de aanvrager wel </w:t>
      </w:r>
      <w:r w:rsidR="004511E9" w:rsidRPr="00BB52AE">
        <w:rPr>
          <w:rFonts w:ascii="Verdana" w:hAnsi="Verdana"/>
          <w:iCs/>
          <w:sz w:val="20"/>
        </w:rPr>
        <w:t xml:space="preserve">al </w:t>
      </w:r>
      <w:r w:rsidR="002064B3" w:rsidRPr="00BB52AE">
        <w:rPr>
          <w:rFonts w:ascii="Verdana" w:hAnsi="Verdana"/>
          <w:iCs/>
          <w:sz w:val="20"/>
        </w:rPr>
        <w:t>een m</w:t>
      </w:r>
      <w:r w:rsidR="004511E9" w:rsidRPr="00BB52AE">
        <w:rPr>
          <w:rFonts w:ascii="Verdana" w:hAnsi="Verdana"/>
          <w:iCs/>
          <w:sz w:val="20"/>
        </w:rPr>
        <w:t xml:space="preserve">ogelijkheid heeft om te laden. </w:t>
      </w:r>
    </w:p>
    <w:p w14:paraId="321C4599" w14:textId="77777777" w:rsidR="00B43188" w:rsidRDefault="00B43188" w:rsidP="006724DD">
      <w:pPr>
        <w:pStyle w:val="Lijstalinea"/>
        <w:ind w:left="1080"/>
        <w:jc w:val="both"/>
        <w:rPr>
          <w:rFonts w:ascii="Verdana" w:hAnsi="Verdana"/>
          <w:iCs/>
          <w:sz w:val="20"/>
          <w:szCs w:val="20"/>
        </w:rPr>
      </w:pPr>
    </w:p>
    <w:p w14:paraId="46AB6CE3" w14:textId="51469791" w:rsidR="00883DC2" w:rsidRDefault="009A5630" w:rsidP="00BB52AE">
      <w:pPr>
        <w:pStyle w:val="Lijstalinea"/>
        <w:numPr>
          <w:ilvl w:val="0"/>
          <w:numId w:val="14"/>
        </w:numPr>
        <w:jc w:val="both"/>
        <w:rPr>
          <w:rFonts w:ascii="Verdana" w:hAnsi="Verdana"/>
          <w:iCs/>
          <w:sz w:val="20"/>
        </w:rPr>
      </w:pPr>
      <w:r w:rsidRPr="00BB52AE">
        <w:rPr>
          <w:rFonts w:ascii="Verdana" w:hAnsi="Verdana"/>
          <w:iCs/>
          <w:sz w:val="20"/>
        </w:rPr>
        <w:t>Hier</w:t>
      </w:r>
      <w:r w:rsidR="009766A9" w:rsidRPr="00BB52AE">
        <w:rPr>
          <w:rFonts w:ascii="Verdana" w:hAnsi="Verdana"/>
          <w:iCs/>
          <w:sz w:val="20"/>
        </w:rPr>
        <w:t>onder</w:t>
      </w:r>
      <w:r w:rsidRPr="00BB52AE">
        <w:rPr>
          <w:rFonts w:ascii="Verdana" w:hAnsi="Verdana"/>
          <w:iCs/>
          <w:sz w:val="20"/>
        </w:rPr>
        <w:t xml:space="preserve"> het overzicht </w:t>
      </w:r>
      <w:r w:rsidR="00F63564" w:rsidRPr="00BB52AE">
        <w:rPr>
          <w:rFonts w:ascii="Verdana" w:hAnsi="Verdana"/>
          <w:iCs/>
          <w:sz w:val="20"/>
        </w:rPr>
        <w:t xml:space="preserve">van de laadpalen </w:t>
      </w:r>
      <w:r w:rsidR="00FD1B6F" w:rsidRPr="00BB52AE">
        <w:rPr>
          <w:rFonts w:ascii="Verdana" w:hAnsi="Verdana"/>
          <w:iCs/>
          <w:sz w:val="20"/>
        </w:rPr>
        <w:t xml:space="preserve">uit de huidige concessie </w:t>
      </w:r>
      <w:r w:rsidR="00F63564" w:rsidRPr="00BB52AE">
        <w:rPr>
          <w:rFonts w:ascii="Verdana" w:hAnsi="Verdana"/>
          <w:iCs/>
          <w:sz w:val="20"/>
        </w:rPr>
        <w:t xml:space="preserve">die in </w:t>
      </w:r>
      <w:r w:rsidR="00461646" w:rsidRPr="00BB52AE">
        <w:rPr>
          <w:rFonts w:ascii="Verdana" w:hAnsi="Verdana"/>
          <w:iCs/>
          <w:sz w:val="20"/>
        </w:rPr>
        <w:t xml:space="preserve">West-Vlaanderen in </w:t>
      </w:r>
      <w:r w:rsidR="00F63564" w:rsidRPr="00BB52AE">
        <w:rPr>
          <w:rFonts w:ascii="Verdana" w:hAnsi="Verdana"/>
          <w:iCs/>
          <w:sz w:val="20"/>
        </w:rPr>
        <w:t>dienst zijn</w:t>
      </w:r>
      <w:r w:rsidR="00B62F31" w:rsidRPr="00BB52AE">
        <w:rPr>
          <w:rFonts w:ascii="Verdana" w:hAnsi="Verdana"/>
          <w:iCs/>
          <w:sz w:val="20"/>
        </w:rPr>
        <w:t xml:space="preserve">. </w:t>
      </w:r>
      <w:r w:rsidR="003253CC" w:rsidRPr="00BB52AE">
        <w:rPr>
          <w:rFonts w:ascii="Verdana" w:hAnsi="Verdana"/>
          <w:iCs/>
          <w:sz w:val="20"/>
        </w:rPr>
        <w:t>Het gaat hierbij over laadpalen die tot stand</w:t>
      </w:r>
      <w:r w:rsidR="00B61420" w:rsidRPr="00BB52AE">
        <w:rPr>
          <w:rFonts w:ascii="Verdana" w:hAnsi="Verdana"/>
          <w:iCs/>
          <w:sz w:val="20"/>
        </w:rPr>
        <w:t xml:space="preserve"> </w:t>
      </w:r>
      <w:r w:rsidR="003253CC" w:rsidRPr="00BB52AE">
        <w:rPr>
          <w:rFonts w:ascii="Verdana" w:hAnsi="Verdana"/>
          <w:iCs/>
          <w:sz w:val="20"/>
        </w:rPr>
        <w:t>gekomen zij</w:t>
      </w:r>
      <w:r w:rsidR="00B61420" w:rsidRPr="00BB52AE">
        <w:rPr>
          <w:rFonts w:ascii="Verdana" w:hAnsi="Verdana"/>
          <w:iCs/>
          <w:sz w:val="20"/>
        </w:rPr>
        <w:t xml:space="preserve">n na aanvragen </w:t>
      </w:r>
      <w:r w:rsidR="00BF02B9" w:rsidRPr="00BB52AE">
        <w:rPr>
          <w:rFonts w:ascii="Verdana" w:hAnsi="Verdana"/>
          <w:iCs/>
          <w:sz w:val="20"/>
        </w:rPr>
        <w:t>‘</w:t>
      </w:r>
      <w:r w:rsidR="00B61420" w:rsidRPr="00BB52AE">
        <w:rPr>
          <w:rFonts w:ascii="Verdana" w:hAnsi="Verdana"/>
          <w:iCs/>
          <w:sz w:val="20"/>
        </w:rPr>
        <w:t>paal volgt wagen</w:t>
      </w:r>
      <w:r w:rsidR="00BF02B9" w:rsidRPr="00BB52AE">
        <w:rPr>
          <w:rFonts w:ascii="Verdana" w:hAnsi="Verdana"/>
          <w:iCs/>
          <w:sz w:val="20"/>
        </w:rPr>
        <w:t>’</w:t>
      </w:r>
      <w:r w:rsidR="00B61420" w:rsidRPr="00BB52AE">
        <w:rPr>
          <w:rFonts w:ascii="Verdana" w:hAnsi="Verdana"/>
          <w:iCs/>
          <w:sz w:val="20"/>
        </w:rPr>
        <w:t xml:space="preserve"> of na strategische aanvragen</w:t>
      </w:r>
      <w:r w:rsidR="00BF02B9" w:rsidRPr="00BB52AE">
        <w:rPr>
          <w:rFonts w:ascii="Verdana" w:hAnsi="Verdana"/>
          <w:iCs/>
          <w:sz w:val="20"/>
        </w:rPr>
        <w:t>,</w:t>
      </w:r>
      <w:r w:rsidR="00B61420" w:rsidRPr="00BB52AE">
        <w:rPr>
          <w:rFonts w:ascii="Verdana" w:hAnsi="Verdana"/>
          <w:iCs/>
          <w:sz w:val="20"/>
        </w:rPr>
        <w:t xml:space="preserve"> of een combinatie van beide</w:t>
      </w:r>
      <w:r w:rsidR="00A92231" w:rsidRPr="00BB52AE">
        <w:rPr>
          <w:rFonts w:ascii="Verdana" w:hAnsi="Verdana"/>
          <w:iCs/>
          <w:sz w:val="20"/>
        </w:rPr>
        <w:t>.</w:t>
      </w:r>
    </w:p>
    <w:p w14:paraId="42C6E337" w14:textId="77777777" w:rsidR="00BB52AE" w:rsidRPr="00BB52AE" w:rsidRDefault="00BB52AE" w:rsidP="00BB52AE">
      <w:pPr>
        <w:pStyle w:val="Lijstalinea"/>
        <w:rPr>
          <w:rFonts w:ascii="Verdana" w:hAnsi="Verdana"/>
          <w:iCs/>
          <w:sz w:val="20"/>
        </w:rPr>
      </w:pPr>
    </w:p>
    <w:p w14:paraId="334A41B1" w14:textId="389A2B31" w:rsidR="00BB52AE" w:rsidRPr="00BB52AE" w:rsidRDefault="00BB52AE" w:rsidP="00BB52AE">
      <w:pPr>
        <w:pStyle w:val="Lijstalinea"/>
        <w:ind w:left="1080"/>
        <w:jc w:val="both"/>
        <w:rPr>
          <w:rFonts w:ascii="Verdana" w:hAnsi="Verdana"/>
          <w:iCs/>
          <w:sz w:val="20"/>
        </w:rPr>
      </w:pPr>
      <w:r w:rsidRPr="00E32603">
        <w:rPr>
          <w:noProof/>
        </w:rPr>
        <w:drawing>
          <wp:inline distT="0" distB="0" distL="0" distR="0" wp14:anchorId="0D77BFDC" wp14:editId="46081238">
            <wp:extent cx="3378200" cy="49784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49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6E81D" w14:textId="77777777" w:rsidR="009A5630" w:rsidRPr="009A5630" w:rsidRDefault="009A5630" w:rsidP="006724DD">
      <w:pPr>
        <w:jc w:val="both"/>
        <w:rPr>
          <w:rFonts w:ascii="Verdana" w:hAnsi="Verdana"/>
          <w:iCs/>
          <w:sz w:val="20"/>
        </w:rPr>
      </w:pPr>
    </w:p>
    <w:p w14:paraId="5FE8C2D1" w14:textId="0559BDB7" w:rsidR="00815707" w:rsidRDefault="009B0181" w:rsidP="006724DD">
      <w:pPr>
        <w:pStyle w:val="Lijstalinea"/>
        <w:numPr>
          <w:ilvl w:val="0"/>
          <w:numId w:val="14"/>
        </w:numPr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Er werden tot </w:t>
      </w:r>
      <w:r w:rsidR="00F7196E">
        <w:rPr>
          <w:rFonts w:ascii="Verdana" w:hAnsi="Verdana"/>
          <w:iCs/>
          <w:sz w:val="20"/>
          <w:szCs w:val="20"/>
        </w:rPr>
        <w:t xml:space="preserve">eind december 2023 al </w:t>
      </w:r>
      <w:r w:rsidR="00AB0FB2">
        <w:rPr>
          <w:rFonts w:ascii="Verdana" w:hAnsi="Verdana"/>
          <w:iCs/>
          <w:sz w:val="20"/>
          <w:szCs w:val="20"/>
        </w:rPr>
        <w:t xml:space="preserve">3.060 locaties voorgesteld door de lokale overheden. </w:t>
      </w:r>
      <w:r w:rsidR="00CC63F4">
        <w:rPr>
          <w:rFonts w:ascii="Verdana" w:hAnsi="Verdana"/>
          <w:iCs/>
          <w:sz w:val="20"/>
          <w:szCs w:val="20"/>
        </w:rPr>
        <w:t>Het gaat hierbij over normale laders, vermits dat het voorwerp van de lopende concessie is</w:t>
      </w:r>
      <w:r w:rsidR="00316E28">
        <w:rPr>
          <w:rFonts w:ascii="Verdana" w:hAnsi="Verdana"/>
          <w:iCs/>
          <w:sz w:val="20"/>
          <w:szCs w:val="20"/>
        </w:rPr>
        <w:t xml:space="preserve">. </w:t>
      </w:r>
      <w:r w:rsidR="00290344">
        <w:rPr>
          <w:rFonts w:ascii="Verdana" w:hAnsi="Verdana"/>
          <w:iCs/>
          <w:sz w:val="20"/>
          <w:szCs w:val="20"/>
        </w:rPr>
        <w:t xml:space="preserve">Samen met de </w:t>
      </w:r>
      <w:r w:rsidR="00923B58">
        <w:rPr>
          <w:rFonts w:ascii="Verdana" w:hAnsi="Verdana"/>
          <w:iCs/>
          <w:sz w:val="20"/>
          <w:szCs w:val="20"/>
        </w:rPr>
        <w:t>‘</w:t>
      </w:r>
      <w:r w:rsidR="00290344">
        <w:rPr>
          <w:rFonts w:ascii="Verdana" w:hAnsi="Verdana"/>
          <w:iCs/>
          <w:sz w:val="20"/>
          <w:szCs w:val="20"/>
        </w:rPr>
        <w:t>paal volgt wagen</w:t>
      </w:r>
      <w:r w:rsidR="00923B58">
        <w:rPr>
          <w:rFonts w:ascii="Verdana" w:hAnsi="Verdana"/>
          <w:iCs/>
          <w:sz w:val="20"/>
          <w:szCs w:val="20"/>
        </w:rPr>
        <w:t>’</w:t>
      </w:r>
      <w:r w:rsidR="00290344">
        <w:rPr>
          <w:rFonts w:ascii="Verdana" w:hAnsi="Verdana"/>
          <w:iCs/>
          <w:sz w:val="20"/>
          <w:szCs w:val="20"/>
        </w:rPr>
        <w:t xml:space="preserve"> aanvragen heeft dit al </w:t>
      </w:r>
      <w:r w:rsidR="00290344">
        <w:rPr>
          <w:rFonts w:ascii="Verdana" w:hAnsi="Verdana"/>
          <w:iCs/>
          <w:sz w:val="20"/>
          <w:szCs w:val="20"/>
        </w:rPr>
        <w:lastRenderedPageBreak/>
        <w:t xml:space="preserve">geresulteerd in </w:t>
      </w:r>
      <w:r w:rsidR="002D7DBE">
        <w:rPr>
          <w:rFonts w:ascii="Verdana" w:hAnsi="Verdana"/>
          <w:iCs/>
          <w:sz w:val="20"/>
          <w:szCs w:val="20"/>
        </w:rPr>
        <w:t>3.896 plaatsingsopdrachten</w:t>
      </w:r>
      <w:r w:rsidR="008507E1">
        <w:rPr>
          <w:rFonts w:ascii="Verdana" w:hAnsi="Verdana"/>
          <w:iCs/>
          <w:sz w:val="20"/>
          <w:szCs w:val="20"/>
        </w:rPr>
        <w:t>. D</w:t>
      </w:r>
      <w:r w:rsidR="00925D0E">
        <w:rPr>
          <w:rFonts w:ascii="Verdana" w:hAnsi="Verdana"/>
          <w:iCs/>
          <w:sz w:val="20"/>
          <w:szCs w:val="20"/>
        </w:rPr>
        <w:t>e</w:t>
      </w:r>
      <w:r w:rsidR="008507E1">
        <w:rPr>
          <w:rFonts w:ascii="Verdana" w:hAnsi="Verdana"/>
          <w:iCs/>
          <w:sz w:val="20"/>
          <w:szCs w:val="20"/>
        </w:rPr>
        <w:t xml:space="preserve"> realisatie daarvan zal mee bijdragen aan de globale doelstelling</w:t>
      </w:r>
      <w:r w:rsidR="00923B58">
        <w:rPr>
          <w:rFonts w:ascii="Verdana" w:hAnsi="Verdana"/>
          <w:iCs/>
          <w:sz w:val="20"/>
          <w:szCs w:val="20"/>
        </w:rPr>
        <w:t>, m</w:t>
      </w:r>
      <w:r w:rsidR="001E4E6B">
        <w:rPr>
          <w:rFonts w:ascii="Verdana" w:hAnsi="Verdana"/>
          <w:iCs/>
          <w:sz w:val="20"/>
          <w:szCs w:val="20"/>
        </w:rPr>
        <w:t>aar er zijn ook vele andere manieren waarop laadpalen gerealiseerd worden. Eind 2023</w:t>
      </w:r>
      <w:r w:rsidR="008507E1">
        <w:rPr>
          <w:rFonts w:ascii="Verdana" w:hAnsi="Verdana"/>
          <w:iCs/>
          <w:sz w:val="20"/>
          <w:szCs w:val="20"/>
        </w:rPr>
        <w:t xml:space="preserve"> </w:t>
      </w:r>
      <w:r w:rsidR="001E4E6B">
        <w:rPr>
          <w:rFonts w:ascii="Verdana" w:hAnsi="Verdana"/>
          <w:iCs/>
          <w:sz w:val="20"/>
          <w:szCs w:val="20"/>
        </w:rPr>
        <w:t xml:space="preserve">stond de teller op </w:t>
      </w:r>
      <w:r w:rsidR="00486263">
        <w:rPr>
          <w:rFonts w:ascii="Verdana" w:hAnsi="Verdana"/>
          <w:iCs/>
          <w:sz w:val="20"/>
          <w:szCs w:val="20"/>
        </w:rPr>
        <w:t xml:space="preserve">31.007 CPE (van de 35.000 te realiseren in 2025). </w:t>
      </w:r>
    </w:p>
    <w:p w14:paraId="743A6D69" w14:textId="77777777" w:rsidR="00B43188" w:rsidRDefault="00B43188" w:rsidP="006724DD">
      <w:pPr>
        <w:pStyle w:val="Lijstalinea"/>
        <w:ind w:left="1080"/>
        <w:jc w:val="both"/>
        <w:rPr>
          <w:rFonts w:ascii="Verdana" w:hAnsi="Verdana"/>
          <w:iCs/>
          <w:sz w:val="20"/>
          <w:szCs w:val="20"/>
        </w:rPr>
      </w:pPr>
    </w:p>
    <w:p w14:paraId="2BDF8123" w14:textId="7B41DB19" w:rsidR="00200962" w:rsidRDefault="00861B3A" w:rsidP="006724DD">
      <w:pPr>
        <w:pStyle w:val="Lijstalinea"/>
        <w:numPr>
          <w:ilvl w:val="0"/>
          <w:numId w:val="14"/>
        </w:numPr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H</w:t>
      </w:r>
      <w:r w:rsidR="006E2612">
        <w:rPr>
          <w:rFonts w:ascii="Verdana" w:hAnsi="Verdana"/>
          <w:iCs/>
          <w:sz w:val="20"/>
          <w:szCs w:val="20"/>
        </w:rPr>
        <w:t>et gebruik van de publieke laadpalen en het toepassen daarop van drempelwaarden uit de concessieovereenkomst</w:t>
      </w:r>
      <w:r>
        <w:rPr>
          <w:rFonts w:ascii="Verdana" w:hAnsi="Verdana"/>
          <w:iCs/>
          <w:sz w:val="20"/>
          <w:szCs w:val="20"/>
        </w:rPr>
        <w:t xml:space="preserve"> worden in kaart gebracht</w:t>
      </w:r>
      <w:r w:rsidR="006E2612">
        <w:rPr>
          <w:rFonts w:ascii="Verdana" w:hAnsi="Verdana"/>
          <w:iCs/>
          <w:sz w:val="20"/>
          <w:szCs w:val="20"/>
        </w:rPr>
        <w:t>.</w:t>
      </w:r>
      <w:r w:rsidR="00B5666A">
        <w:rPr>
          <w:rFonts w:ascii="Verdana" w:hAnsi="Verdana"/>
          <w:iCs/>
          <w:sz w:val="20"/>
          <w:szCs w:val="20"/>
        </w:rPr>
        <w:t xml:space="preserve"> Op basis hiervan werden al </w:t>
      </w:r>
      <w:r w:rsidR="1C981528" w:rsidRPr="1D95AE8E">
        <w:rPr>
          <w:rFonts w:ascii="Verdana" w:hAnsi="Verdana"/>
          <w:sz w:val="20"/>
          <w:szCs w:val="20"/>
        </w:rPr>
        <w:t>387</w:t>
      </w:r>
      <w:r w:rsidR="00B5666A" w:rsidRPr="1D95AE8E">
        <w:rPr>
          <w:rFonts w:ascii="Verdana" w:hAnsi="Verdana"/>
          <w:sz w:val="20"/>
          <w:szCs w:val="20"/>
        </w:rPr>
        <w:t xml:space="preserve"> plaatsingsopdrachten</w:t>
      </w:r>
      <w:r w:rsidR="00B5666A">
        <w:rPr>
          <w:rFonts w:ascii="Verdana" w:hAnsi="Verdana"/>
          <w:iCs/>
          <w:sz w:val="20"/>
          <w:szCs w:val="20"/>
        </w:rPr>
        <w:t xml:space="preserve"> gegeven. Die worden momenteel uitgevoerd.</w:t>
      </w:r>
    </w:p>
    <w:p w14:paraId="73D01C92" w14:textId="77777777" w:rsidR="00A87F5E" w:rsidRPr="00A87F5E" w:rsidRDefault="00A87F5E" w:rsidP="00A87F5E">
      <w:pPr>
        <w:pStyle w:val="Lijstalinea"/>
        <w:rPr>
          <w:rFonts w:ascii="Verdana" w:hAnsi="Verdana"/>
          <w:iCs/>
          <w:sz w:val="20"/>
          <w:szCs w:val="20"/>
        </w:rPr>
      </w:pPr>
    </w:p>
    <w:p w14:paraId="14AE0A5C" w14:textId="77777777" w:rsidR="00A87F5E" w:rsidRDefault="00A87F5E" w:rsidP="00A87F5E">
      <w:pPr>
        <w:jc w:val="both"/>
        <w:rPr>
          <w:rFonts w:ascii="Verdana" w:hAnsi="Verdana"/>
          <w:iCs/>
          <w:sz w:val="20"/>
        </w:rPr>
      </w:pPr>
    </w:p>
    <w:p w14:paraId="5A4D1992" w14:textId="41499D25" w:rsidR="00A87F5E" w:rsidRPr="009422C3" w:rsidRDefault="00A87F5E" w:rsidP="00A87F5E">
      <w:pPr>
        <w:jc w:val="both"/>
        <w:rPr>
          <w:rFonts w:ascii="Verdana" w:hAnsi="Verdana"/>
          <w:b/>
          <w:smallCaps/>
          <w:color w:val="FF0000"/>
          <w:sz w:val="20"/>
          <w:u w:val="single"/>
          <w:lang w:val="nl-BE"/>
        </w:rPr>
      </w:pPr>
      <w:r w:rsidRPr="009422C3">
        <w:rPr>
          <w:rFonts w:ascii="Verdana" w:hAnsi="Verdana"/>
          <w:b/>
          <w:smallCaps/>
          <w:color w:val="FF0000"/>
          <w:sz w:val="20"/>
          <w:u w:val="single"/>
          <w:lang w:val="nl-BE"/>
        </w:rPr>
        <w:t>bijlage</w:t>
      </w:r>
    </w:p>
    <w:p w14:paraId="7B7C625D" w14:textId="77777777" w:rsidR="00A87F5E" w:rsidRDefault="00A87F5E" w:rsidP="00A87F5E">
      <w:pPr>
        <w:jc w:val="both"/>
        <w:rPr>
          <w:rFonts w:ascii="Verdana" w:hAnsi="Verdana"/>
          <w:iCs/>
          <w:sz w:val="20"/>
        </w:rPr>
      </w:pPr>
    </w:p>
    <w:p w14:paraId="04303ED4" w14:textId="2AB995A5" w:rsidR="00A87F5E" w:rsidRPr="00A87F5E" w:rsidRDefault="00A87F5E" w:rsidP="00A87F5E">
      <w:pPr>
        <w:jc w:val="both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>O</w:t>
      </w:r>
      <w:r w:rsidRPr="00A87F5E">
        <w:rPr>
          <w:rFonts w:ascii="Verdana" w:hAnsi="Verdana"/>
          <w:iCs/>
          <w:sz w:val="20"/>
        </w:rPr>
        <w:t>verzicht van de ingediende ‘paal volgt wagen’ aanvragen</w:t>
      </w:r>
    </w:p>
    <w:sectPr w:rsidR="00A87F5E" w:rsidRPr="00A87F5E" w:rsidSect="00B94E4D">
      <w:pgSz w:w="11906" w:h="16838"/>
      <w:pgMar w:top="1417" w:right="1558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8EAF7" w14:textId="77777777" w:rsidR="00B94E4D" w:rsidRDefault="00B94E4D" w:rsidP="00C90FDF">
      <w:r>
        <w:separator/>
      </w:r>
    </w:p>
  </w:endnote>
  <w:endnote w:type="continuationSeparator" w:id="0">
    <w:p w14:paraId="6F1F9059" w14:textId="77777777" w:rsidR="00B94E4D" w:rsidRDefault="00B94E4D" w:rsidP="00C90FDF">
      <w:r>
        <w:continuationSeparator/>
      </w:r>
    </w:p>
  </w:endnote>
  <w:endnote w:type="continuationNotice" w:id="1">
    <w:p w14:paraId="5A3B1FC1" w14:textId="77777777" w:rsidR="00B94E4D" w:rsidRDefault="00B94E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8462A" w14:textId="77777777" w:rsidR="00B94E4D" w:rsidRDefault="00B94E4D" w:rsidP="00C90FDF">
      <w:r>
        <w:separator/>
      </w:r>
    </w:p>
  </w:footnote>
  <w:footnote w:type="continuationSeparator" w:id="0">
    <w:p w14:paraId="03E8B87A" w14:textId="77777777" w:rsidR="00B94E4D" w:rsidRDefault="00B94E4D" w:rsidP="00C90FDF">
      <w:r>
        <w:continuationSeparator/>
      </w:r>
    </w:p>
  </w:footnote>
  <w:footnote w:type="continuationNotice" w:id="1">
    <w:p w14:paraId="393376C8" w14:textId="77777777" w:rsidR="00B94E4D" w:rsidRDefault="00B94E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FF5"/>
    <w:multiLevelType w:val="hybridMultilevel"/>
    <w:tmpl w:val="EDD48F5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032CF"/>
    <w:multiLevelType w:val="hybridMultilevel"/>
    <w:tmpl w:val="E2EC1908"/>
    <w:lvl w:ilvl="0" w:tplc="86F26D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A2EEE"/>
    <w:multiLevelType w:val="multilevel"/>
    <w:tmpl w:val="FFFFFFFF"/>
    <w:lvl w:ilvl="0">
      <w:start w:val="5"/>
      <w:numFmt w:val="decimal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75013"/>
    <w:multiLevelType w:val="hybridMultilevel"/>
    <w:tmpl w:val="A83EE23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21E55"/>
    <w:multiLevelType w:val="hybridMultilevel"/>
    <w:tmpl w:val="2F7AB2C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54E64"/>
    <w:multiLevelType w:val="hybridMultilevel"/>
    <w:tmpl w:val="AC50FAAC"/>
    <w:lvl w:ilvl="0" w:tplc="0F92C47E">
      <w:start w:val="1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D890DE7"/>
    <w:multiLevelType w:val="multilevel"/>
    <w:tmpl w:val="FFFFFFFF"/>
    <w:lvl w:ilvl="0">
      <w:start w:val="2"/>
      <w:numFmt w:val="decimal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56C9C"/>
    <w:multiLevelType w:val="hybridMultilevel"/>
    <w:tmpl w:val="FEA0DE1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B75FE"/>
    <w:multiLevelType w:val="hybridMultilevel"/>
    <w:tmpl w:val="A3B25A0C"/>
    <w:lvl w:ilvl="0" w:tplc="13340DB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A26A2"/>
    <w:multiLevelType w:val="multilevel"/>
    <w:tmpl w:val="FFFFFFFF"/>
    <w:lvl w:ilvl="0">
      <w:start w:val="4"/>
      <w:numFmt w:val="decimal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A4A0B"/>
    <w:multiLevelType w:val="hybridMultilevel"/>
    <w:tmpl w:val="D6948FB6"/>
    <w:lvl w:ilvl="0" w:tplc="29726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211D5F"/>
    <w:multiLevelType w:val="multilevel"/>
    <w:tmpl w:val="FFFFFFFF"/>
    <w:lvl w:ilvl="0">
      <w:start w:val="3"/>
      <w:numFmt w:val="decimal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73C80"/>
    <w:multiLevelType w:val="multilevel"/>
    <w:tmpl w:val="FFFFFFF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156E92"/>
    <w:multiLevelType w:val="hybridMultilevel"/>
    <w:tmpl w:val="89E82FBA"/>
    <w:lvl w:ilvl="0" w:tplc="DB98177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16945804">
    <w:abstractNumId w:val="13"/>
  </w:num>
  <w:num w:numId="2" w16cid:durableId="164785536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86782880">
    <w:abstractNumId w:val="8"/>
  </w:num>
  <w:num w:numId="4" w16cid:durableId="407896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4446239">
    <w:abstractNumId w:val="0"/>
  </w:num>
  <w:num w:numId="6" w16cid:durableId="16047249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1640839">
    <w:abstractNumId w:val="7"/>
  </w:num>
  <w:num w:numId="8" w16cid:durableId="333382889">
    <w:abstractNumId w:val="5"/>
  </w:num>
  <w:num w:numId="9" w16cid:durableId="840046560">
    <w:abstractNumId w:val="2"/>
  </w:num>
  <w:num w:numId="10" w16cid:durableId="584728082">
    <w:abstractNumId w:val="9"/>
  </w:num>
  <w:num w:numId="11" w16cid:durableId="177043407">
    <w:abstractNumId w:val="11"/>
  </w:num>
  <w:num w:numId="12" w16cid:durableId="564222392">
    <w:abstractNumId w:val="6"/>
  </w:num>
  <w:num w:numId="13" w16cid:durableId="523132670">
    <w:abstractNumId w:val="12"/>
  </w:num>
  <w:num w:numId="14" w16cid:durableId="13825561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2B"/>
    <w:rsid w:val="00006E79"/>
    <w:rsid w:val="00060F25"/>
    <w:rsid w:val="00074AA8"/>
    <w:rsid w:val="000C28B3"/>
    <w:rsid w:val="00175CDB"/>
    <w:rsid w:val="001C6C50"/>
    <w:rsid w:val="001C6F2D"/>
    <w:rsid w:val="001E4E6B"/>
    <w:rsid w:val="001F32D9"/>
    <w:rsid w:val="00200962"/>
    <w:rsid w:val="002064B3"/>
    <w:rsid w:val="00266954"/>
    <w:rsid w:val="0027557D"/>
    <w:rsid w:val="00290344"/>
    <w:rsid w:val="002A3774"/>
    <w:rsid w:val="002B1E2C"/>
    <w:rsid w:val="002D54F9"/>
    <w:rsid w:val="002D63DA"/>
    <w:rsid w:val="002D7DBE"/>
    <w:rsid w:val="002F2474"/>
    <w:rsid w:val="003114EC"/>
    <w:rsid w:val="00313C7D"/>
    <w:rsid w:val="00316E28"/>
    <w:rsid w:val="003237F9"/>
    <w:rsid w:val="003253CC"/>
    <w:rsid w:val="003D3362"/>
    <w:rsid w:val="004511E9"/>
    <w:rsid w:val="004613F4"/>
    <w:rsid w:val="00461646"/>
    <w:rsid w:val="00466ADA"/>
    <w:rsid w:val="00486263"/>
    <w:rsid w:val="004A3999"/>
    <w:rsid w:val="004E6C14"/>
    <w:rsid w:val="00525A5B"/>
    <w:rsid w:val="00545D9D"/>
    <w:rsid w:val="00583FD7"/>
    <w:rsid w:val="0058523A"/>
    <w:rsid w:val="00595311"/>
    <w:rsid w:val="005F2C3A"/>
    <w:rsid w:val="005F2F41"/>
    <w:rsid w:val="005F4DB2"/>
    <w:rsid w:val="0064483F"/>
    <w:rsid w:val="006724DD"/>
    <w:rsid w:val="00683233"/>
    <w:rsid w:val="006A3D0A"/>
    <w:rsid w:val="006E2612"/>
    <w:rsid w:val="00715AF5"/>
    <w:rsid w:val="007B48E0"/>
    <w:rsid w:val="007C36E6"/>
    <w:rsid w:val="007D10DD"/>
    <w:rsid w:val="007D4CDF"/>
    <w:rsid w:val="007E5143"/>
    <w:rsid w:val="00815707"/>
    <w:rsid w:val="008507E1"/>
    <w:rsid w:val="00861B3A"/>
    <w:rsid w:val="00883DC2"/>
    <w:rsid w:val="00892C1B"/>
    <w:rsid w:val="0089707D"/>
    <w:rsid w:val="00897B9E"/>
    <w:rsid w:val="008F4109"/>
    <w:rsid w:val="009159EE"/>
    <w:rsid w:val="00923B58"/>
    <w:rsid w:val="00925D0E"/>
    <w:rsid w:val="00940D63"/>
    <w:rsid w:val="0094138F"/>
    <w:rsid w:val="009422C3"/>
    <w:rsid w:val="009513D5"/>
    <w:rsid w:val="00960304"/>
    <w:rsid w:val="00971BFE"/>
    <w:rsid w:val="009766A9"/>
    <w:rsid w:val="009816AE"/>
    <w:rsid w:val="009838FC"/>
    <w:rsid w:val="00994508"/>
    <w:rsid w:val="009A0D2B"/>
    <w:rsid w:val="009A5630"/>
    <w:rsid w:val="009B0181"/>
    <w:rsid w:val="009D2CAA"/>
    <w:rsid w:val="009E6F3A"/>
    <w:rsid w:val="00A122FE"/>
    <w:rsid w:val="00A368AB"/>
    <w:rsid w:val="00A37D43"/>
    <w:rsid w:val="00A87F5E"/>
    <w:rsid w:val="00A92231"/>
    <w:rsid w:val="00AB0FB2"/>
    <w:rsid w:val="00B07F83"/>
    <w:rsid w:val="00B211AF"/>
    <w:rsid w:val="00B305C7"/>
    <w:rsid w:val="00B42767"/>
    <w:rsid w:val="00B43188"/>
    <w:rsid w:val="00B5666A"/>
    <w:rsid w:val="00B61420"/>
    <w:rsid w:val="00B62F31"/>
    <w:rsid w:val="00B653B3"/>
    <w:rsid w:val="00B82F7E"/>
    <w:rsid w:val="00B94E4D"/>
    <w:rsid w:val="00B96AC1"/>
    <w:rsid w:val="00BA0F58"/>
    <w:rsid w:val="00BB0EA4"/>
    <w:rsid w:val="00BB2E4E"/>
    <w:rsid w:val="00BB52AE"/>
    <w:rsid w:val="00BE32F7"/>
    <w:rsid w:val="00BF02B9"/>
    <w:rsid w:val="00C34476"/>
    <w:rsid w:val="00C51F39"/>
    <w:rsid w:val="00C5459C"/>
    <w:rsid w:val="00C5738A"/>
    <w:rsid w:val="00C90FDF"/>
    <w:rsid w:val="00CC63F4"/>
    <w:rsid w:val="00CE1B4C"/>
    <w:rsid w:val="00CE7894"/>
    <w:rsid w:val="00D2026A"/>
    <w:rsid w:val="00D50FA8"/>
    <w:rsid w:val="00D5319A"/>
    <w:rsid w:val="00D66605"/>
    <w:rsid w:val="00D707D5"/>
    <w:rsid w:val="00D83178"/>
    <w:rsid w:val="00D928A1"/>
    <w:rsid w:val="00DA4286"/>
    <w:rsid w:val="00DA75B6"/>
    <w:rsid w:val="00DD46AC"/>
    <w:rsid w:val="00DD79D3"/>
    <w:rsid w:val="00E06115"/>
    <w:rsid w:val="00E32603"/>
    <w:rsid w:val="00E51833"/>
    <w:rsid w:val="00E70162"/>
    <w:rsid w:val="00E82EC8"/>
    <w:rsid w:val="00EC0FE7"/>
    <w:rsid w:val="00ED3C1F"/>
    <w:rsid w:val="00F166F2"/>
    <w:rsid w:val="00F41AC9"/>
    <w:rsid w:val="00F63564"/>
    <w:rsid w:val="00F7196E"/>
    <w:rsid w:val="00FD1B6F"/>
    <w:rsid w:val="00FD7018"/>
    <w:rsid w:val="1C981528"/>
    <w:rsid w:val="1D95AE8E"/>
    <w:rsid w:val="2969ADF5"/>
    <w:rsid w:val="2DE905FE"/>
    <w:rsid w:val="3137956B"/>
    <w:rsid w:val="53736B93"/>
    <w:rsid w:val="57899EA5"/>
    <w:rsid w:val="578DEFBC"/>
    <w:rsid w:val="5B059EDE"/>
    <w:rsid w:val="6E721B6D"/>
    <w:rsid w:val="75AD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7B4A9"/>
  <w15:docId w15:val="{3C55FC7C-7227-4777-823C-449A6D03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60F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060F25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060F25"/>
    <w:pPr>
      <w:jc w:val="both"/>
    </w:pPr>
    <w:rPr>
      <w:sz w:val="22"/>
    </w:rPr>
  </w:style>
  <w:style w:type="character" w:styleId="Nadruk">
    <w:name w:val="Emphasis"/>
    <w:basedOn w:val="Standaardalinea-lettertype"/>
    <w:uiPriority w:val="20"/>
    <w:qFormat/>
    <w:rsid w:val="002B1E2C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2B1E2C"/>
    <w:pPr>
      <w:autoSpaceDE w:val="0"/>
      <w:autoSpaceDN w:val="0"/>
      <w:ind w:left="720"/>
      <w:contextualSpacing/>
    </w:pPr>
    <w:rPr>
      <w:szCs w:val="24"/>
    </w:rPr>
  </w:style>
  <w:style w:type="character" w:customStyle="1" w:styleId="st1">
    <w:name w:val="st1"/>
    <w:basedOn w:val="Standaardalinea-lettertype"/>
    <w:rsid w:val="002B1E2C"/>
  </w:style>
  <w:style w:type="paragraph" w:styleId="Ballontekst">
    <w:name w:val="Balloon Text"/>
    <w:basedOn w:val="Standaard"/>
    <w:link w:val="BallontekstChar"/>
    <w:uiPriority w:val="99"/>
    <w:semiHidden/>
    <w:unhideWhenUsed/>
    <w:rsid w:val="00B4276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2767"/>
    <w:rPr>
      <w:rFonts w:ascii="Tahoma" w:eastAsia="Times New Roman" w:hAnsi="Tahoma" w:cs="Tahoma"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CE7894"/>
    <w:rPr>
      <w:color w:val="808080"/>
    </w:rPr>
  </w:style>
  <w:style w:type="paragraph" w:styleId="Koptekst">
    <w:name w:val="header"/>
    <w:basedOn w:val="Standaard"/>
    <w:link w:val="KoptekstChar"/>
    <w:uiPriority w:val="99"/>
    <w:semiHidden/>
    <w:unhideWhenUsed/>
    <w:rsid w:val="00D66605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707D5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6605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707D5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BE32F7"/>
    <w:rPr>
      <w:color w:val="0000FF" w:themeColor="hyperlink"/>
      <w:u w:val="single"/>
    </w:rPr>
  </w:style>
  <w:style w:type="paragraph" w:customStyle="1" w:styleId="Nummering">
    <w:name w:val="Nummering"/>
    <w:basedOn w:val="Standaard"/>
    <w:link w:val="NummeringChar"/>
    <w:uiPriority w:val="1"/>
    <w:qFormat/>
    <w:rsid w:val="00BB2E4E"/>
    <w:pPr>
      <w:tabs>
        <w:tab w:val="num" w:pos="425"/>
      </w:tabs>
      <w:spacing w:after="120"/>
      <w:ind w:left="425" w:hanging="425"/>
      <w:contextualSpacing/>
      <w:jc w:val="both"/>
    </w:pPr>
    <w:rPr>
      <w:rFonts w:ascii="Verdana" w:hAnsi="Verdana"/>
      <w:lang w:val="en-US"/>
    </w:rPr>
  </w:style>
  <w:style w:type="character" w:customStyle="1" w:styleId="NummeringChar">
    <w:name w:val="Nummering Char"/>
    <w:basedOn w:val="Standaardalinea-lettertype"/>
    <w:link w:val="Nummering"/>
    <w:uiPriority w:val="1"/>
    <w:rsid w:val="00BB2E4E"/>
    <w:rPr>
      <w:rFonts w:ascii="Verdana" w:eastAsia="Times New Roman" w:hAnsi="Verdana" w:cs="Times New Roman"/>
      <w:sz w:val="24"/>
      <w:szCs w:val="20"/>
      <w:lang w:val="en-US" w:eastAsia="nl-NL"/>
    </w:rPr>
  </w:style>
  <w:style w:type="paragraph" w:styleId="Revisie">
    <w:name w:val="Revision"/>
    <w:hidden/>
    <w:uiPriority w:val="99"/>
    <w:semiHidden/>
    <w:rsid w:val="00861B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C23EE5E4A94C039260A5F8FA7689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338DF1-A6B5-4A8B-9D25-6042FE0D72E0}"/>
      </w:docPartPr>
      <w:docPartBody>
        <w:p w:rsidR="00754AD7" w:rsidRDefault="00175CDB" w:rsidP="00175CDB">
          <w:pPr>
            <w:pStyle w:val="5FC23EE5E4A94C039260A5F8FA768963"/>
          </w:pPr>
          <w:r w:rsidRPr="00DF5F6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3223BB6D3164946BAB6A698965BDF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4A633D-4D92-407D-BE33-9EF0B6BC43BA}"/>
      </w:docPartPr>
      <w:docPartBody>
        <w:p w:rsidR="00754AD7" w:rsidRDefault="00175CDB" w:rsidP="00175CDB">
          <w:pPr>
            <w:pStyle w:val="F3223BB6D3164946BAB6A698965BDF65"/>
          </w:pPr>
          <w:r w:rsidRPr="00DF5F6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BEF1B138E704E46BF315254AFC2CF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574856-ACC9-446E-BFCD-625AF34C7C8E}"/>
      </w:docPartPr>
      <w:docPartBody>
        <w:p w:rsidR="00754AD7" w:rsidRDefault="00175CDB" w:rsidP="00175CDB">
          <w:pPr>
            <w:pStyle w:val="FBEF1B138E704E46BF315254AFC2CF14"/>
          </w:pPr>
          <w:r w:rsidRPr="00DF5F63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53"/>
    <w:rsid w:val="0014463C"/>
    <w:rsid w:val="00175CDB"/>
    <w:rsid w:val="005A638F"/>
    <w:rsid w:val="00754AD7"/>
    <w:rsid w:val="00A30053"/>
    <w:rsid w:val="00BA26C0"/>
    <w:rsid w:val="00BE7284"/>
    <w:rsid w:val="00DC5D83"/>
    <w:rsid w:val="00F36867"/>
    <w:rsid w:val="00F9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75CDB"/>
    <w:rPr>
      <w:color w:val="808080"/>
    </w:rPr>
  </w:style>
  <w:style w:type="paragraph" w:customStyle="1" w:styleId="5FC23EE5E4A94C039260A5F8FA768963">
    <w:name w:val="5FC23EE5E4A94C039260A5F8FA768963"/>
    <w:rsid w:val="00175C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customStyle="1" w:styleId="F3223BB6D3164946BAB6A698965BDF65">
    <w:name w:val="F3223BB6D3164946BAB6A698965BDF65"/>
    <w:rsid w:val="00175C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customStyle="1" w:styleId="FBEF1B138E704E46BF315254AFC2CF14">
    <w:name w:val="FBEF1B138E704E46BF315254AFC2CF14"/>
    <w:rsid w:val="00175C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8" ma:contentTypeDescription="Een nieuw document maken." ma:contentTypeScope="" ma:versionID="b99ae7271d7d9be18a8cdabe7db8adbf">
  <xsd:schema xmlns:xsd="http://www.w3.org/2001/XMLSchema" xmlns:xs="http://www.w3.org/2001/XMLSchema" xmlns:p="http://schemas.microsoft.com/office/2006/metadata/properties" xmlns:ns2="ceeae0c4-f3ff-4153-af2f-582bafa5e89e" xmlns:ns3="03d5240a-782c-4048-8313-d01b5d6ab2a6" xmlns:ns4="9a9ec0f0-7796-43d0-ac1f-4c8c46ee0bd1" targetNamespace="http://schemas.microsoft.com/office/2006/metadata/properties" ma:root="true" ma:fieldsID="ced3c2217a9955469f1bf84388f50d7e" ns2:_="" ns3:_="" ns4:_="">
    <xsd:import namespace="ceeae0c4-f3ff-4153-af2f-582bafa5e89e"/>
    <xsd:import namespace="03d5240a-782c-4048-8313-d01b5d6ab2a6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a945e16-1173-4b0b-8dcb-f12d6cac252a}" ma:internalName="TaxCatchAll" ma:showField="CatchAllData" ma:web="ceeae0c4-f3ff-4153-af2f-582bafa5e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d5240a-782c-4048-8313-d01b5d6ab2a6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Props1.xml><?xml version="1.0" encoding="utf-8"?>
<ds:datastoreItem xmlns:ds="http://schemas.openxmlformats.org/officeDocument/2006/customXml" ds:itemID="{FB8E40A3-8247-40C0-BE3B-A299E2F28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ae0c4-f3ff-4153-af2f-582bafa5e89e"/>
    <ds:schemaRef ds:uri="03d5240a-782c-4048-8313-d01b5d6ab2a6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CDB365-6212-4418-99E7-6A9C2B4B70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F0F26B-4120-4E5D-AA38-BC0C75EF3D9F}">
  <ds:schemaRefs>
    <ds:schemaRef ds:uri="http://schemas.microsoft.com/office/2006/metadata/properties"/>
    <ds:schemaRef ds:uri="http://schemas.microsoft.com/office/infopath/2007/PartnerControls"/>
    <ds:schemaRef ds:uri="03d5240a-782c-4048-8313-d01b5d6ab2a6"/>
    <ds:schemaRef ds:uri="9a9ec0f0-7796-43d0-ac1f-4c8c46ee0b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1245</Characters>
  <Application>Microsoft Office Word</Application>
  <DocSecurity>0</DocSecurity>
  <Lines>10</Lines>
  <Paragraphs>2</Paragraphs>
  <ScaleCrop>false</ScaleCrop>
  <Company>Vlaams Parlement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PV_303_input_DeLijn</dc:title>
  <dc:subject/>
  <dc:creator>Olivier Cammu</dc:creator>
  <cp:keywords/>
  <cp:lastModifiedBy>Nathalie De Keyzer</cp:lastModifiedBy>
  <cp:revision>9</cp:revision>
  <cp:lastPrinted>2014-09-23T09:20:00Z</cp:lastPrinted>
  <dcterms:created xsi:type="dcterms:W3CDTF">2024-02-16T16:54:00Z</dcterms:created>
  <dcterms:modified xsi:type="dcterms:W3CDTF">2024-02-21T07:22:00Z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0x0101005B7A0FC130FBD14FB5AE6534A195291500ADF803BEA7C7DE48A472292342469A59</vt:lpwstr>
  </property>
  <property fmtid="{D5CDD505-2E9C-101B-9397-08002B2CF9AE}" pid="3" name="b380ef9a484045d6b3fcbe0714e202bd">
    <vt:lpwstr>Weyts|3bb67fa1-59cf-4f6f-a73e-9cb3bd18d547</vt:lpwstr>
  </property>
  <property fmtid="{D5CDD505-2E9C-101B-9397-08002B2CF9AE}" pid="4" name="MOWVerstuurd">
    <vt:bool>false</vt:bool>
  </property>
  <property fmtid="{D5CDD505-2E9C-101B-9397-08002B2CF9AE}" pid="5" name="MOWElementenDoorVerwittigen">
    <vt:bool>false</vt:bool>
  </property>
  <property fmtid="{D5CDD505-2E9C-101B-9397-08002B2CF9AE}" pid="6" name="MOWBetrokkenMedewerkersVerwittigen">
    <vt:bool>false</vt:bool>
  </property>
  <property fmtid="{D5CDD505-2E9C-101B-9397-08002B2CF9AE}" pid="7" name="MOWGecoordineerdDoorVerwittigen">
    <vt:bool>false</vt:bool>
  </property>
  <property fmtid="{D5CDD505-2E9C-101B-9397-08002B2CF9AE}" pid="8" name="MOWKabinet">
    <vt:lpwstr>2;#Weyts|3bb67fa1-59cf-4f6f-a73e-9cb3bd18d547</vt:lpwstr>
  </property>
  <property fmtid="{D5CDD505-2E9C-101B-9397-08002B2CF9AE}" pid="9" name="Verstuurd">
    <vt:bool>false</vt:bool>
  </property>
  <property fmtid="{D5CDD505-2E9C-101B-9397-08002B2CF9AE}" pid="10" name="Publiceren">
    <vt:lpwstr>In bewerking</vt:lpwstr>
  </property>
  <property fmtid="{D5CDD505-2E9C-101B-9397-08002B2CF9AE}" pid="11" name="MediaServiceImageTags">
    <vt:lpwstr/>
  </property>
</Properties>
</file>