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8615" w14:textId="1D83F13E" w:rsidR="00E846AB" w:rsidRPr="00E846AB" w:rsidRDefault="00E846AB" w:rsidP="00E846AB">
      <w:pPr>
        <w:pStyle w:val="Kop2"/>
        <w:numPr>
          <w:ilvl w:val="0"/>
          <w:numId w:val="0"/>
        </w:numPr>
        <w:rPr>
          <w:rFonts w:eastAsia="Verdana"/>
          <w:u w:val="single"/>
        </w:rPr>
      </w:pPr>
      <w:r w:rsidRPr="00E846AB">
        <w:rPr>
          <w:rFonts w:eastAsia="Verdana"/>
          <w:u w:val="single"/>
        </w:rPr>
        <w:t>Bijlage</w:t>
      </w:r>
    </w:p>
    <w:p w14:paraId="2C330F7D" w14:textId="58EDE469" w:rsidR="00E846AB" w:rsidRPr="00E846AB" w:rsidRDefault="00E846AB" w:rsidP="00E846AB">
      <w:pPr>
        <w:pStyle w:val="Kop2"/>
        <w:numPr>
          <w:ilvl w:val="0"/>
          <w:numId w:val="0"/>
        </w:numPr>
        <w:rPr>
          <w:rFonts w:eastAsia="Verdana"/>
        </w:rPr>
      </w:pPr>
      <w:r w:rsidRPr="00E846AB">
        <w:rPr>
          <w:rFonts w:eastAsia="Verdana"/>
        </w:rPr>
        <w:t xml:space="preserve">Algemene toelichting </w:t>
      </w:r>
    </w:p>
    <w:p w14:paraId="57214F48" w14:textId="77777777" w:rsidR="00E846AB" w:rsidRPr="00E846AB" w:rsidRDefault="00E846AB" w:rsidP="00E846AB">
      <w:pPr>
        <w:pStyle w:val="Kop3"/>
        <w:rPr>
          <w:rStyle w:val="normaltextrun"/>
          <w:rFonts w:eastAsia="Verdana" w:cs="Segoe UI"/>
          <w:bCs w:val="0"/>
          <w:szCs w:val="20"/>
          <w:lang w:val="nl-NL"/>
        </w:rPr>
      </w:pPr>
      <w:r w:rsidRPr="00E846AB">
        <w:rPr>
          <w:rStyle w:val="normaltextrun"/>
          <w:rFonts w:eastAsia="Verdana" w:cs="Segoe UI"/>
          <w:bCs w:val="0"/>
          <w:szCs w:val="20"/>
          <w:lang w:val="nl-NL"/>
        </w:rPr>
        <w:t>Geleasede voertuigen</w:t>
      </w:r>
    </w:p>
    <w:p w14:paraId="3A13E8D0" w14:textId="77777777" w:rsidR="00E846AB" w:rsidRDefault="00E846AB" w:rsidP="00E846AB">
      <w:pPr>
        <w:pStyle w:val="paragraph"/>
        <w:spacing w:before="0" w:beforeAutospacing="0" w:after="0" w:afterAutospacing="0"/>
        <w:jc w:val="both"/>
        <w:textAlignment w:val="baseline"/>
        <w:rPr>
          <w:rStyle w:val="normaltextrun"/>
          <w:rFonts w:ascii="Verdana" w:eastAsia="Verdana" w:hAnsi="Verdana" w:cs="Segoe UI"/>
          <w:sz w:val="20"/>
          <w:szCs w:val="20"/>
          <w:lang w:val="nl-NL"/>
        </w:rPr>
      </w:pPr>
      <w:r>
        <w:rPr>
          <w:rStyle w:val="normaltextrun"/>
          <w:rFonts w:ascii="Verdana" w:eastAsia="Verdana" w:hAnsi="Verdana" w:cs="Segoe UI"/>
          <w:sz w:val="20"/>
          <w:szCs w:val="20"/>
          <w:lang w:val="nl-NL"/>
        </w:rPr>
        <w:t xml:space="preserve">Leasingmaatschappijen stellen wagens ter beschikking van hun klant. De geleasede voertuigen staan ingeschreven op naam van de leasingmaatschappij. De houder van de nummerplaat komt dus niet overeen met de eigenlijke gebruiker van het voertuig.  De gebruiker die in principe met het voertuig rijdt, wordt de “gebruikelijke bestuurder” van het voertuig genoemd. </w:t>
      </w:r>
    </w:p>
    <w:p w14:paraId="28D74F94" w14:textId="77777777" w:rsidR="00E846AB" w:rsidRDefault="00E846AB" w:rsidP="00E846AB">
      <w:pPr>
        <w:pStyle w:val="paragraph"/>
        <w:spacing w:before="0" w:beforeAutospacing="0" w:after="0" w:afterAutospacing="0"/>
        <w:jc w:val="both"/>
        <w:textAlignment w:val="baseline"/>
        <w:rPr>
          <w:rStyle w:val="normaltextrun"/>
          <w:rFonts w:ascii="Verdana" w:eastAsia="Verdana" w:hAnsi="Verdana" w:cs="Segoe UI"/>
          <w:sz w:val="20"/>
          <w:szCs w:val="20"/>
          <w:lang w:val="nl-NL"/>
        </w:rPr>
      </w:pPr>
    </w:p>
    <w:p w14:paraId="67149656" w14:textId="77777777" w:rsidR="00E846AB" w:rsidRDefault="00E846AB" w:rsidP="00E846AB">
      <w:pPr>
        <w:pStyle w:val="paragraph"/>
        <w:spacing w:before="0" w:beforeAutospacing="0" w:after="0" w:afterAutospacing="0"/>
        <w:jc w:val="both"/>
        <w:textAlignment w:val="baseline"/>
        <w:rPr>
          <w:rStyle w:val="normaltextrun"/>
          <w:rFonts w:ascii="Verdana" w:eastAsia="Verdana" w:hAnsi="Verdana" w:cs="Segoe UI"/>
          <w:sz w:val="20"/>
          <w:szCs w:val="20"/>
          <w:lang w:val="nl-NL"/>
        </w:rPr>
      </w:pPr>
      <w:r w:rsidRPr="008A7FE3">
        <w:rPr>
          <w:rStyle w:val="normaltextrun"/>
          <w:rFonts w:ascii="Verdana" w:eastAsia="Verdana" w:hAnsi="Verdana" w:cs="Segoe UI"/>
          <w:sz w:val="20"/>
          <w:szCs w:val="20"/>
          <w:lang w:val="nl-NL"/>
        </w:rPr>
        <w:t xml:space="preserve">De Belgische Federatie van Voertuigen Verhuurders, verenigd in de VZW </w:t>
      </w:r>
      <w:proofErr w:type="spellStart"/>
      <w:r w:rsidRPr="008A7FE3">
        <w:rPr>
          <w:rStyle w:val="normaltextrun"/>
          <w:rFonts w:ascii="Verdana" w:eastAsia="Verdana" w:hAnsi="Verdana" w:cs="Segoe UI"/>
          <w:sz w:val="20"/>
          <w:szCs w:val="20"/>
          <w:lang w:val="nl-NL"/>
        </w:rPr>
        <w:t>Renta</w:t>
      </w:r>
      <w:proofErr w:type="spellEnd"/>
      <w:r>
        <w:rPr>
          <w:rStyle w:val="normaltextrun"/>
          <w:rFonts w:ascii="Verdana" w:eastAsia="Verdana" w:hAnsi="Verdana" w:cs="Segoe UI"/>
          <w:sz w:val="20"/>
          <w:szCs w:val="20"/>
          <w:lang w:val="nl-NL"/>
        </w:rPr>
        <w:t xml:space="preserve"> of een nader aangewezen rechtspersoon, is door artikel 13 </w:t>
      </w:r>
      <w:r w:rsidRPr="008A7FE3">
        <w:rPr>
          <w:rStyle w:val="normaltextrun"/>
          <w:rFonts w:ascii="Verdana" w:eastAsia="Verdana" w:hAnsi="Verdana" w:cs="Segoe UI"/>
          <w:sz w:val="20"/>
          <w:szCs w:val="20"/>
          <w:lang w:val="nl-NL"/>
        </w:rPr>
        <w:t xml:space="preserve">van </w:t>
      </w:r>
      <w:r>
        <w:rPr>
          <w:rStyle w:val="normaltextrun"/>
          <w:rFonts w:ascii="Verdana" w:eastAsia="Verdana" w:hAnsi="Verdana" w:cs="Segoe UI"/>
          <w:sz w:val="20"/>
          <w:szCs w:val="20"/>
          <w:lang w:val="nl-NL"/>
        </w:rPr>
        <w:t xml:space="preserve">hetzelfde </w:t>
      </w:r>
      <w:r w:rsidRPr="002138AF">
        <w:rPr>
          <w:rStyle w:val="normaltextrun"/>
          <w:rFonts w:ascii="Verdana" w:eastAsia="Verdana" w:hAnsi="Verdana" w:cs="Segoe UI"/>
          <w:sz w:val="20"/>
          <w:szCs w:val="20"/>
          <w:lang w:val="nl-NL"/>
        </w:rPr>
        <w:t xml:space="preserve">koninklijk besluit van 8 juli 2013 ter uitvoering van de wet van 19 mei 2010 houdende oprichting van de Kruispuntbank van de </w:t>
      </w:r>
      <w:r>
        <w:rPr>
          <w:rStyle w:val="normaltextrun"/>
          <w:rFonts w:ascii="Verdana" w:eastAsia="Verdana" w:hAnsi="Verdana" w:cs="Segoe UI"/>
          <w:sz w:val="20"/>
          <w:szCs w:val="20"/>
          <w:lang w:val="nl-NL"/>
        </w:rPr>
        <w:t>v</w:t>
      </w:r>
      <w:r w:rsidRPr="002138AF">
        <w:rPr>
          <w:rStyle w:val="normaltextrun"/>
          <w:rFonts w:ascii="Verdana" w:eastAsia="Verdana" w:hAnsi="Verdana" w:cs="Segoe UI"/>
          <w:sz w:val="20"/>
          <w:szCs w:val="20"/>
          <w:lang w:val="nl-NL"/>
        </w:rPr>
        <w:t xml:space="preserve">oertuigen </w:t>
      </w:r>
      <w:r>
        <w:rPr>
          <w:rStyle w:val="normaltextrun"/>
          <w:rFonts w:ascii="Verdana" w:eastAsia="Verdana" w:hAnsi="Verdana" w:cs="Segoe UI"/>
          <w:sz w:val="20"/>
          <w:szCs w:val="20"/>
          <w:lang w:val="nl-NL"/>
        </w:rPr>
        <w:t>ertoe gemachtigd om de identificatiegegevens van de gebruikelijke bestuurder te verzamelen.</w:t>
      </w:r>
    </w:p>
    <w:p w14:paraId="1BD85C94" w14:textId="77777777" w:rsidR="00E846AB" w:rsidRDefault="00E846AB" w:rsidP="00E846AB">
      <w:pPr>
        <w:pStyle w:val="paragraph"/>
        <w:spacing w:before="0" w:beforeAutospacing="0" w:after="0" w:afterAutospacing="0"/>
        <w:jc w:val="both"/>
        <w:textAlignment w:val="baseline"/>
        <w:rPr>
          <w:rStyle w:val="normaltextrun"/>
          <w:rFonts w:ascii="Verdana" w:eastAsia="Verdana" w:hAnsi="Verdana" w:cs="Segoe UI"/>
          <w:sz w:val="20"/>
          <w:szCs w:val="20"/>
          <w:lang w:val="nl-NL"/>
        </w:rPr>
      </w:pPr>
    </w:p>
    <w:p w14:paraId="56644C7E" w14:textId="77777777" w:rsidR="00E846AB" w:rsidRDefault="00E846AB" w:rsidP="00E846AB">
      <w:pPr>
        <w:pStyle w:val="paragraph"/>
        <w:spacing w:before="0" w:beforeAutospacing="0" w:after="0" w:afterAutospacing="0"/>
        <w:jc w:val="both"/>
        <w:textAlignment w:val="baseline"/>
        <w:rPr>
          <w:rStyle w:val="normaltextrun"/>
          <w:rFonts w:ascii="Verdana" w:eastAsia="Verdana" w:hAnsi="Verdana" w:cs="Segoe UI"/>
          <w:sz w:val="20"/>
          <w:szCs w:val="20"/>
          <w:lang w:val="nl-NL"/>
        </w:rPr>
      </w:pPr>
      <w:r w:rsidRPr="00782875">
        <w:rPr>
          <w:rFonts w:ascii="Verdana" w:eastAsia="Verdana" w:hAnsi="Verdana" w:cs="Segoe UI"/>
          <w:sz w:val="20"/>
          <w:szCs w:val="20"/>
          <w:lang w:val="nl-NL"/>
        </w:rPr>
        <w:t xml:space="preserve">De VZW </w:t>
      </w:r>
      <w:proofErr w:type="spellStart"/>
      <w:r w:rsidRPr="00782875">
        <w:rPr>
          <w:rFonts w:ascii="Verdana" w:eastAsia="Verdana" w:hAnsi="Verdana" w:cs="Segoe UI"/>
          <w:sz w:val="20"/>
          <w:szCs w:val="20"/>
          <w:lang w:val="nl-NL"/>
        </w:rPr>
        <w:t>Renta</w:t>
      </w:r>
      <w:proofErr w:type="spellEnd"/>
      <w:r w:rsidRPr="00782875">
        <w:rPr>
          <w:rFonts w:ascii="Verdana" w:eastAsia="Verdana" w:hAnsi="Verdana" w:cs="Segoe UI"/>
          <w:sz w:val="20"/>
          <w:szCs w:val="20"/>
          <w:lang w:val="nl-NL"/>
        </w:rPr>
        <w:t xml:space="preserve"> wordt volgens artikel 4, 7° van het koninklijk besluit betrokken bij de werking van de Kruispuntbank</w:t>
      </w:r>
      <w:r>
        <w:rPr>
          <w:rFonts w:ascii="Verdana" w:eastAsia="Verdana" w:hAnsi="Verdana" w:cs="Segoe UI"/>
          <w:sz w:val="20"/>
          <w:szCs w:val="20"/>
          <w:lang w:val="nl-NL"/>
        </w:rPr>
        <w:t xml:space="preserve"> van de voertuigen</w:t>
      </w:r>
      <w:r w:rsidRPr="00782875">
        <w:rPr>
          <w:rFonts w:ascii="Verdana" w:eastAsia="Verdana" w:hAnsi="Verdana" w:cs="Segoe UI"/>
          <w:sz w:val="20"/>
          <w:szCs w:val="20"/>
          <w:lang w:val="nl-NL"/>
        </w:rPr>
        <w:t xml:space="preserve"> en </w:t>
      </w:r>
      <w:r>
        <w:rPr>
          <w:rFonts w:ascii="Verdana" w:eastAsia="Verdana" w:hAnsi="Verdana" w:cs="Segoe UI"/>
          <w:sz w:val="20"/>
          <w:szCs w:val="20"/>
          <w:lang w:val="nl-NL"/>
        </w:rPr>
        <w:t xml:space="preserve">is </w:t>
      </w:r>
      <w:r w:rsidRPr="00782875">
        <w:rPr>
          <w:rFonts w:ascii="Verdana" w:eastAsia="Verdana" w:hAnsi="Verdana" w:cs="Segoe UI"/>
          <w:sz w:val="20"/>
          <w:szCs w:val="20"/>
          <w:lang w:val="nl-NL"/>
        </w:rPr>
        <w:t xml:space="preserve">belast met de vervulling van </w:t>
      </w:r>
      <w:r>
        <w:rPr>
          <w:rFonts w:ascii="Verdana" w:eastAsia="Verdana" w:hAnsi="Verdana" w:cs="Segoe UI"/>
          <w:sz w:val="20"/>
          <w:szCs w:val="20"/>
          <w:lang w:val="nl-NL"/>
        </w:rPr>
        <w:t xml:space="preserve">de </w:t>
      </w:r>
      <w:r w:rsidRPr="00782875">
        <w:rPr>
          <w:rFonts w:ascii="Verdana" w:eastAsia="Verdana" w:hAnsi="Verdana" w:cs="Segoe UI"/>
          <w:sz w:val="20"/>
          <w:szCs w:val="20"/>
          <w:lang w:val="nl-NL"/>
        </w:rPr>
        <w:t>in</w:t>
      </w:r>
      <w:r>
        <w:rPr>
          <w:rFonts w:ascii="Verdana" w:eastAsia="Verdana" w:hAnsi="Verdana" w:cs="Segoe UI"/>
          <w:sz w:val="20"/>
          <w:szCs w:val="20"/>
          <w:lang w:val="nl-NL"/>
        </w:rPr>
        <w:t xml:space="preserve"> artikel 5 van</w:t>
      </w:r>
      <w:r w:rsidRPr="00782875">
        <w:rPr>
          <w:rFonts w:ascii="Verdana" w:eastAsia="Verdana" w:hAnsi="Verdana" w:cs="Segoe UI"/>
          <w:sz w:val="20"/>
          <w:szCs w:val="20"/>
          <w:lang w:val="nl-NL"/>
        </w:rPr>
        <w:t xml:space="preserve"> de wet opgesomde doeleinden</w:t>
      </w:r>
      <w:r>
        <w:rPr>
          <w:rFonts w:ascii="Verdana" w:eastAsia="Verdana" w:hAnsi="Verdana" w:cs="Segoe UI"/>
          <w:sz w:val="20"/>
          <w:szCs w:val="20"/>
          <w:lang w:val="nl-NL"/>
        </w:rPr>
        <w:t xml:space="preserve">. Het gaat </w:t>
      </w:r>
      <w:r w:rsidRPr="00782875">
        <w:rPr>
          <w:rFonts w:ascii="Verdana" w:eastAsia="Verdana" w:hAnsi="Verdana" w:cs="Segoe UI"/>
          <w:sz w:val="20"/>
          <w:szCs w:val="20"/>
          <w:lang w:val="nl-NL"/>
        </w:rPr>
        <w:t>onder</w:t>
      </w:r>
      <w:r>
        <w:rPr>
          <w:rFonts w:ascii="Verdana" w:eastAsia="Verdana" w:hAnsi="Verdana" w:cs="Segoe UI"/>
          <w:sz w:val="20"/>
          <w:szCs w:val="20"/>
          <w:lang w:val="nl-NL"/>
        </w:rPr>
        <w:t xml:space="preserve"> meer</w:t>
      </w:r>
      <w:r w:rsidRPr="00782875">
        <w:rPr>
          <w:rFonts w:ascii="Verdana" w:eastAsia="Verdana" w:hAnsi="Verdana" w:cs="Segoe UI"/>
          <w:sz w:val="20"/>
          <w:szCs w:val="20"/>
          <w:lang w:val="nl-NL"/>
        </w:rPr>
        <w:t xml:space="preserve"> </w:t>
      </w:r>
      <w:r>
        <w:rPr>
          <w:rFonts w:ascii="Verdana" w:eastAsia="Verdana" w:hAnsi="Verdana" w:cs="Segoe UI"/>
          <w:sz w:val="20"/>
          <w:szCs w:val="20"/>
          <w:lang w:val="nl-NL"/>
        </w:rPr>
        <w:t xml:space="preserve">om </w:t>
      </w:r>
      <w:r w:rsidRPr="00782875">
        <w:rPr>
          <w:rFonts w:ascii="Verdana" w:eastAsia="Verdana" w:hAnsi="Verdana" w:cs="Segoe UI"/>
          <w:sz w:val="20"/>
          <w:szCs w:val="20"/>
          <w:lang w:val="nl-NL"/>
        </w:rPr>
        <w:t>“het vergemakkelijken van de inning van belastingen, retributies, of vergoedingen voor het parkeren van voertuigen”.</w:t>
      </w:r>
    </w:p>
    <w:p w14:paraId="60D7567D" w14:textId="77777777" w:rsidR="00E846AB" w:rsidRDefault="00E846AB" w:rsidP="00E846AB">
      <w:pPr>
        <w:pStyle w:val="paragraph"/>
        <w:spacing w:before="0" w:beforeAutospacing="0" w:after="0" w:afterAutospacing="0"/>
        <w:jc w:val="both"/>
        <w:textAlignment w:val="baseline"/>
        <w:rPr>
          <w:rStyle w:val="normaltextrun"/>
          <w:rFonts w:ascii="Verdana" w:eastAsia="Verdana" w:hAnsi="Verdana" w:cs="Segoe UI"/>
          <w:sz w:val="20"/>
          <w:szCs w:val="20"/>
          <w:lang w:val="nl-NL"/>
        </w:rPr>
      </w:pPr>
    </w:p>
    <w:p w14:paraId="401DD5A6" w14:textId="77777777" w:rsidR="00E846AB" w:rsidRPr="00EA02BC" w:rsidRDefault="00E846AB" w:rsidP="00E846AB">
      <w:pPr>
        <w:pStyle w:val="paragraph"/>
        <w:textAlignment w:val="baseline"/>
        <w:rPr>
          <w:rStyle w:val="normaltextrun"/>
          <w:rFonts w:ascii="Verdana" w:eastAsia="Verdana" w:hAnsi="Verdana" w:cs="Segoe UI"/>
          <w:sz w:val="20"/>
          <w:szCs w:val="20"/>
          <w:lang w:val="nl-NL" w:eastAsia="en-US"/>
        </w:rPr>
      </w:pPr>
      <w:r w:rsidRPr="00F979BD">
        <w:rPr>
          <w:rStyle w:val="normaltextrun"/>
          <w:rFonts w:ascii="Verdana" w:eastAsia="Verdana" w:hAnsi="Verdana" w:cs="Segoe UI"/>
          <w:sz w:val="20"/>
          <w:szCs w:val="20"/>
          <w:lang w:val="nl-NL"/>
        </w:rPr>
        <w:t>Artikel 67</w:t>
      </w:r>
      <w:r w:rsidRPr="00867D91">
        <w:rPr>
          <w:rStyle w:val="normaltextrun"/>
          <w:rFonts w:ascii="Verdana" w:eastAsia="Verdana" w:hAnsi="Verdana" w:cs="Segoe UI"/>
          <w:sz w:val="20"/>
          <w:szCs w:val="20"/>
        </w:rPr>
        <w:t>ter</w:t>
      </w:r>
      <w:r>
        <w:rPr>
          <w:rStyle w:val="normaltextrun"/>
          <w:rFonts w:ascii="Verdana" w:eastAsia="Verdana" w:hAnsi="Verdana" w:cs="Segoe UI"/>
          <w:i/>
          <w:iCs/>
          <w:sz w:val="20"/>
          <w:szCs w:val="20"/>
          <w:lang w:val="nl-NL"/>
        </w:rPr>
        <w:t xml:space="preserve"> </w:t>
      </w:r>
      <w:r>
        <w:rPr>
          <w:rStyle w:val="normaltextrun"/>
          <w:rFonts w:ascii="Verdana" w:eastAsia="Verdana" w:hAnsi="Verdana" w:cs="Segoe UI"/>
          <w:sz w:val="20"/>
          <w:szCs w:val="20"/>
          <w:lang w:val="nl-NL"/>
        </w:rPr>
        <w:t>van de w</w:t>
      </w:r>
      <w:r w:rsidRPr="00EA02BC">
        <w:rPr>
          <w:rStyle w:val="normaltextrun"/>
          <w:rFonts w:ascii="Verdana" w:eastAsia="Verdana" w:hAnsi="Verdana" w:cs="Segoe UI"/>
          <w:sz w:val="20"/>
          <w:szCs w:val="20"/>
          <w:lang w:val="nl-NL"/>
        </w:rPr>
        <w:t>et van 16 maart 1968 betreffende de politie over het wegverkeer</w:t>
      </w:r>
      <w:r>
        <w:rPr>
          <w:rStyle w:val="normaltextrun"/>
          <w:rFonts w:ascii="Verdana" w:eastAsia="Verdana" w:hAnsi="Verdana" w:cs="Segoe UI"/>
          <w:sz w:val="20"/>
          <w:szCs w:val="20"/>
          <w:lang w:val="nl-NL"/>
        </w:rPr>
        <w:t>, hierna de Wegverkeerswet te noemen, regelt de i</w:t>
      </w:r>
      <w:r w:rsidRPr="00E36B97">
        <w:rPr>
          <w:rStyle w:val="normaltextrun"/>
          <w:rFonts w:ascii="Verdana" w:eastAsia="Verdana" w:hAnsi="Verdana" w:cs="Segoe UI"/>
          <w:sz w:val="20"/>
          <w:szCs w:val="20"/>
          <w:lang w:val="nl-NL"/>
        </w:rPr>
        <w:t xml:space="preserve">dentificatie van </w:t>
      </w:r>
      <w:r>
        <w:rPr>
          <w:rStyle w:val="normaltextrun"/>
          <w:rFonts w:ascii="Verdana" w:eastAsia="Verdana" w:hAnsi="Verdana" w:cs="Segoe UI"/>
          <w:sz w:val="20"/>
          <w:szCs w:val="20"/>
          <w:lang w:val="nl-NL"/>
        </w:rPr>
        <w:t>verkeers</w:t>
      </w:r>
      <w:r w:rsidRPr="00E36B97">
        <w:rPr>
          <w:rStyle w:val="normaltextrun"/>
          <w:rFonts w:ascii="Verdana" w:eastAsia="Verdana" w:hAnsi="Verdana" w:cs="Segoe UI"/>
          <w:sz w:val="20"/>
          <w:szCs w:val="20"/>
          <w:lang w:val="nl-NL"/>
        </w:rPr>
        <w:t>overtreder</w:t>
      </w:r>
      <w:r>
        <w:rPr>
          <w:rStyle w:val="normaltextrun"/>
          <w:rFonts w:ascii="Verdana" w:eastAsia="Verdana" w:hAnsi="Verdana" w:cs="Segoe UI"/>
          <w:sz w:val="20"/>
          <w:szCs w:val="20"/>
          <w:lang w:val="nl-NL"/>
        </w:rPr>
        <w:t xml:space="preserve">s bij motorvoertuigen die zijn </w:t>
      </w:r>
      <w:r w:rsidRPr="00E36B97">
        <w:rPr>
          <w:rStyle w:val="normaltextrun"/>
          <w:rFonts w:ascii="Verdana" w:eastAsia="Verdana" w:hAnsi="Verdana" w:cs="Segoe UI"/>
          <w:sz w:val="20"/>
          <w:szCs w:val="20"/>
          <w:lang w:val="nl-NL"/>
        </w:rPr>
        <w:t>ingeschreven op naam van een rechtspersoon</w:t>
      </w:r>
      <w:r>
        <w:rPr>
          <w:rStyle w:val="normaltextrun"/>
          <w:rFonts w:ascii="Verdana" w:eastAsia="Verdana" w:hAnsi="Verdana" w:cs="Segoe UI"/>
          <w:sz w:val="20"/>
          <w:szCs w:val="20"/>
          <w:lang w:val="nl-NL"/>
        </w:rPr>
        <w:t>. Dat artikel bepaalt dat de gebruikelijke bestuurder gelijkgesteld wordt met de houder en dat de regeling voor voertuigen die op naam van natuurlijke personen zijn ingeschreven van toepassing is: “</w:t>
      </w:r>
      <w:r w:rsidRPr="00E36B97">
        <w:rPr>
          <w:rStyle w:val="normaltextrun"/>
          <w:rFonts w:ascii="Verdana" w:eastAsia="Verdana" w:hAnsi="Verdana" w:cs="Segoe UI"/>
          <w:sz w:val="20"/>
          <w:szCs w:val="20"/>
          <w:lang w:val="nl-NL"/>
        </w:rPr>
        <w:t>Wanneer de overtreding evenwel werd begaan met een motorvoertuig ingeschreven op naam van een rechtspersoon die de gebruikelijke bestuurder in de Kruispuntbank Voertuigen heeft laten registreren, wordt de gebruikelijke bestuurder gelijkgesteld met de houder van de kentekenplaat en is artikel 67bis van toepassing</w:t>
      </w:r>
      <w:r>
        <w:rPr>
          <w:rStyle w:val="normaltextrun"/>
          <w:rFonts w:ascii="Verdana" w:eastAsia="Verdana" w:hAnsi="Verdana" w:cs="Segoe UI"/>
          <w:sz w:val="20"/>
          <w:szCs w:val="20"/>
          <w:lang w:val="nl-NL"/>
        </w:rPr>
        <w:t>”.</w:t>
      </w:r>
    </w:p>
    <w:p w14:paraId="539A0BC8" w14:textId="77777777" w:rsidR="00E846AB" w:rsidRDefault="00E846AB" w:rsidP="00E846AB">
      <w:pPr>
        <w:pStyle w:val="paragraph"/>
        <w:spacing w:before="0" w:beforeAutospacing="0" w:after="0" w:afterAutospacing="0"/>
        <w:jc w:val="both"/>
        <w:textAlignment w:val="baseline"/>
        <w:rPr>
          <w:rStyle w:val="normaltextrun"/>
          <w:rFonts w:ascii="Verdana" w:eastAsia="Verdana" w:hAnsi="Verdana" w:cs="Segoe UI"/>
          <w:sz w:val="20"/>
          <w:szCs w:val="20"/>
          <w:lang w:val="nl-NL"/>
        </w:rPr>
      </w:pPr>
    </w:p>
    <w:p w14:paraId="57C2E6A0"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Pr>
          <w:rStyle w:val="normaltextrun"/>
          <w:rFonts w:ascii="Verdana" w:hAnsi="Verdana" w:cs="Segoe UI"/>
          <w:bCs/>
          <w:sz w:val="20"/>
          <w:szCs w:val="20"/>
          <w:lang w:val="nl-NL"/>
        </w:rPr>
        <w:t xml:space="preserve">Er bestaat geen vergelijkbaar systeem voor de handhaving van de gemeentelijke of gewestelijke parkeerregelgeving. Bij een overtreding komt de vordering niet bij de gebruikelijke bestuurder terecht, maar wel bij de leasingmaatschappij, die de boete vervolgens aan de gebruikelijke bestuurder moet doorrekenen. Het gaat in dat geval immers om parkeerretributies of -belastingen en niet om strafrechtelijke parkeerboetes. </w:t>
      </w:r>
    </w:p>
    <w:p w14:paraId="6B166256"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p>
    <w:p w14:paraId="54C771C1"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Pr>
          <w:rStyle w:val="normaltextrun"/>
          <w:rFonts w:ascii="Verdana" w:hAnsi="Verdana" w:cs="Segoe UI"/>
          <w:bCs/>
          <w:sz w:val="20"/>
          <w:szCs w:val="20"/>
          <w:lang w:val="nl-NL"/>
        </w:rPr>
        <w:t xml:space="preserve">Die parkeerretributies of -belastingen zijn een gewestelijke bevoegdheid. Voor Vlaanderen zijn ze geregeld in de artikelen 10/1, 10/2 en 10/3 van het decreet van 16 mei 2008 </w:t>
      </w:r>
      <w:r w:rsidRPr="00881B3E">
        <w:rPr>
          <w:rStyle w:val="normaltextrun"/>
          <w:rFonts w:ascii="Verdana" w:hAnsi="Verdana" w:cs="Segoe UI"/>
          <w:bCs/>
          <w:sz w:val="20"/>
          <w:szCs w:val="20"/>
          <w:lang w:val="nl-NL"/>
        </w:rPr>
        <w:t>betreffende de aanvullende reglementen op het wegverkeer en de plaatsing en bekostiging van de verkeerstekens</w:t>
      </w:r>
      <w:r>
        <w:rPr>
          <w:rStyle w:val="normaltextrun"/>
          <w:rFonts w:ascii="Verdana" w:hAnsi="Verdana" w:cs="Segoe UI"/>
          <w:bCs/>
          <w:sz w:val="20"/>
          <w:szCs w:val="20"/>
          <w:lang w:val="nl-NL"/>
        </w:rPr>
        <w:t>.</w:t>
      </w:r>
    </w:p>
    <w:p w14:paraId="0263E457"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p>
    <w:p w14:paraId="4D3B8E4F"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Pr>
          <w:rStyle w:val="normaltextrun"/>
          <w:rFonts w:ascii="Verdana" w:hAnsi="Verdana" w:cs="Segoe UI"/>
          <w:bCs/>
          <w:sz w:val="20"/>
          <w:szCs w:val="20"/>
          <w:lang w:val="nl-NL"/>
        </w:rPr>
        <w:t xml:space="preserve">In het </w:t>
      </w:r>
      <w:r w:rsidRPr="005C79C3">
        <w:rPr>
          <w:rStyle w:val="normaltextrun"/>
          <w:rFonts w:ascii="Verdana" w:hAnsi="Verdana" w:cs="Segoe UI"/>
          <w:bCs/>
          <w:sz w:val="20"/>
          <w:szCs w:val="20"/>
          <w:lang w:val="nl-NL"/>
        </w:rPr>
        <w:t>Brussels</w:t>
      </w:r>
      <w:r>
        <w:rPr>
          <w:rStyle w:val="normaltextrun"/>
          <w:rFonts w:ascii="Verdana" w:hAnsi="Verdana" w:cs="Segoe UI"/>
          <w:bCs/>
          <w:sz w:val="20"/>
          <w:szCs w:val="20"/>
          <w:lang w:val="nl-NL"/>
        </w:rPr>
        <w:t>e</w:t>
      </w:r>
      <w:r w:rsidRPr="005C79C3">
        <w:rPr>
          <w:rStyle w:val="normaltextrun"/>
          <w:rFonts w:ascii="Verdana" w:hAnsi="Verdana" w:cs="Segoe UI"/>
          <w:bCs/>
          <w:sz w:val="20"/>
          <w:szCs w:val="20"/>
          <w:lang w:val="nl-NL"/>
        </w:rPr>
        <w:t xml:space="preserve"> Hoofdste</w:t>
      </w:r>
      <w:r>
        <w:rPr>
          <w:rStyle w:val="normaltextrun"/>
          <w:rFonts w:ascii="Verdana" w:hAnsi="Verdana" w:cs="Segoe UI"/>
          <w:bCs/>
          <w:sz w:val="20"/>
          <w:szCs w:val="20"/>
          <w:lang w:val="nl-NL"/>
        </w:rPr>
        <w:t>d</w:t>
      </w:r>
      <w:r w:rsidRPr="005C79C3">
        <w:rPr>
          <w:rStyle w:val="normaltextrun"/>
          <w:rFonts w:ascii="Verdana" w:hAnsi="Verdana" w:cs="Segoe UI"/>
          <w:bCs/>
          <w:sz w:val="20"/>
          <w:szCs w:val="20"/>
          <w:lang w:val="nl-NL"/>
        </w:rPr>
        <w:t>elijk</w:t>
      </w:r>
      <w:r>
        <w:rPr>
          <w:rStyle w:val="normaltextrun"/>
          <w:rFonts w:ascii="Verdana" w:hAnsi="Verdana" w:cs="Segoe UI"/>
          <w:bCs/>
          <w:sz w:val="20"/>
          <w:szCs w:val="20"/>
          <w:lang w:val="nl-NL"/>
        </w:rPr>
        <w:t>e</w:t>
      </w:r>
      <w:r w:rsidRPr="005C79C3">
        <w:rPr>
          <w:rStyle w:val="normaltextrun"/>
          <w:rFonts w:ascii="Verdana" w:hAnsi="Verdana" w:cs="Segoe UI"/>
          <w:bCs/>
          <w:sz w:val="20"/>
          <w:szCs w:val="20"/>
          <w:lang w:val="nl-NL"/>
        </w:rPr>
        <w:t xml:space="preserve"> </w:t>
      </w:r>
      <w:proofErr w:type="spellStart"/>
      <w:r w:rsidRPr="005C79C3">
        <w:rPr>
          <w:rStyle w:val="normaltextrun"/>
          <w:rFonts w:ascii="Verdana" w:hAnsi="Verdana" w:cs="Segoe UI"/>
          <w:bCs/>
          <w:sz w:val="20"/>
          <w:szCs w:val="20"/>
          <w:lang w:val="nl-NL"/>
        </w:rPr>
        <w:t>Gewest</w:t>
      </w:r>
      <w:r>
        <w:rPr>
          <w:rStyle w:val="normaltextrun"/>
          <w:rFonts w:ascii="Verdana" w:hAnsi="Verdana" w:cs="Segoe UI"/>
          <w:bCs/>
          <w:sz w:val="20"/>
          <w:szCs w:val="20"/>
          <w:lang w:val="nl-NL"/>
        </w:rPr>
        <w:t>e</w:t>
      </w:r>
      <w:proofErr w:type="spellEnd"/>
      <w:r>
        <w:rPr>
          <w:rStyle w:val="normaltextrun"/>
          <w:rFonts w:ascii="Verdana" w:hAnsi="Verdana" w:cs="Segoe UI"/>
          <w:bCs/>
          <w:sz w:val="20"/>
          <w:szCs w:val="20"/>
          <w:lang w:val="nl-NL"/>
        </w:rPr>
        <w:t xml:space="preserve"> is de materie geregeld door de o</w:t>
      </w:r>
      <w:r w:rsidRPr="005C79C3">
        <w:rPr>
          <w:rStyle w:val="normaltextrun"/>
          <w:rFonts w:ascii="Verdana" w:hAnsi="Verdana" w:cs="Segoe UI"/>
          <w:bCs/>
          <w:sz w:val="20"/>
          <w:szCs w:val="20"/>
          <w:lang w:val="nl-NL"/>
        </w:rPr>
        <w:t>rdonnantie van 3 april 2014 betreffende de aanvullende reglementen op het wegverkeer en de plaatsing en bekostiging van de verkeersteken</w:t>
      </w:r>
      <w:r>
        <w:rPr>
          <w:rStyle w:val="normaltextrun"/>
          <w:rFonts w:ascii="Verdana" w:hAnsi="Verdana" w:cs="Segoe UI"/>
          <w:bCs/>
          <w:sz w:val="20"/>
          <w:szCs w:val="20"/>
          <w:lang w:val="nl-NL"/>
        </w:rPr>
        <w:t xml:space="preserve">s, en in het </w:t>
      </w:r>
      <w:r w:rsidRPr="005C79C3">
        <w:rPr>
          <w:rStyle w:val="normaltextrun"/>
          <w:rFonts w:ascii="Verdana" w:hAnsi="Verdana" w:cs="Segoe UI"/>
          <w:bCs/>
          <w:sz w:val="20"/>
          <w:szCs w:val="20"/>
          <w:lang w:val="nl-NL"/>
        </w:rPr>
        <w:t>Waals</w:t>
      </w:r>
      <w:r>
        <w:rPr>
          <w:rStyle w:val="normaltextrun"/>
          <w:rFonts w:ascii="Verdana" w:hAnsi="Verdana" w:cs="Segoe UI"/>
          <w:bCs/>
          <w:sz w:val="20"/>
          <w:szCs w:val="20"/>
          <w:lang w:val="nl-NL"/>
        </w:rPr>
        <w:t>e</w:t>
      </w:r>
      <w:r w:rsidRPr="005C79C3">
        <w:rPr>
          <w:rStyle w:val="normaltextrun"/>
          <w:rFonts w:ascii="Verdana" w:hAnsi="Verdana" w:cs="Segoe UI"/>
          <w:bCs/>
          <w:sz w:val="20"/>
          <w:szCs w:val="20"/>
          <w:lang w:val="nl-NL"/>
        </w:rPr>
        <w:t xml:space="preserve"> Gewest</w:t>
      </w:r>
      <w:r>
        <w:rPr>
          <w:rStyle w:val="normaltextrun"/>
          <w:rFonts w:ascii="Verdana" w:hAnsi="Verdana" w:cs="Segoe UI"/>
          <w:bCs/>
          <w:sz w:val="20"/>
          <w:szCs w:val="20"/>
          <w:lang w:val="nl-NL"/>
        </w:rPr>
        <w:t xml:space="preserve"> door het</w:t>
      </w:r>
      <w:r w:rsidRPr="005C79C3">
        <w:rPr>
          <w:rStyle w:val="normaltextrun"/>
          <w:rFonts w:ascii="Verdana" w:hAnsi="Verdana" w:cs="Segoe UI"/>
          <w:bCs/>
          <w:sz w:val="20"/>
          <w:szCs w:val="20"/>
          <w:lang w:val="nl-NL"/>
        </w:rPr>
        <w:t xml:space="preserve"> </w:t>
      </w:r>
      <w:r>
        <w:rPr>
          <w:rStyle w:val="normaltextrun"/>
          <w:rFonts w:ascii="Verdana" w:hAnsi="Verdana" w:cs="Segoe UI"/>
          <w:bCs/>
          <w:sz w:val="20"/>
          <w:szCs w:val="20"/>
          <w:lang w:val="nl-NL"/>
        </w:rPr>
        <w:t>d</w:t>
      </w:r>
      <w:r w:rsidRPr="005C79C3">
        <w:rPr>
          <w:rStyle w:val="normaltextrun"/>
          <w:rFonts w:ascii="Verdana" w:hAnsi="Verdana" w:cs="Segoe UI"/>
          <w:bCs/>
          <w:sz w:val="20"/>
          <w:szCs w:val="20"/>
          <w:lang w:val="nl-NL"/>
        </w:rPr>
        <w:t>ecreet van 19 december 2007 betreffende het goedkeuringstoezicht van het Waalse Gewest op de aanvullende reglementen op de openbare wegen en op het verkeer van de gemeenschappelijke vervoermiddelen</w:t>
      </w:r>
      <w:r>
        <w:rPr>
          <w:rStyle w:val="normaltextrun"/>
          <w:rFonts w:ascii="Verdana" w:hAnsi="Verdana" w:cs="Segoe UI"/>
          <w:bCs/>
          <w:sz w:val="20"/>
          <w:szCs w:val="20"/>
          <w:lang w:val="nl-NL"/>
        </w:rPr>
        <w:t>.</w:t>
      </w:r>
    </w:p>
    <w:p w14:paraId="00CF4918" w14:textId="77777777" w:rsidR="00E846AB" w:rsidRPr="005C79C3"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sidRPr="005C79C3">
        <w:rPr>
          <w:rStyle w:val="normaltextrun"/>
          <w:rFonts w:ascii="Verdana" w:hAnsi="Verdana" w:cs="Segoe UI"/>
          <w:bCs/>
          <w:sz w:val="20"/>
          <w:szCs w:val="20"/>
          <w:lang w:val="nl-NL"/>
        </w:rPr>
        <w:t xml:space="preserve"> </w:t>
      </w:r>
    </w:p>
    <w:p w14:paraId="2B33C06A"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Pr>
          <w:rStyle w:val="normaltextrun"/>
          <w:rFonts w:ascii="Verdana" w:hAnsi="Verdana" w:cs="Segoe UI"/>
          <w:bCs/>
          <w:sz w:val="20"/>
          <w:szCs w:val="20"/>
          <w:lang w:val="nl-NL"/>
        </w:rPr>
        <w:lastRenderedPageBreak/>
        <w:t>In het</w:t>
      </w:r>
      <w:r w:rsidRPr="00756CF8">
        <w:rPr>
          <w:rStyle w:val="normaltextrun"/>
          <w:rFonts w:ascii="Verdana" w:hAnsi="Verdana" w:cs="Segoe UI"/>
          <w:bCs/>
          <w:sz w:val="20"/>
          <w:szCs w:val="20"/>
          <w:lang w:val="nl-NL"/>
        </w:rPr>
        <w:t xml:space="preserve"> </w:t>
      </w:r>
      <w:r>
        <w:rPr>
          <w:rStyle w:val="normaltextrun"/>
          <w:rFonts w:ascii="Verdana" w:hAnsi="Verdana" w:cs="Segoe UI"/>
          <w:bCs/>
          <w:sz w:val="20"/>
          <w:szCs w:val="20"/>
          <w:lang w:val="nl-NL"/>
        </w:rPr>
        <w:t>d</w:t>
      </w:r>
      <w:r w:rsidRPr="00756CF8">
        <w:rPr>
          <w:rStyle w:val="normaltextrun"/>
          <w:rFonts w:ascii="Verdana" w:hAnsi="Verdana" w:cs="Segoe UI"/>
          <w:bCs/>
          <w:sz w:val="20"/>
          <w:szCs w:val="20"/>
          <w:lang w:val="nl-NL"/>
        </w:rPr>
        <w:t xml:space="preserve">ecreet van 16 mei 2008 voorziet de decreetgever </w:t>
      </w:r>
      <w:r>
        <w:rPr>
          <w:rStyle w:val="normaltextrun"/>
          <w:rFonts w:ascii="Verdana" w:hAnsi="Verdana" w:cs="Segoe UI"/>
          <w:bCs/>
          <w:sz w:val="20"/>
          <w:szCs w:val="20"/>
          <w:lang w:val="nl-NL"/>
        </w:rPr>
        <w:t>in</w:t>
      </w:r>
      <w:r w:rsidRPr="00756CF8">
        <w:rPr>
          <w:rStyle w:val="normaltextrun"/>
          <w:rFonts w:ascii="Verdana" w:hAnsi="Verdana" w:cs="Segoe UI"/>
          <w:bCs/>
          <w:sz w:val="20"/>
          <w:szCs w:val="20"/>
          <w:lang w:val="nl-NL"/>
        </w:rPr>
        <w:t xml:space="preserve"> artikel 10/1 </w:t>
      </w:r>
      <w:r>
        <w:rPr>
          <w:rStyle w:val="normaltextrun"/>
          <w:rFonts w:ascii="Verdana" w:hAnsi="Verdana" w:cs="Segoe UI"/>
          <w:bCs/>
          <w:sz w:val="20"/>
          <w:szCs w:val="20"/>
          <w:lang w:val="nl-NL"/>
        </w:rPr>
        <w:t>en</w:t>
      </w:r>
      <w:r w:rsidRPr="00756CF8">
        <w:rPr>
          <w:rStyle w:val="normaltextrun"/>
          <w:rFonts w:ascii="Verdana" w:hAnsi="Verdana" w:cs="Segoe UI"/>
          <w:bCs/>
          <w:sz w:val="20"/>
          <w:szCs w:val="20"/>
          <w:lang w:val="nl-NL"/>
        </w:rPr>
        <w:t xml:space="preserve"> 10/</w:t>
      </w:r>
      <w:r>
        <w:rPr>
          <w:rStyle w:val="normaltextrun"/>
          <w:rFonts w:ascii="Verdana" w:hAnsi="Verdana" w:cs="Segoe UI"/>
          <w:bCs/>
          <w:sz w:val="20"/>
          <w:szCs w:val="20"/>
          <w:lang w:val="nl-NL"/>
        </w:rPr>
        <w:t>2</w:t>
      </w:r>
      <w:r w:rsidRPr="00756CF8">
        <w:rPr>
          <w:rStyle w:val="normaltextrun"/>
          <w:rFonts w:ascii="Verdana" w:hAnsi="Verdana" w:cs="Segoe UI"/>
          <w:bCs/>
          <w:sz w:val="20"/>
          <w:szCs w:val="20"/>
          <w:lang w:val="nl-NL"/>
        </w:rPr>
        <w:t xml:space="preserve"> </w:t>
      </w:r>
      <w:r>
        <w:rPr>
          <w:rStyle w:val="normaltextrun"/>
          <w:rFonts w:ascii="Verdana" w:hAnsi="Verdana" w:cs="Segoe UI"/>
          <w:bCs/>
          <w:sz w:val="20"/>
          <w:szCs w:val="20"/>
          <w:lang w:val="nl-NL"/>
        </w:rPr>
        <w:t>(</w:t>
      </w:r>
      <w:r w:rsidRPr="00756CF8">
        <w:rPr>
          <w:rStyle w:val="normaltextrun"/>
          <w:rFonts w:ascii="Verdana" w:hAnsi="Verdana" w:cs="Segoe UI"/>
          <w:bCs/>
          <w:sz w:val="20"/>
          <w:szCs w:val="20"/>
          <w:lang w:val="nl-NL"/>
        </w:rPr>
        <w:t xml:space="preserve">voor </w:t>
      </w:r>
      <w:r>
        <w:rPr>
          <w:rStyle w:val="normaltextrun"/>
          <w:rFonts w:ascii="Verdana" w:hAnsi="Verdana" w:cs="Segoe UI"/>
          <w:bCs/>
          <w:sz w:val="20"/>
          <w:szCs w:val="20"/>
          <w:lang w:val="nl-NL"/>
        </w:rPr>
        <w:t xml:space="preserve">onder andere </w:t>
      </w:r>
      <w:r w:rsidRPr="00756CF8">
        <w:rPr>
          <w:rStyle w:val="normaltextrun"/>
          <w:rFonts w:ascii="Verdana" w:hAnsi="Verdana" w:cs="Segoe UI"/>
          <w:bCs/>
          <w:sz w:val="20"/>
          <w:szCs w:val="20"/>
          <w:lang w:val="nl-NL"/>
        </w:rPr>
        <w:t>de steden en gemeenten</w:t>
      </w:r>
      <w:r>
        <w:rPr>
          <w:rStyle w:val="normaltextrun"/>
          <w:rFonts w:ascii="Verdana" w:hAnsi="Verdana" w:cs="Segoe UI"/>
          <w:bCs/>
          <w:sz w:val="20"/>
          <w:szCs w:val="20"/>
          <w:lang w:val="nl-NL"/>
        </w:rPr>
        <w:t>)</w:t>
      </w:r>
      <w:r w:rsidRPr="00756CF8">
        <w:rPr>
          <w:rStyle w:val="normaltextrun"/>
          <w:rFonts w:ascii="Verdana" w:hAnsi="Verdana" w:cs="Segoe UI"/>
          <w:bCs/>
          <w:sz w:val="20"/>
          <w:szCs w:val="20"/>
          <w:lang w:val="nl-NL"/>
        </w:rPr>
        <w:t xml:space="preserve"> </w:t>
      </w:r>
      <w:r>
        <w:rPr>
          <w:rStyle w:val="normaltextrun"/>
          <w:rFonts w:ascii="Verdana" w:hAnsi="Verdana" w:cs="Segoe UI"/>
          <w:bCs/>
          <w:sz w:val="20"/>
          <w:szCs w:val="20"/>
          <w:lang w:val="nl-NL"/>
        </w:rPr>
        <w:t xml:space="preserve">in </w:t>
      </w:r>
      <w:r w:rsidRPr="00756CF8">
        <w:rPr>
          <w:rStyle w:val="normaltextrun"/>
          <w:rFonts w:ascii="Verdana" w:hAnsi="Verdana" w:cs="Segoe UI"/>
          <w:bCs/>
          <w:sz w:val="20"/>
          <w:szCs w:val="20"/>
          <w:lang w:val="nl-NL"/>
        </w:rPr>
        <w:t>de mogelijkheid om parkeerretributies</w:t>
      </w:r>
      <w:r>
        <w:rPr>
          <w:rStyle w:val="normaltextrun"/>
          <w:rFonts w:ascii="Verdana" w:hAnsi="Verdana" w:cs="Segoe UI"/>
          <w:bCs/>
          <w:sz w:val="20"/>
          <w:szCs w:val="20"/>
          <w:lang w:val="nl-NL"/>
        </w:rPr>
        <w:t xml:space="preserve"> of -belastingen</w:t>
      </w:r>
      <w:r w:rsidRPr="00756CF8">
        <w:rPr>
          <w:rStyle w:val="normaltextrun"/>
          <w:rFonts w:ascii="Verdana" w:hAnsi="Verdana" w:cs="Segoe UI"/>
          <w:bCs/>
          <w:sz w:val="20"/>
          <w:szCs w:val="20"/>
          <w:lang w:val="nl-NL"/>
        </w:rPr>
        <w:t xml:space="preserve"> te bepalen in het kader van de handhaving van het parkeerbeleid. De </w:t>
      </w:r>
      <w:r>
        <w:rPr>
          <w:rStyle w:val="normaltextrun"/>
          <w:rFonts w:ascii="Verdana" w:hAnsi="Verdana" w:cs="Segoe UI"/>
          <w:bCs/>
          <w:sz w:val="20"/>
          <w:szCs w:val="20"/>
          <w:lang w:val="nl-NL"/>
        </w:rPr>
        <w:t>handhavende instanties</w:t>
      </w:r>
      <w:r w:rsidRPr="00756CF8">
        <w:rPr>
          <w:rStyle w:val="normaltextrun"/>
          <w:rFonts w:ascii="Verdana" w:hAnsi="Verdana" w:cs="Segoe UI"/>
          <w:bCs/>
          <w:sz w:val="20"/>
          <w:szCs w:val="20"/>
          <w:lang w:val="nl-NL"/>
        </w:rPr>
        <w:t xml:space="preserve"> mogen daarvoor persoonsgegevens verwerken, waaronder de identificatie</w:t>
      </w:r>
      <w:r>
        <w:rPr>
          <w:rStyle w:val="normaltextrun"/>
          <w:rFonts w:ascii="Verdana" w:hAnsi="Verdana" w:cs="Segoe UI"/>
          <w:bCs/>
          <w:sz w:val="20"/>
          <w:szCs w:val="20"/>
          <w:lang w:val="nl-NL"/>
        </w:rPr>
        <w:t>gegevens</w:t>
      </w:r>
      <w:r w:rsidRPr="00756CF8">
        <w:rPr>
          <w:rStyle w:val="normaltextrun"/>
          <w:rFonts w:ascii="Verdana" w:hAnsi="Verdana" w:cs="Segoe UI"/>
          <w:bCs/>
          <w:sz w:val="20"/>
          <w:szCs w:val="20"/>
          <w:lang w:val="nl-NL"/>
        </w:rPr>
        <w:t xml:space="preserve"> van de houder van de kentekenplaten. Artikel 10/3 bepaalt dat d</w:t>
      </w:r>
      <w:r>
        <w:rPr>
          <w:rStyle w:val="normaltextrun"/>
          <w:rFonts w:ascii="Verdana" w:hAnsi="Verdana" w:cs="Segoe UI"/>
          <w:bCs/>
          <w:sz w:val="20"/>
          <w:szCs w:val="20"/>
          <w:lang w:val="nl-NL"/>
        </w:rPr>
        <w:t>i</w:t>
      </w:r>
      <w:r w:rsidRPr="00756CF8">
        <w:rPr>
          <w:rStyle w:val="normaltextrun"/>
          <w:rFonts w:ascii="Verdana" w:hAnsi="Verdana" w:cs="Segoe UI"/>
          <w:bCs/>
          <w:sz w:val="20"/>
          <w:szCs w:val="20"/>
          <w:lang w:val="nl-NL"/>
        </w:rPr>
        <w:t>e retributies of belastingen ten laste worden gelegd van de houder van de nummerplaat.</w:t>
      </w:r>
    </w:p>
    <w:p w14:paraId="7B6959CE"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p>
    <w:p w14:paraId="13A71B21"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Pr>
          <w:rStyle w:val="normaltextrun"/>
          <w:rFonts w:ascii="Verdana" w:hAnsi="Verdana" w:cs="Segoe UI"/>
          <w:bCs/>
          <w:sz w:val="20"/>
          <w:szCs w:val="20"/>
          <w:lang w:val="nl-NL"/>
        </w:rPr>
        <w:t xml:space="preserve">Volgens de indieners van dit voorstel van decreet is die laatste bepaling te rigide en niet efficiënt voor de handhaving van het parkeerbeleid voor leasing- en huurwagens. Het is ook wenselijk dat de handhaving van het parkeerbeleid in zover als mogelijk rechtstreeks tot de gebruiker is gericht, eerder dan de economische eigenaar van een voertuig. Met dit voorstel van decreet willen ze er dan ook voor zorgen dat de bevoegde instanties rechtstreeks de gebruikelijke bestuurder kunnen aanspreken. </w:t>
      </w:r>
    </w:p>
    <w:p w14:paraId="0CC8706C"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p>
    <w:p w14:paraId="008D91E4" w14:textId="77777777" w:rsidR="00E846AB" w:rsidRDefault="00E846AB" w:rsidP="00E846AB">
      <w:pPr>
        <w:pStyle w:val="paragraph"/>
        <w:spacing w:before="0" w:beforeAutospacing="0" w:after="0" w:afterAutospacing="0"/>
        <w:jc w:val="both"/>
        <w:textAlignment w:val="baseline"/>
        <w:rPr>
          <w:rFonts w:ascii="Verdana" w:hAnsi="Verdana"/>
          <w:sz w:val="20"/>
          <w:szCs w:val="20"/>
        </w:rPr>
      </w:pPr>
      <w:r>
        <w:rPr>
          <w:rStyle w:val="normaltextrun"/>
          <w:rFonts w:ascii="Verdana" w:hAnsi="Verdana" w:cs="Segoe UI"/>
          <w:bCs/>
          <w:sz w:val="20"/>
          <w:szCs w:val="20"/>
          <w:lang w:val="nl-NL"/>
        </w:rPr>
        <w:t xml:space="preserve">Dat kan alleen op basis van de geregistreerde </w:t>
      </w:r>
      <w:r w:rsidRPr="00733F3E">
        <w:rPr>
          <w:rFonts w:ascii="Verdana" w:hAnsi="Verdana"/>
          <w:sz w:val="20"/>
          <w:szCs w:val="20"/>
        </w:rPr>
        <w:t>identificatiegegevens van de gebruikelijke bestuurder van het motorvoertuig</w:t>
      </w:r>
      <w:r>
        <w:rPr>
          <w:rFonts w:ascii="Verdana" w:hAnsi="Verdana"/>
          <w:sz w:val="20"/>
          <w:szCs w:val="20"/>
        </w:rPr>
        <w:t xml:space="preserve">, zoals dat nu al gebeurt voor overtredingen van de Wegverkeerswet, </w:t>
      </w:r>
      <w:r w:rsidRPr="00EE4134">
        <w:rPr>
          <w:rFonts w:ascii="Verdana" w:hAnsi="Verdana"/>
          <w:sz w:val="20"/>
          <w:szCs w:val="20"/>
          <w:lang w:val="nl-NL"/>
        </w:rPr>
        <w:t>via</w:t>
      </w:r>
      <w:r>
        <w:rPr>
          <w:rFonts w:ascii="Verdana" w:hAnsi="Verdana"/>
          <w:sz w:val="20"/>
          <w:szCs w:val="20"/>
          <w:lang w:val="nl-NL"/>
        </w:rPr>
        <w:t xml:space="preserve"> </w:t>
      </w:r>
      <w:r w:rsidRPr="00782875">
        <w:rPr>
          <w:rFonts w:ascii="Verdana" w:hAnsi="Verdana"/>
          <w:sz w:val="20"/>
          <w:szCs w:val="20"/>
          <w:lang w:val="nl-NL"/>
        </w:rPr>
        <w:t xml:space="preserve">de koppeling met de Kruispuntbank van de voertuigen. De handhavende instantie moet daarvoor de identificatiegegevens van de gebruikelijke bestuurder </w:t>
      </w:r>
      <w:r w:rsidRPr="00782875">
        <w:rPr>
          <w:rFonts w:ascii="Verdana" w:hAnsi="Verdana"/>
          <w:bCs/>
          <w:sz w:val="20"/>
          <w:szCs w:val="20"/>
          <w:lang w:val="nl-NL"/>
        </w:rPr>
        <w:t>in de Kruispuntbank van de voertuigen</w:t>
      </w:r>
      <w:r w:rsidRPr="00782875">
        <w:rPr>
          <w:rFonts w:ascii="Verdana" w:hAnsi="Verdana"/>
          <w:sz w:val="20"/>
          <w:szCs w:val="20"/>
          <w:lang w:val="nl-NL"/>
        </w:rPr>
        <w:t xml:space="preserve"> kunnen raadplegen</w:t>
      </w:r>
      <w:r>
        <w:rPr>
          <w:rFonts w:ascii="Verdana" w:hAnsi="Verdana"/>
          <w:sz w:val="20"/>
          <w:szCs w:val="20"/>
          <w:lang w:val="nl-NL"/>
        </w:rPr>
        <w:t xml:space="preserve"> als</w:t>
      </w:r>
      <w:r w:rsidRPr="00782875">
        <w:rPr>
          <w:rFonts w:ascii="Verdana" w:hAnsi="Verdana"/>
          <w:sz w:val="20"/>
          <w:szCs w:val="20"/>
          <w:lang w:val="nl-NL"/>
        </w:rPr>
        <w:t xml:space="preserve"> er </w:t>
      </w:r>
      <w:r w:rsidRPr="00782875">
        <w:rPr>
          <w:rFonts w:ascii="Verdana" w:hAnsi="Verdana"/>
          <w:bCs/>
          <w:sz w:val="20"/>
          <w:szCs w:val="20"/>
          <w:lang w:val="nl-NL"/>
        </w:rPr>
        <w:t>voor het tijdstip van de inbreuk op de aanvullende reglementen</w:t>
      </w:r>
      <w:r w:rsidRPr="00782875" w:rsidDel="007C2A95">
        <w:rPr>
          <w:rFonts w:ascii="Verdana" w:hAnsi="Verdana"/>
          <w:bCs/>
          <w:sz w:val="20"/>
          <w:szCs w:val="20"/>
          <w:lang w:val="nl-NL"/>
        </w:rPr>
        <w:t xml:space="preserve"> </w:t>
      </w:r>
      <w:r w:rsidRPr="00782875">
        <w:rPr>
          <w:rFonts w:ascii="Verdana" w:hAnsi="Verdana"/>
          <w:bCs/>
          <w:sz w:val="20"/>
          <w:szCs w:val="20"/>
          <w:lang w:val="nl-NL"/>
        </w:rPr>
        <w:t>een gebruikelijke bestuurder geregistreerd staat</w:t>
      </w:r>
      <w:r>
        <w:rPr>
          <w:rFonts w:ascii="Verdana" w:hAnsi="Verdana"/>
          <w:sz w:val="20"/>
          <w:szCs w:val="20"/>
        </w:rPr>
        <w:t>. Als die gegevens niet in de Kruispuntbank van de voertuigen geregistreerd zijn, dan blijft de houder van de nummerplaat de aan te spreken instantie voor de betaling van de verschuldigde parkeerretributie- of belasting.</w:t>
      </w:r>
    </w:p>
    <w:p w14:paraId="52228336" w14:textId="77777777" w:rsidR="00E846AB" w:rsidRPr="0047316C" w:rsidRDefault="00E846AB" w:rsidP="00E846AB">
      <w:pPr>
        <w:pStyle w:val="paragraph"/>
        <w:jc w:val="both"/>
        <w:rPr>
          <w:rFonts w:ascii="Verdana" w:hAnsi="Verdana"/>
          <w:sz w:val="20"/>
          <w:szCs w:val="20"/>
          <w:lang w:val="nl-NL"/>
        </w:rPr>
      </w:pPr>
      <w:r w:rsidRPr="0047316C">
        <w:rPr>
          <w:rFonts w:ascii="Verdana" w:hAnsi="Verdana"/>
          <w:bCs/>
          <w:sz w:val="20"/>
          <w:szCs w:val="20"/>
          <w:lang w:val="nl-NL"/>
        </w:rPr>
        <w:t xml:space="preserve">De </w:t>
      </w:r>
      <w:r w:rsidRPr="0047316C">
        <w:rPr>
          <w:rFonts w:ascii="Verdana" w:hAnsi="Verdana"/>
          <w:sz w:val="20"/>
          <w:szCs w:val="20"/>
          <w:lang w:val="nl-NL"/>
        </w:rPr>
        <w:t xml:space="preserve">wet van 19 mei 2010 houdende oprichting van de Kruispuntbank van de voertuigen en </w:t>
      </w:r>
      <w:r>
        <w:rPr>
          <w:rFonts w:ascii="Verdana" w:hAnsi="Verdana"/>
          <w:sz w:val="20"/>
          <w:szCs w:val="20"/>
          <w:lang w:val="nl-NL"/>
        </w:rPr>
        <w:t>het</w:t>
      </w:r>
      <w:r w:rsidRPr="0047316C">
        <w:rPr>
          <w:rFonts w:ascii="Verdana" w:hAnsi="Verdana"/>
          <w:sz w:val="20"/>
          <w:szCs w:val="20"/>
          <w:lang w:val="nl-NL"/>
        </w:rPr>
        <w:t xml:space="preserve"> uitvoeringsbesluit </w:t>
      </w:r>
      <w:r>
        <w:rPr>
          <w:rFonts w:ascii="Verdana" w:hAnsi="Verdana"/>
          <w:sz w:val="20"/>
          <w:szCs w:val="20"/>
          <w:lang w:val="nl-NL"/>
        </w:rPr>
        <w:t xml:space="preserve">ervan, bepaalden al </w:t>
      </w:r>
      <w:r w:rsidRPr="0047316C">
        <w:rPr>
          <w:rFonts w:ascii="Verdana" w:hAnsi="Verdana"/>
          <w:sz w:val="20"/>
          <w:szCs w:val="20"/>
          <w:lang w:val="nl-NL"/>
        </w:rPr>
        <w:t>als een van de vier doelen het vergemakkelijken van de inning van belastingen, retributies, of vergoedingen voor het parkeren van voertuigen</w:t>
      </w:r>
      <w:r>
        <w:rPr>
          <w:rFonts w:ascii="Verdana" w:hAnsi="Verdana"/>
          <w:sz w:val="20"/>
          <w:szCs w:val="20"/>
          <w:lang w:val="nl-NL"/>
        </w:rPr>
        <w:t>. M</w:t>
      </w:r>
      <w:r w:rsidRPr="0047316C">
        <w:rPr>
          <w:rFonts w:ascii="Verdana" w:hAnsi="Verdana"/>
          <w:sz w:val="20"/>
          <w:szCs w:val="20"/>
          <w:lang w:val="nl-NL"/>
        </w:rPr>
        <w:t>et d</w:t>
      </w:r>
      <w:r>
        <w:rPr>
          <w:rFonts w:ascii="Verdana" w:hAnsi="Verdana"/>
          <w:sz w:val="20"/>
          <w:szCs w:val="20"/>
          <w:lang w:val="nl-NL"/>
        </w:rPr>
        <w:t>ie</w:t>
      </w:r>
      <w:r w:rsidRPr="0047316C">
        <w:rPr>
          <w:rFonts w:ascii="Verdana" w:hAnsi="Verdana"/>
          <w:sz w:val="20"/>
          <w:szCs w:val="20"/>
          <w:lang w:val="nl-NL"/>
        </w:rPr>
        <w:t xml:space="preserve"> doelen voor ogen werd de dienst</w:t>
      </w:r>
      <w:r>
        <w:rPr>
          <w:rFonts w:ascii="Verdana" w:hAnsi="Verdana"/>
          <w:sz w:val="20"/>
          <w:szCs w:val="20"/>
          <w:lang w:val="nl-NL"/>
        </w:rPr>
        <w:t xml:space="preserve"> die</w:t>
      </w:r>
      <w:r w:rsidRPr="0047316C">
        <w:rPr>
          <w:rFonts w:ascii="Verdana" w:hAnsi="Verdana"/>
          <w:sz w:val="20"/>
          <w:szCs w:val="20"/>
          <w:lang w:val="nl-NL"/>
        </w:rPr>
        <w:t xml:space="preserve"> belast </w:t>
      </w:r>
      <w:r>
        <w:rPr>
          <w:rFonts w:ascii="Verdana" w:hAnsi="Verdana"/>
          <w:sz w:val="20"/>
          <w:szCs w:val="20"/>
          <w:lang w:val="nl-NL"/>
        </w:rPr>
        <w:t xml:space="preserve">is </w:t>
      </w:r>
      <w:r w:rsidRPr="000958F8">
        <w:rPr>
          <w:rFonts w:ascii="Verdana" w:hAnsi="Verdana"/>
          <w:sz w:val="20"/>
          <w:szCs w:val="20"/>
          <w:lang w:val="nl-NL"/>
        </w:rPr>
        <w:t>met het verzamelen</w:t>
      </w:r>
      <w:r w:rsidRPr="0047316C">
        <w:rPr>
          <w:rFonts w:ascii="Verdana" w:hAnsi="Verdana"/>
          <w:sz w:val="20"/>
          <w:szCs w:val="20"/>
          <w:lang w:val="nl-NL"/>
        </w:rPr>
        <w:t xml:space="preserve"> van gegevens </w:t>
      </w:r>
      <w:r>
        <w:rPr>
          <w:rFonts w:ascii="Verdana" w:hAnsi="Verdana"/>
          <w:sz w:val="20"/>
          <w:szCs w:val="20"/>
          <w:lang w:val="nl-NL"/>
        </w:rPr>
        <w:t xml:space="preserve">al </w:t>
      </w:r>
      <w:r w:rsidRPr="0047316C">
        <w:rPr>
          <w:rFonts w:ascii="Verdana" w:hAnsi="Verdana"/>
          <w:sz w:val="20"/>
          <w:szCs w:val="20"/>
          <w:lang w:val="nl-NL"/>
        </w:rPr>
        <w:t xml:space="preserve">aangesteld om de identificatiegegevens van de gebruikelijke bestuurder te verzamelen. </w:t>
      </w:r>
    </w:p>
    <w:p w14:paraId="11108EFB" w14:textId="77777777" w:rsidR="00E846AB" w:rsidRPr="0047316C" w:rsidRDefault="00E846AB" w:rsidP="00E846AB">
      <w:pPr>
        <w:pStyle w:val="paragraph"/>
        <w:jc w:val="both"/>
        <w:rPr>
          <w:rFonts w:ascii="Verdana" w:hAnsi="Verdana"/>
          <w:bCs/>
          <w:sz w:val="20"/>
          <w:szCs w:val="20"/>
        </w:rPr>
      </w:pPr>
      <w:r>
        <w:rPr>
          <w:rFonts w:ascii="Verdana" w:hAnsi="Verdana"/>
          <w:bCs/>
          <w:sz w:val="20"/>
          <w:szCs w:val="20"/>
          <w:lang w:val="nl-NL"/>
        </w:rPr>
        <w:t xml:space="preserve">De verwerking, zijnde hier het </w:t>
      </w:r>
      <w:r w:rsidRPr="00642E20">
        <w:rPr>
          <w:rFonts w:ascii="Verdana" w:hAnsi="Verdana"/>
          <w:bCs/>
          <w:sz w:val="20"/>
          <w:szCs w:val="20"/>
          <w:lang w:val="nl-NL"/>
        </w:rPr>
        <w:t>vergemakkelijken van de inning van belastingen, retributies, of vergoedingen voor het parkeren van voertuigen</w:t>
      </w:r>
      <w:r>
        <w:rPr>
          <w:rFonts w:ascii="Verdana" w:hAnsi="Verdana"/>
          <w:bCs/>
          <w:sz w:val="20"/>
          <w:szCs w:val="20"/>
          <w:lang w:val="nl-NL"/>
        </w:rPr>
        <w:t>, is noodzakelijk in het kader van de uitoefening van het openbaar gezag</w:t>
      </w:r>
      <w:r w:rsidRPr="0047316C">
        <w:rPr>
          <w:rFonts w:ascii="Verdana" w:hAnsi="Verdana"/>
          <w:bCs/>
          <w:sz w:val="20"/>
          <w:szCs w:val="20"/>
          <w:lang w:val="nl-NL"/>
        </w:rPr>
        <w:t xml:space="preserve">. Met het huidige voorstel van </w:t>
      </w:r>
      <w:r w:rsidRPr="000958F8">
        <w:rPr>
          <w:rFonts w:ascii="Verdana" w:hAnsi="Verdana"/>
          <w:bCs/>
          <w:sz w:val="20"/>
          <w:szCs w:val="20"/>
          <w:lang w:val="nl-NL"/>
        </w:rPr>
        <w:t>de</w:t>
      </w:r>
      <w:r w:rsidRPr="0047316C">
        <w:rPr>
          <w:rFonts w:ascii="Verdana" w:hAnsi="Verdana"/>
          <w:bCs/>
          <w:sz w:val="20"/>
          <w:szCs w:val="20"/>
          <w:lang w:val="nl-NL"/>
        </w:rPr>
        <w:t xml:space="preserve">creet </w:t>
      </w:r>
      <w:r>
        <w:rPr>
          <w:rFonts w:ascii="Verdana" w:hAnsi="Verdana"/>
          <w:bCs/>
          <w:sz w:val="20"/>
          <w:szCs w:val="20"/>
          <w:lang w:val="nl-NL"/>
        </w:rPr>
        <w:t>willen de indieners</w:t>
      </w:r>
      <w:r w:rsidRPr="0047316C">
        <w:rPr>
          <w:rFonts w:ascii="Verdana" w:hAnsi="Verdana"/>
          <w:bCs/>
          <w:sz w:val="20"/>
          <w:szCs w:val="20"/>
          <w:lang w:val="nl-NL"/>
        </w:rPr>
        <w:t xml:space="preserve"> in het</w:t>
      </w:r>
      <w:r w:rsidRPr="0047316C">
        <w:rPr>
          <w:rFonts w:ascii="Verdana" w:hAnsi="Verdana"/>
          <w:bCs/>
          <w:sz w:val="20"/>
          <w:szCs w:val="20"/>
        </w:rPr>
        <w:t xml:space="preserve"> decreet van 16 mei 2008  de vermelding</w:t>
      </w:r>
      <w:r>
        <w:rPr>
          <w:rFonts w:ascii="Verdana" w:hAnsi="Verdana"/>
          <w:bCs/>
          <w:sz w:val="20"/>
          <w:szCs w:val="20"/>
        </w:rPr>
        <w:t xml:space="preserve"> toevoegen</w:t>
      </w:r>
      <w:r w:rsidRPr="0047316C">
        <w:rPr>
          <w:rFonts w:ascii="Verdana" w:hAnsi="Verdana"/>
          <w:bCs/>
          <w:sz w:val="20"/>
          <w:szCs w:val="20"/>
        </w:rPr>
        <w:t xml:space="preserve"> dat voor de inning van de parkeerretributies of -belastingen, in het kader van de handhaving van het parkeerbeleid als taak van algemeen belang, de </w:t>
      </w:r>
      <w:r w:rsidRPr="0047316C">
        <w:rPr>
          <w:rFonts w:ascii="Verdana" w:hAnsi="Verdana"/>
          <w:sz w:val="20"/>
          <w:szCs w:val="20"/>
        </w:rPr>
        <w:t xml:space="preserve">identificatiegegevens van de gebruikelijke bestuurder </w:t>
      </w:r>
      <w:r w:rsidRPr="0047316C">
        <w:rPr>
          <w:rFonts w:ascii="Verdana" w:hAnsi="Verdana"/>
          <w:bCs/>
          <w:sz w:val="20"/>
          <w:szCs w:val="20"/>
        </w:rPr>
        <w:t>verwerkt worden door de  instantie</w:t>
      </w:r>
      <w:r>
        <w:rPr>
          <w:rFonts w:ascii="Verdana" w:hAnsi="Verdana"/>
          <w:bCs/>
          <w:sz w:val="20"/>
          <w:szCs w:val="20"/>
        </w:rPr>
        <w:t xml:space="preserve"> die de Vlaamse Regering aanwijst</w:t>
      </w:r>
      <w:r w:rsidRPr="0047316C">
        <w:rPr>
          <w:rFonts w:ascii="Verdana" w:hAnsi="Verdana"/>
          <w:bCs/>
          <w:sz w:val="20"/>
          <w:szCs w:val="20"/>
        </w:rPr>
        <w:t xml:space="preserve">, de steden en gemeenten en hun concessiehouders, en de gemeentelijke verzelfstandigde agentschappen, wordt </w:t>
      </w:r>
      <w:r>
        <w:rPr>
          <w:rFonts w:ascii="Verdana" w:hAnsi="Verdana"/>
          <w:bCs/>
          <w:sz w:val="20"/>
          <w:szCs w:val="20"/>
        </w:rPr>
        <w:t>die</w:t>
      </w:r>
      <w:r w:rsidRPr="0047316C">
        <w:rPr>
          <w:rFonts w:ascii="Verdana" w:hAnsi="Verdana"/>
          <w:bCs/>
          <w:sz w:val="20"/>
          <w:szCs w:val="20"/>
        </w:rPr>
        <w:t xml:space="preserve"> rechtsgrond </w:t>
      </w:r>
      <w:r>
        <w:rPr>
          <w:rFonts w:ascii="Verdana" w:hAnsi="Verdana"/>
          <w:bCs/>
          <w:sz w:val="20"/>
          <w:szCs w:val="20"/>
        </w:rPr>
        <w:t>herbevestigd</w:t>
      </w:r>
      <w:r w:rsidRPr="0047316C">
        <w:rPr>
          <w:rFonts w:ascii="Verdana" w:hAnsi="Verdana"/>
          <w:bCs/>
          <w:sz w:val="20"/>
          <w:szCs w:val="20"/>
        </w:rPr>
        <w:t>.</w:t>
      </w:r>
    </w:p>
    <w:p w14:paraId="4349E263" w14:textId="6D7A4F6E" w:rsidR="00E846AB" w:rsidRPr="0047316C" w:rsidRDefault="00E846AB" w:rsidP="00E846AB">
      <w:pPr>
        <w:pStyle w:val="paragraph"/>
        <w:spacing w:before="0" w:beforeAutospacing="0" w:afterAutospacing="0"/>
        <w:jc w:val="both"/>
        <w:rPr>
          <w:rFonts w:ascii="Verdana" w:hAnsi="Verdana"/>
          <w:sz w:val="20"/>
          <w:szCs w:val="20"/>
          <w:lang w:val="nl-NL"/>
        </w:rPr>
      </w:pPr>
      <w:r>
        <w:rPr>
          <w:rFonts w:ascii="Verdana" w:hAnsi="Verdana"/>
          <w:sz w:val="20"/>
          <w:szCs w:val="20"/>
          <w:lang w:val="nl-NL"/>
        </w:rPr>
        <w:t>Die persoonsgegevens worden verder verwerkt door de instantie die de Vlaamse Regering heeft aangewezen</w:t>
      </w:r>
      <w:r w:rsidRPr="0047316C">
        <w:rPr>
          <w:rFonts w:ascii="Verdana" w:hAnsi="Verdana"/>
          <w:bCs/>
          <w:sz w:val="20"/>
          <w:szCs w:val="20"/>
        </w:rPr>
        <w:t xml:space="preserve">, de steden en gemeenten en hun concessiehouders, en de gemeentelijke verzelfstandigde agentschappen, </w:t>
      </w:r>
      <w:r>
        <w:rPr>
          <w:rFonts w:ascii="Verdana" w:hAnsi="Verdana"/>
          <w:bCs/>
          <w:sz w:val="20"/>
          <w:szCs w:val="20"/>
        </w:rPr>
        <w:t xml:space="preserve">met tussenkomst van de Vlaamse Dienstenintegrator (VDI) en het centraal gegevensuitwisselingsplatform MAGDA (maximale gegevensindeling tussen administraties) dat de VDI heeft ontwikkeld. Het doel van die verwerking is </w:t>
      </w:r>
      <w:r w:rsidRPr="0047316C">
        <w:rPr>
          <w:rFonts w:ascii="Verdana" w:hAnsi="Verdana"/>
          <w:bCs/>
          <w:sz w:val="20"/>
          <w:szCs w:val="20"/>
        </w:rPr>
        <w:t>de handhaving op de aanvullende reglementen</w:t>
      </w:r>
      <w:r>
        <w:rPr>
          <w:rFonts w:ascii="Verdana" w:hAnsi="Verdana"/>
          <w:bCs/>
          <w:sz w:val="20"/>
          <w:szCs w:val="20"/>
        </w:rPr>
        <w:t xml:space="preserve"> voor het parkeerbeleid</w:t>
      </w:r>
      <w:r w:rsidRPr="0047316C">
        <w:rPr>
          <w:rFonts w:ascii="Verdana" w:hAnsi="Verdana"/>
          <w:bCs/>
          <w:sz w:val="20"/>
          <w:szCs w:val="20"/>
        </w:rPr>
        <w:t xml:space="preserve"> te </w:t>
      </w:r>
      <w:r>
        <w:rPr>
          <w:rFonts w:ascii="Verdana" w:hAnsi="Verdana"/>
          <w:bCs/>
          <w:sz w:val="20"/>
          <w:szCs w:val="20"/>
        </w:rPr>
        <w:t>kunnen af</w:t>
      </w:r>
      <w:r w:rsidRPr="0047316C">
        <w:rPr>
          <w:rFonts w:ascii="Verdana" w:hAnsi="Verdana"/>
          <w:bCs/>
          <w:sz w:val="20"/>
          <w:szCs w:val="20"/>
        </w:rPr>
        <w:t>dwingen en de inning van de parkeerretributies of -belastingen ten laste van de gebruikelijke bestuurder te kunnen leggen</w:t>
      </w:r>
      <w:r>
        <w:rPr>
          <w:rFonts w:ascii="Verdana" w:hAnsi="Verdana"/>
          <w:bCs/>
          <w:sz w:val="20"/>
          <w:szCs w:val="20"/>
        </w:rPr>
        <w:t>. De doeleinden van de inzameling en de doeleinden van de voorgenomen verwerking zijn voldoende gekoppeld.</w:t>
      </w:r>
      <w:r w:rsidR="0051111E">
        <w:rPr>
          <w:rFonts w:ascii="Verdana" w:hAnsi="Verdana"/>
          <w:bCs/>
          <w:sz w:val="20"/>
          <w:szCs w:val="20"/>
        </w:rPr>
        <w:t xml:space="preserve"> </w:t>
      </w:r>
      <w:r w:rsidRPr="0047316C">
        <w:rPr>
          <w:rFonts w:ascii="Verdana" w:hAnsi="Verdana"/>
          <w:sz w:val="20"/>
          <w:szCs w:val="20"/>
          <w:lang w:val="nl-NL"/>
        </w:rPr>
        <w:t xml:space="preserve">Het doel van de verwerking </w:t>
      </w:r>
      <w:r>
        <w:rPr>
          <w:rFonts w:ascii="Verdana" w:hAnsi="Verdana"/>
          <w:sz w:val="20"/>
          <w:szCs w:val="20"/>
          <w:lang w:val="nl-NL"/>
        </w:rPr>
        <w:t xml:space="preserve">is </w:t>
      </w:r>
      <w:r w:rsidRPr="0047316C">
        <w:rPr>
          <w:rFonts w:ascii="Verdana" w:hAnsi="Verdana"/>
          <w:sz w:val="20"/>
          <w:szCs w:val="20"/>
          <w:lang w:val="nl-NL"/>
        </w:rPr>
        <w:t>verenigbaar</w:t>
      </w:r>
      <w:r>
        <w:rPr>
          <w:rFonts w:ascii="Verdana" w:hAnsi="Verdana"/>
          <w:sz w:val="20"/>
          <w:szCs w:val="20"/>
          <w:lang w:val="nl-NL"/>
        </w:rPr>
        <w:t xml:space="preserve"> </w:t>
      </w:r>
      <w:r w:rsidRPr="0047316C">
        <w:rPr>
          <w:rFonts w:ascii="Verdana" w:hAnsi="Verdana"/>
          <w:sz w:val="20"/>
          <w:szCs w:val="20"/>
          <w:lang w:val="nl-NL"/>
        </w:rPr>
        <w:t>met het doel waarvoor de persoonsgegevens in kwestie aanvankelijk zijn verzameld.</w:t>
      </w:r>
    </w:p>
    <w:p w14:paraId="047EDA71" w14:textId="77777777" w:rsidR="00E846AB" w:rsidRPr="0047316C" w:rsidRDefault="00E846AB" w:rsidP="00E846AB">
      <w:pPr>
        <w:pStyle w:val="paragraph"/>
        <w:spacing w:before="0" w:beforeAutospacing="0" w:afterAutospacing="0"/>
        <w:jc w:val="both"/>
        <w:rPr>
          <w:rFonts w:ascii="Verdana" w:hAnsi="Verdana"/>
          <w:sz w:val="20"/>
          <w:szCs w:val="20"/>
          <w:lang w:val="nl-NL"/>
        </w:rPr>
      </w:pPr>
      <w:r w:rsidRPr="0047316C">
        <w:rPr>
          <w:rFonts w:ascii="Verdana" w:hAnsi="Verdana"/>
          <w:sz w:val="20"/>
          <w:szCs w:val="20"/>
          <w:lang w:val="nl-NL"/>
        </w:rPr>
        <w:lastRenderedPageBreak/>
        <w:t xml:space="preserve">Het voorstel van decreet biedt ook een wettelijke grondslag voor de herziening door het informatieveiligheidscomité van de algemene machtigingen met betrekking tot parkeergelden zoals </w:t>
      </w:r>
      <w:r>
        <w:rPr>
          <w:rFonts w:ascii="Verdana" w:hAnsi="Verdana"/>
          <w:sz w:val="20"/>
          <w:szCs w:val="20"/>
          <w:lang w:val="nl-NL"/>
        </w:rPr>
        <w:t xml:space="preserve">is bepaald in </w:t>
      </w:r>
      <w:r w:rsidRPr="0047316C">
        <w:rPr>
          <w:rFonts w:ascii="Verdana" w:hAnsi="Verdana"/>
          <w:sz w:val="20"/>
          <w:szCs w:val="20"/>
          <w:lang w:val="nl-NL"/>
        </w:rPr>
        <w:t xml:space="preserve">de </w:t>
      </w:r>
      <w:r>
        <w:rPr>
          <w:rFonts w:ascii="Verdana" w:hAnsi="Verdana"/>
          <w:sz w:val="20"/>
          <w:szCs w:val="20"/>
          <w:lang w:val="nl-NL"/>
        </w:rPr>
        <w:t>b</w:t>
      </w:r>
      <w:r w:rsidRPr="0047316C">
        <w:rPr>
          <w:rFonts w:ascii="Verdana" w:hAnsi="Verdana"/>
          <w:sz w:val="20"/>
          <w:szCs w:val="20"/>
          <w:lang w:val="nl-NL"/>
        </w:rPr>
        <w:t>eraadslaging FO nr</w:t>
      </w:r>
      <w:r>
        <w:rPr>
          <w:rFonts w:ascii="Verdana" w:hAnsi="Verdana"/>
          <w:sz w:val="20"/>
          <w:szCs w:val="20"/>
          <w:lang w:val="nl-NL"/>
        </w:rPr>
        <w:t>.</w:t>
      </w:r>
      <w:r w:rsidRPr="0047316C">
        <w:rPr>
          <w:rFonts w:ascii="Verdana" w:hAnsi="Verdana"/>
          <w:sz w:val="20"/>
          <w:szCs w:val="20"/>
          <w:lang w:val="nl-NL"/>
        </w:rPr>
        <w:t xml:space="preserve"> 02/2016 van 21 januari 2016 (concessiehouders) en de </w:t>
      </w:r>
      <w:r>
        <w:rPr>
          <w:rFonts w:ascii="Verdana" w:hAnsi="Verdana"/>
          <w:sz w:val="20"/>
          <w:szCs w:val="20"/>
          <w:lang w:val="nl-NL"/>
        </w:rPr>
        <w:t>b</w:t>
      </w:r>
      <w:r w:rsidRPr="0047316C">
        <w:rPr>
          <w:rFonts w:ascii="Verdana" w:hAnsi="Verdana"/>
          <w:sz w:val="20"/>
          <w:szCs w:val="20"/>
          <w:lang w:val="nl-NL"/>
        </w:rPr>
        <w:t>eraadslaging FO nr</w:t>
      </w:r>
      <w:r>
        <w:rPr>
          <w:rFonts w:ascii="Verdana" w:hAnsi="Verdana"/>
          <w:sz w:val="20"/>
          <w:szCs w:val="20"/>
          <w:lang w:val="nl-NL"/>
        </w:rPr>
        <w:t>.</w:t>
      </w:r>
      <w:r w:rsidRPr="0047316C">
        <w:rPr>
          <w:rFonts w:ascii="Verdana" w:hAnsi="Verdana"/>
          <w:sz w:val="20"/>
          <w:szCs w:val="20"/>
          <w:lang w:val="nl-NL"/>
        </w:rPr>
        <w:t xml:space="preserve"> 14/2016 van 21 januari 2016 (gemeenten).</w:t>
      </w:r>
    </w:p>
    <w:p w14:paraId="118ED8CD"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p>
    <w:p w14:paraId="301FE958"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Pr>
          <w:rStyle w:val="normaltextrun"/>
          <w:rFonts w:ascii="Verdana" w:hAnsi="Verdana" w:cs="Segoe UI"/>
          <w:bCs/>
          <w:sz w:val="20"/>
          <w:szCs w:val="20"/>
          <w:lang w:val="nl-NL"/>
        </w:rPr>
        <w:t xml:space="preserve">De verwerking van persoonsgegevens van de gebruikelijke bestuurder is noodzakelijk. Wanneer de decreetgever de keuze maakt om de handhaving toe te laten waar mogelijk de gebruiker rechtstreeks aan te spreken – wat in het geval van de </w:t>
      </w:r>
      <w:proofErr w:type="spellStart"/>
      <w:r>
        <w:rPr>
          <w:rStyle w:val="normaltextrun"/>
          <w:rFonts w:ascii="Verdana" w:hAnsi="Verdana" w:cs="Segoe UI"/>
          <w:bCs/>
          <w:sz w:val="20"/>
          <w:szCs w:val="20"/>
          <w:lang w:val="nl-NL"/>
        </w:rPr>
        <w:t>langetermijnverhuur</w:t>
      </w:r>
      <w:proofErr w:type="spellEnd"/>
      <w:r>
        <w:rPr>
          <w:rStyle w:val="normaltextrun"/>
          <w:rFonts w:ascii="Verdana" w:hAnsi="Verdana" w:cs="Segoe UI"/>
          <w:bCs/>
          <w:sz w:val="20"/>
          <w:szCs w:val="20"/>
          <w:lang w:val="nl-NL"/>
        </w:rPr>
        <w:t xml:space="preserve"> enkel via de geregistreerde gebruikelijke bestuurder kan, dan heeft zij ook het sturend karakter van de handhaving voor ogen. </w:t>
      </w:r>
      <w:r w:rsidRPr="002C013D">
        <w:rPr>
          <w:rStyle w:val="normaltextrun"/>
          <w:rFonts w:ascii="Verdana" w:hAnsi="Verdana" w:cs="Segoe UI"/>
          <w:bCs/>
          <w:sz w:val="20"/>
          <w:szCs w:val="20"/>
          <w:lang w:val="nl-NL"/>
        </w:rPr>
        <w:t>Een parkeerretributie is een vergoeding die de gebruiker betaalt voor het verlenen van een dienst, met name de mogelijkheid om kort of lang te parkeren op de openbare weg. Het sturend karakter van de parkeerretributie mist</w:t>
      </w:r>
      <w:r>
        <w:rPr>
          <w:rStyle w:val="normaltextrun"/>
          <w:rFonts w:ascii="Verdana" w:hAnsi="Verdana" w:cs="Segoe UI"/>
          <w:bCs/>
          <w:sz w:val="20"/>
          <w:szCs w:val="20"/>
          <w:lang w:val="nl-NL"/>
        </w:rPr>
        <w:t xml:space="preserve"> deels</w:t>
      </w:r>
      <w:r w:rsidRPr="002C013D">
        <w:rPr>
          <w:rStyle w:val="normaltextrun"/>
          <w:rFonts w:ascii="Verdana" w:hAnsi="Verdana" w:cs="Segoe UI"/>
          <w:bCs/>
          <w:sz w:val="20"/>
          <w:szCs w:val="20"/>
          <w:lang w:val="nl-NL"/>
        </w:rPr>
        <w:t xml:space="preserve"> zijn doel als de gebruiker niet of slechts bij vertraging wordt aangesproken voor de betaling van de retributie.</w:t>
      </w:r>
      <w:r>
        <w:rPr>
          <w:rStyle w:val="normaltextrun"/>
          <w:rFonts w:ascii="Verdana" w:hAnsi="Verdana" w:cs="Segoe UI"/>
          <w:bCs/>
          <w:sz w:val="20"/>
          <w:szCs w:val="20"/>
          <w:lang w:val="nl-NL"/>
        </w:rPr>
        <w:t xml:space="preserve"> Indien de handhaving enkel de economische eigenaar aanspreekt, is zij volstrekt onwetend of de gebruiker finaal gehouden is geweest om de retributie te betalen. </w:t>
      </w:r>
    </w:p>
    <w:p w14:paraId="5347A9A3"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p>
    <w:p w14:paraId="7F43B5CA"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Pr>
          <w:rStyle w:val="normaltextrun"/>
          <w:rFonts w:ascii="Verdana" w:hAnsi="Verdana" w:cs="Segoe UI"/>
          <w:bCs/>
          <w:sz w:val="20"/>
          <w:szCs w:val="20"/>
          <w:lang w:val="nl-NL"/>
        </w:rPr>
        <w:t>De verwerking van de persoonsgegevens van de gebruikelijke bestuurders dient te voldoen aan de proportionaliteitsvoorwaarden, net zoals dit voor de natuurlijke personen houders van de nummerplaat verwacht wordt.</w:t>
      </w:r>
    </w:p>
    <w:p w14:paraId="270EE6AD" w14:textId="7FD8A7F0" w:rsidR="00E846AB" w:rsidRPr="00E846AB" w:rsidRDefault="00E846AB" w:rsidP="00E846AB">
      <w:pPr>
        <w:pStyle w:val="Kop3"/>
        <w:rPr>
          <w:rStyle w:val="normaltextrun"/>
          <w:rFonts w:cs="Segoe UI"/>
          <w:bCs w:val="0"/>
          <w:szCs w:val="20"/>
          <w:lang w:val="nl-NL"/>
        </w:rPr>
      </w:pPr>
      <w:r w:rsidRPr="00E846AB">
        <w:rPr>
          <w:rStyle w:val="normaltextrun"/>
          <w:rFonts w:cs="Segoe UI"/>
          <w:bCs w:val="0"/>
          <w:szCs w:val="20"/>
          <w:lang w:val="nl-NL"/>
        </w:rPr>
        <w:t>Uitreiking van parkeerkaarten</w:t>
      </w:r>
    </w:p>
    <w:p w14:paraId="24CE7FCE" w14:textId="03A33402" w:rsidR="00E846AB" w:rsidRPr="00E846AB" w:rsidRDefault="00E846AB" w:rsidP="00E846AB">
      <w:pPr>
        <w:pStyle w:val="paragraph"/>
        <w:spacing w:before="0" w:beforeAutospacing="0" w:after="0" w:afterAutospacing="0"/>
        <w:jc w:val="both"/>
        <w:textAlignment w:val="baseline"/>
        <w:rPr>
          <w:rFonts w:ascii="Verdana" w:hAnsi="Verdana" w:cs="Segoe UI"/>
          <w:b/>
          <w:sz w:val="20"/>
          <w:szCs w:val="20"/>
          <w:lang w:val="nl-NL"/>
        </w:rPr>
      </w:pPr>
      <w:r>
        <w:rPr>
          <w:rStyle w:val="normaltextrun"/>
          <w:rFonts w:ascii="Verdana" w:hAnsi="Verdana" w:cs="Segoe UI"/>
          <w:bCs/>
          <w:sz w:val="20"/>
          <w:szCs w:val="20"/>
          <w:lang w:val="nl-NL"/>
        </w:rPr>
        <w:t xml:space="preserve">De uitreiking van parkeerkaarten, zoals bewonerskaarten, vergt ook de toegang tot de persoonsgegevens in de Kruispuntbank van de voertuigen. Het </w:t>
      </w:r>
      <w:r w:rsidRPr="00FF323E">
        <w:rPr>
          <w:rFonts w:ascii="Verdana" w:hAnsi="Verdana" w:cs="Segoe UI"/>
          <w:bCs/>
          <w:sz w:val="20"/>
          <w:szCs w:val="20"/>
        </w:rPr>
        <w:t>Informatieveiligheidscomité</w:t>
      </w:r>
      <w:r>
        <w:rPr>
          <w:rFonts w:ascii="Verdana" w:hAnsi="Verdana" w:cs="Segoe UI"/>
          <w:bCs/>
          <w:sz w:val="20"/>
          <w:szCs w:val="20"/>
        </w:rPr>
        <w:t xml:space="preserve">, dat de toegang tot die gegevens toetst aan de </w:t>
      </w:r>
      <w:proofErr w:type="spellStart"/>
      <w:r>
        <w:rPr>
          <w:rFonts w:ascii="Verdana" w:hAnsi="Verdana" w:cs="Segoe UI"/>
          <w:bCs/>
          <w:sz w:val="20"/>
          <w:szCs w:val="20"/>
        </w:rPr>
        <w:t>privacyreglementering</w:t>
      </w:r>
      <w:proofErr w:type="spellEnd"/>
      <w:r>
        <w:rPr>
          <w:rFonts w:ascii="Verdana" w:hAnsi="Verdana" w:cs="Segoe UI"/>
          <w:bCs/>
          <w:sz w:val="20"/>
          <w:szCs w:val="20"/>
        </w:rPr>
        <w:t xml:space="preserve">, </w:t>
      </w:r>
      <w:r w:rsidRPr="00FF323E">
        <w:rPr>
          <w:rFonts w:ascii="Verdana" w:hAnsi="Verdana" w:cs="Segoe UI"/>
          <w:bCs/>
          <w:sz w:val="20"/>
          <w:szCs w:val="20"/>
        </w:rPr>
        <w:t xml:space="preserve">merkte </w:t>
      </w:r>
      <w:r>
        <w:rPr>
          <w:rFonts w:ascii="Verdana" w:hAnsi="Verdana" w:cs="Segoe UI"/>
          <w:bCs/>
          <w:sz w:val="20"/>
          <w:szCs w:val="20"/>
        </w:rPr>
        <w:t xml:space="preserve">daarbij </w:t>
      </w:r>
      <w:r w:rsidRPr="00FF323E">
        <w:rPr>
          <w:rFonts w:ascii="Verdana" w:hAnsi="Verdana" w:cs="Segoe UI"/>
          <w:bCs/>
          <w:sz w:val="20"/>
          <w:szCs w:val="20"/>
        </w:rPr>
        <w:t xml:space="preserve">op dat </w:t>
      </w:r>
      <w:r w:rsidRPr="002C453D">
        <w:rPr>
          <w:rFonts w:ascii="Verdana" w:hAnsi="Verdana" w:cs="Segoe UI"/>
          <w:bCs/>
          <w:sz w:val="20"/>
          <w:szCs w:val="20"/>
        </w:rPr>
        <w:t>het beheer van parkeerkaarten</w:t>
      </w:r>
      <w:r w:rsidRPr="00C512DC">
        <w:rPr>
          <w:rFonts w:ascii="Verdana" w:hAnsi="Verdana" w:cs="Segoe UI"/>
          <w:bCs/>
          <w:sz w:val="20"/>
          <w:szCs w:val="20"/>
        </w:rPr>
        <w:t xml:space="preserve"> </w:t>
      </w:r>
      <w:r w:rsidRPr="00FF323E">
        <w:rPr>
          <w:rFonts w:ascii="Verdana" w:hAnsi="Verdana" w:cs="Segoe UI"/>
          <w:bCs/>
          <w:sz w:val="20"/>
          <w:szCs w:val="20"/>
        </w:rPr>
        <w:t xml:space="preserve">ook expliciet in </w:t>
      </w:r>
      <w:r>
        <w:rPr>
          <w:rFonts w:ascii="Verdana" w:hAnsi="Verdana" w:cs="Segoe UI"/>
          <w:bCs/>
          <w:sz w:val="20"/>
          <w:szCs w:val="20"/>
        </w:rPr>
        <w:t>de</w:t>
      </w:r>
      <w:r w:rsidRPr="00FF323E">
        <w:rPr>
          <w:rFonts w:ascii="Verdana" w:hAnsi="Verdana" w:cs="Segoe UI"/>
          <w:bCs/>
          <w:sz w:val="20"/>
          <w:szCs w:val="20"/>
        </w:rPr>
        <w:t xml:space="preserve"> regelgeving moet worden vermeld.</w:t>
      </w:r>
      <w:r>
        <w:rPr>
          <w:rFonts w:ascii="Verdana" w:hAnsi="Verdana" w:cs="Segoe UI"/>
          <w:bCs/>
          <w:sz w:val="20"/>
          <w:szCs w:val="20"/>
        </w:rPr>
        <w:t xml:space="preserve"> Voor de gemeenten in het Vlaamse Gewest vergt dat een aanpassing van het decreet van 16 mei 2008. </w:t>
      </w:r>
      <w:r w:rsidRPr="00FF323E">
        <w:rPr>
          <w:rFonts w:ascii="Verdana" w:hAnsi="Verdana" w:cs="Segoe UI"/>
          <w:bCs/>
          <w:sz w:val="20"/>
          <w:szCs w:val="20"/>
        </w:rPr>
        <w:t xml:space="preserve">Het Informatieveiligheidscomité zal zich baseren op </w:t>
      </w:r>
      <w:r>
        <w:rPr>
          <w:rFonts w:ascii="Verdana" w:hAnsi="Verdana" w:cs="Segoe UI"/>
          <w:bCs/>
          <w:sz w:val="20"/>
          <w:szCs w:val="20"/>
        </w:rPr>
        <w:t>een</w:t>
      </w:r>
      <w:r w:rsidRPr="00FF323E">
        <w:rPr>
          <w:rFonts w:ascii="Verdana" w:hAnsi="Verdana" w:cs="Segoe UI"/>
          <w:bCs/>
          <w:sz w:val="20"/>
          <w:szCs w:val="20"/>
        </w:rPr>
        <w:t xml:space="preserve"> geactualiseerde regelgeving om de beraadslaging </w:t>
      </w:r>
      <w:r>
        <w:rPr>
          <w:rFonts w:ascii="Verdana" w:hAnsi="Verdana" w:cs="Segoe UI"/>
          <w:bCs/>
          <w:sz w:val="20"/>
          <w:szCs w:val="20"/>
        </w:rPr>
        <w:t>over</w:t>
      </w:r>
      <w:r w:rsidRPr="00FF323E">
        <w:rPr>
          <w:rFonts w:ascii="Verdana" w:hAnsi="Verdana" w:cs="Segoe UI"/>
          <w:bCs/>
          <w:sz w:val="20"/>
          <w:szCs w:val="20"/>
        </w:rPr>
        <w:t xml:space="preserve"> het parkeren en de levering van parkeerkaarten te herzien</w:t>
      </w:r>
      <w:r>
        <w:rPr>
          <w:rFonts w:ascii="Verdana" w:hAnsi="Verdana" w:cs="Segoe UI"/>
          <w:bCs/>
          <w:sz w:val="20"/>
          <w:szCs w:val="20"/>
        </w:rPr>
        <w:t>, zodat ook voor die gemeentelijke taak de nodige gegevens kunnen worden opgevraagd</w:t>
      </w:r>
      <w:r w:rsidRPr="00FF323E">
        <w:rPr>
          <w:rFonts w:ascii="Verdana" w:hAnsi="Verdana" w:cs="Segoe UI"/>
          <w:bCs/>
          <w:sz w:val="20"/>
          <w:szCs w:val="20"/>
        </w:rPr>
        <w:t>.</w:t>
      </w:r>
      <w:r>
        <w:rPr>
          <w:rFonts w:ascii="Verdana" w:hAnsi="Verdana" w:cs="Segoe UI"/>
          <w:bCs/>
          <w:sz w:val="20"/>
          <w:szCs w:val="20"/>
        </w:rPr>
        <w:t xml:space="preserve"> Daartoe moet de grondslag voor gegevensopvraging, die in artikel 10/2, tweede lid, is vastgelegd, uitgebreid worden naar de uitreiking van parkeerkaarten. Van de uitreikende instanties verlangen dat zij aan de verzoeker vragen om bijkomend bewijs van gebruikelijk bestuurder bij te brengen bij de aanvraag van een parkeerkart, daar waar deze informatie al bij de overheid beschikbaar is, legt een extra last op de verzoeker die men wenst te vermijden. Het verwerken van de persoonsgegevens om het verband tussen de aanvrager en het voertuig te leggen is noodzakelijk. De wijze waarop is door de connectie met d</w:t>
      </w:r>
      <w:r>
        <w:rPr>
          <w:rStyle w:val="normaltextrun"/>
          <w:rFonts w:ascii="Verdana" w:hAnsi="Verdana" w:cs="Segoe UI"/>
          <w:bCs/>
          <w:sz w:val="20"/>
          <w:szCs w:val="20"/>
          <w:lang w:val="nl-NL"/>
        </w:rPr>
        <w:t xml:space="preserve">e Kruispuntbank van de voertuigen minder belastend voor de aanvrager. </w:t>
      </w:r>
      <w:r>
        <w:rPr>
          <w:rFonts w:ascii="Verdana" w:hAnsi="Verdana" w:cs="Segoe UI"/>
          <w:bCs/>
          <w:sz w:val="20"/>
          <w:szCs w:val="20"/>
        </w:rPr>
        <w:t xml:space="preserve">  </w:t>
      </w:r>
    </w:p>
    <w:p w14:paraId="2109C9B2" w14:textId="77777777" w:rsidR="00E846AB" w:rsidRPr="002138AF" w:rsidRDefault="00E846AB" w:rsidP="00E846AB">
      <w:pPr>
        <w:pStyle w:val="paragraph"/>
        <w:jc w:val="both"/>
        <w:textAlignment w:val="baseline"/>
        <w:rPr>
          <w:rStyle w:val="normaltextrun"/>
          <w:rFonts w:ascii="Verdana" w:hAnsi="Verdana" w:cs="Segoe UI"/>
          <w:bCs/>
          <w:sz w:val="20"/>
          <w:szCs w:val="20"/>
        </w:rPr>
      </w:pPr>
      <w:r>
        <w:rPr>
          <w:rFonts w:ascii="Verdana" w:hAnsi="Verdana" w:cs="Segoe UI"/>
          <w:bCs/>
          <w:sz w:val="20"/>
          <w:szCs w:val="20"/>
        </w:rPr>
        <w:t>Om het correcte gebruik van de parkeerkaart of -vergunning te kunnen controleren en te handhaven moeten gemeenten ook tussentijdse bevragingen kunnen uitvoeren. Bij die bevragingen kunnen immers bepaalde</w:t>
      </w:r>
      <w:r w:rsidRPr="00EB566E">
        <w:rPr>
          <w:rFonts w:ascii="Verdana" w:hAnsi="Verdana" w:cs="Segoe UI"/>
          <w:bCs/>
          <w:sz w:val="20"/>
          <w:szCs w:val="20"/>
        </w:rPr>
        <w:t xml:space="preserve"> gebeurtenissen aan het licht kunnen komen</w:t>
      </w:r>
      <w:r>
        <w:rPr>
          <w:rFonts w:ascii="Verdana" w:hAnsi="Verdana" w:cs="Segoe UI"/>
          <w:bCs/>
          <w:sz w:val="20"/>
          <w:szCs w:val="20"/>
        </w:rPr>
        <w:t xml:space="preserve"> </w:t>
      </w:r>
      <w:r w:rsidRPr="00EB566E">
        <w:rPr>
          <w:rFonts w:ascii="Verdana" w:hAnsi="Verdana" w:cs="Segoe UI"/>
          <w:bCs/>
          <w:sz w:val="20"/>
          <w:szCs w:val="20"/>
        </w:rPr>
        <w:t xml:space="preserve">die aanleiding zouden kunnen geven tot </w:t>
      </w:r>
      <w:r>
        <w:rPr>
          <w:rFonts w:ascii="Verdana" w:hAnsi="Verdana" w:cs="Segoe UI"/>
          <w:bCs/>
          <w:sz w:val="20"/>
          <w:szCs w:val="20"/>
        </w:rPr>
        <w:t xml:space="preserve">het </w:t>
      </w:r>
      <w:r w:rsidRPr="00EB566E">
        <w:rPr>
          <w:rFonts w:ascii="Verdana" w:hAnsi="Verdana" w:cs="Segoe UI"/>
          <w:bCs/>
          <w:sz w:val="20"/>
          <w:szCs w:val="20"/>
        </w:rPr>
        <w:t xml:space="preserve">verlies </w:t>
      </w:r>
      <w:r>
        <w:rPr>
          <w:rFonts w:ascii="Verdana" w:hAnsi="Verdana" w:cs="Segoe UI"/>
          <w:bCs/>
          <w:sz w:val="20"/>
          <w:szCs w:val="20"/>
        </w:rPr>
        <w:t xml:space="preserve">van het recht </w:t>
      </w:r>
      <w:r w:rsidRPr="00EB566E">
        <w:rPr>
          <w:rFonts w:ascii="Verdana" w:hAnsi="Verdana" w:cs="Segoe UI"/>
          <w:bCs/>
          <w:sz w:val="20"/>
          <w:szCs w:val="20"/>
        </w:rPr>
        <w:t>op</w:t>
      </w:r>
      <w:r>
        <w:rPr>
          <w:rFonts w:ascii="Verdana" w:hAnsi="Verdana" w:cs="Segoe UI"/>
          <w:bCs/>
          <w:sz w:val="20"/>
          <w:szCs w:val="20"/>
        </w:rPr>
        <w:t xml:space="preserve"> de</w:t>
      </w:r>
      <w:r w:rsidRPr="00EB566E">
        <w:rPr>
          <w:rFonts w:ascii="Verdana" w:hAnsi="Verdana" w:cs="Segoe UI"/>
          <w:bCs/>
          <w:sz w:val="20"/>
          <w:szCs w:val="20"/>
        </w:rPr>
        <w:t xml:space="preserve"> </w:t>
      </w:r>
      <w:r>
        <w:rPr>
          <w:rFonts w:ascii="Verdana" w:hAnsi="Verdana" w:cs="Segoe UI"/>
          <w:bCs/>
          <w:sz w:val="20"/>
          <w:szCs w:val="20"/>
        </w:rPr>
        <w:t>parkeer</w:t>
      </w:r>
      <w:r w:rsidRPr="00EB566E">
        <w:rPr>
          <w:rFonts w:ascii="Verdana" w:hAnsi="Verdana" w:cs="Segoe UI"/>
          <w:bCs/>
          <w:sz w:val="20"/>
          <w:szCs w:val="20"/>
        </w:rPr>
        <w:t>kaart</w:t>
      </w:r>
      <w:r>
        <w:rPr>
          <w:rFonts w:ascii="Verdana" w:hAnsi="Verdana" w:cs="Segoe UI"/>
          <w:bCs/>
          <w:sz w:val="20"/>
          <w:szCs w:val="20"/>
        </w:rPr>
        <w:t xml:space="preserve"> of -vergunning, o</w:t>
      </w:r>
      <w:r w:rsidRPr="00EB566E">
        <w:rPr>
          <w:rFonts w:ascii="Verdana" w:hAnsi="Verdana" w:cs="Segoe UI"/>
          <w:bCs/>
          <w:sz w:val="20"/>
          <w:szCs w:val="20"/>
        </w:rPr>
        <w:t>mdat</w:t>
      </w:r>
      <w:r>
        <w:rPr>
          <w:rFonts w:ascii="Verdana" w:hAnsi="Verdana" w:cs="Segoe UI"/>
          <w:bCs/>
          <w:sz w:val="20"/>
          <w:szCs w:val="20"/>
        </w:rPr>
        <w:t xml:space="preserve"> de eigenaar ervan</w:t>
      </w:r>
      <w:r w:rsidRPr="00EB566E">
        <w:rPr>
          <w:rFonts w:ascii="Verdana" w:hAnsi="Verdana" w:cs="Segoe UI"/>
          <w:bCs/>
          <w:sz w:val="20"/>
          <w:szCs w:val="20"/>
        </w:rPr>
        <w:t xml:space="preserve"> niet langer aan de voorwaarden voldoet</w:t>
      </w:r>
      <w:r>
        <w:rPr>
          <w:rFonts w:ascii="Verdana" w:hAnsi="Verdana" w:cs="Segoe UI"/>
          <w:bCs/>
          <w:sz w:val="20"/>
          <w:szCs w:val="20"/>
        </w:rPr>
        <w:t>. Bij een bewonerskaart kan het bijvoorbeeld gaan om een wijziging van de k</w:t>
      </w:r>
      <w:r w:rsidRPr="00EB566E">
        <w:rPr>
          <w:rFonts w:ascii="Verdana" w:hAnsi="Verdana" w:cs="Segoe UI"/>
          <w:bCs/>
          <w:sz w:val="20"/>
          <w:szCs w:val="20"/>
        </w:rPr>
        <w:t>entekenhouder (verhui</w:t>
      </w:r>
      <w:r>
        <w:rPr>
          <w:rFonts w:ascii="Verdana" w:hAnsi="Verdana" w:cs="Segoe UI"/>
          <w:bCs/>
          <w:sz w:val="20"/>
          <w:szCs w:val="20"/>
        </w:rPr>
        <w:t>zing</w:t>
      </w:r>
      <w:r w:rsidRPr="00EB566E">
        <w:rPr>
          <w:rFonts w:ascii="Verdana" w:hAnsi="Verdana" w:cs="Segoe UI"/>
          <w:bCs/>
          <w:sz w:val="20"/>
          <w:szCs w:val="20"/>
        </w:rPr>
        <w:t>, overlijden, wijziging</w:t>
      </w:r>
      <w:r>
        <w:rPr>
          <w:rFonts w:ascii="Verdana" w:hAnsi="Verdana" w:cs="Segoe UI"/>
          <w:bCs/>
          <w:sz w:val="20"/>
          <w:szCs w:val="20"/>
        </w:rPr>
        <w:t xml:space="preserve"> of </w:t>
      </w:r>
      <w:r w:rsidRPr="00EB566E">
        <w:rPr>
          <w:rFonts w:ascii="Verdana" w:hAnsi="Verdana" w:cs="Segoe UI"/>
          <w:bCs/>
          <w:sz w:val="20"/>
          <w:szCs w:val="20"/>
        </w:rPr>
        <w:t>wissel,</w:t>
      </w:r>
      <w:r>
        <w:rPr>
          <w:rFonts w:ascii="Verdana" w:hAnsi="Verdana" w:cs="Segoe UI"/>
          <w:bCs/>
          <w:sz w:val="20"/>
          <w:szCs w:val="20"/>
        </w:rPr>
        <w:t xml:space="preserve"> enzovoort</w:t>
      </w:r>
      <w:r w:rsidRPr="00EB566E">
        <w:rPr>
          <w:rFonts w:ascii="Verdana" w:hAnsi="Verdana" w:cs="Segoe UI"/>
          <w:bCs/>
          <w:sz w:val="20"/>
          <w:szCs w:val="20"/>
        </w:rPr>
        <w:t>)</w:t>
      </w:r>
      <w:r>
        <w:rPr>
          <w:rFonts w:ascii="Verdana" w:hAnsi="Verdana" w:cs="Segoe UI"/>
          <w:bCs/>
          <w:sz w:val="20"/>
          <w:szCs w:val="20"/>
        </w:rPr>
        <w:t xml:space="preserve"> of van de s</w:t>
      </w:r>
      <w:r w:rsidRPr="00EB566E">
        <w:rPr>
          <w:rFonts w:ascii="Verdana" w:hAnsi="Verdana" w:cs="Segoe UI"/>
          <w:bCs/>
          <w:sz w:val="20"/>
          <w:szCs w:val="20"/>
        </w:rPr>
        <w:t>tatus (</w:t>
      </w:r>
      <w:r>
        <w:rPr>
          <w:rFonts w:ascii="Verdana" w:hAnsi="Verdana" w:cs="Segoe UI"/>
          <w:bCs/>
          <w:sz w:val="20"/>
          <w:szCs w:val="20"/>
        </w:rPr>
        <w:t>s</w:t>
      </w:r>
      <w:r w:rsidRPr="00EB566E">
        <w:rPr>
          <w:rFonts w:ascii="Verdana" w:hAnsi="Verdana" w:cs="Segoe UI"/>
          <w:bCs/>
          <w:sz w:val="20"/>
          <w:szCs w:val="20"/>
        </w:rPr>
        <w:t>chrapping nummerplaat)</w:t>
      </w:r>
      <w:r>
        <w:rPr>
          <w:rFonts w:ascii="Verdana" w:hAnsi="Verdana" w:cs="Segoe UI"/>
          <w:bCs/>
          <w:sz w:val="20"/>
          <w:szCs w:val="20"/>
        </w:rPr>
        <w:t>, of een a</w:t>
      </w:r>
      <w:r w:rsidRPr="00EB566E">
        <w:rPr>
          <w:rFonts w:ascii="Verdana" w:hAnsi="Verdana" w:cs="Segoe UI"/>
          <w:bCs/>
          <w:sz w:val="20"/>
          <w:szCs w:val="20"/>
        </w:rPr>
        <w:t>anpassing</w:t>
      </w:r>
      <w:r>
        <w:rPr>
          <w:rFonts w:ascii="Verdana" w:hAnsi="Verdana" w:cs="Segoe UI"/>
          <w:bCs/>
          <w:sz w:val="20"/>
          <w:szCs w:val="20"/>
        </w:rPr>
        <w:t xml:space="preserve"> van de</w:t>
      </w:r>
      <w:r w:rsidRPr="00EB566E">
        <w:rPr>
          <w:rFonts w:ascii="Verdana" w:hAnsi="Verdana" w:cs="Segoe UI"/>
          <w:bCs/>
          <w:sz w:val="20"/>
          <w:szCs w:val="20"/>
        </w:rPr>
        <w:t xml:space="preserve"> categorie, </w:t>
      </w:r>
      <w:r>
        <w:rPr>
          <w:rFonts w:ascii="Verdana" w:hAnsi="Verdana" w:cs="Segoe UI"/>
          <w:bCs/>
          <w:sz w:val="20"/>
          <w:szCs w:val="20"/>
        </w:rPr>
        <w:t xml:space="preserve">het </w:t>
      </w:r>
      <w:r w:rsidRPr="00EB566E">
        <w:rPr>
          <w:rFonts w:ascii="Verdana" w:hAnsi="Verdana" w:cs="Segoe UI"/>
          <w:bCs/>
          <w:sz w:val="20"/>
          <w:szCs w:val="20"/>
        </w:rPr>
        <w:t xml:space="preserve">type </w:t>
      </w:r>
      <w:r>
        <w:rPr>
          <w:rFonts w:ascii="Verdana" w:hAnsi="Verdana" w:cs="Segoe UI"/>
          <w:bCs/>
          <w:sz w:val="20"/>
          <w:szCs w:val="20"/>
        </w:rPr>
        <w:t xml:space="preserve">of de </w:t>
      </w:r>
      <w:r w:rsidRPr="00EB566E">
        <w:rPr>
          <w:rFonts w:ascii="Verdana" w:hAnsi="Verdana" w:cs="Segoe UI"/>
          <w:bCs/>
          <w:sz w:val="20"/>
          <w:szCs w:val="20"/>
        </w:rPr>
        <w:t>aard</w:t>
      </w:r>
      <w:r>
        <w:rPr>
          <w:rFonts w:ascii="Verdana" w:hAnsi="Verdana" w:cs="Segoe UI"/>
          <w:bCs/>
          <w:sz w:val="20"/>
          <w:szCs w:val="20"/>
        </w:rPr>
        <w:t xml:space="preserve"> van het voertuig.</w:t>
      </w:r>
      <w:r w:rsidRPr="00EB566E">
        <w:rPr>
          <w:rFonts w:ascii="Verdana" w:hAnsi="Verdana" w:cs="Segoe UI"/>
          <w:bCs/>
          <w:sz w:val="20"/>
          <w:szCs w:val="20"/>
        </w:rPr>
        <w:t xml:space="preserve"> </w:t>
      </w:r>
    </w:p>
    <w:p w14:paraId="0F8B6C90"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r>
        <w:rPr>
          <w:rStyle w:val="normaltextrun"/>
          <w:rFonts w:ascii="Verdana" w:hAnsi="Verdana" w:cs="Segoe UI"/>
          <w:bCs/>
          <w:sz w:val="20"/>
          <w:szCs w:val="20"/>
          <w:lang w:val="nl-NL"/>
        </w:rPr>
        <w:t>De uitbreiding van de toegang tot de persoonsgegevens in de Kruispuntbank van de voertuigen met het uitreiken en het beheer van parkeerkaarten en -vergunningen wordt doorgetrokken in de rest van artikel 10/2. Het eerste lid bepaalt voortaan expliciet dat ook voor het uitreiken en het beheer van parkeerkaarten en -</w:t>
      </w:r>
      <w:r>
        <w:rPr>
          <w:rStyle w:val="normaltextrun"/>
          <w:rFonts w:ascii="Verdana" w:hAnsi="Verdana" w:cs="Segoe UI"/>
          <w:bCs/>
          <w:sz w:val="20"/>
          <w:szCs w:val="20"/>
          <w:lang w:val="nl-NL"/>
        </w:rPr>
        <w:lastRenderedPageBreak/>
        <w:t xml:space="preserve">vergunningen </w:t>
      </w:r>
      <w:r w:rsidRPr="000463B7">
        <w:rPr>
          <w:rFonts w:ascii="Verdana" w:hAnsi="Verdana" w:cs="Segoe UI"/>
          <w:bCs/>
          <w:sz w:val="20"/>
          <w:szCs w:val="20"/>
          <w:lang w:val="nl-NL"/>
        </w:rPr>
        <w:t xml:space="preserve">concessies of beheersovereenkomsten </w:t>
      </w:r>
      <w:r>
        <w:rPr>
          <w:rFonts w:ascii="Verdana" w:hAnsi="Verdana" w:cs="Segoe UI"/>
          <w:bCs/>
          <w:sz w:val="20"/>
          <w:szCs w:val="20"/>
          <w:lang w:val="nl-NL"/>
        </w:rPr>
        <w:t xml:space="preserve">kunnen </w:t>
      </w:r>
      <w:r w:rsidRPr="000463B7">
        <w:rPr>
          <w:rFonts w:ascii="Verdana" w:hAnsi="Verdana" w:cs="Segoe UI"/>
          <w:bCs/>
          <w:sz w:val="20"/>
          <w:szCs w:val="20"/>
          <w:lang w:val="nl-NL"/>
        </w:rPr>
        <w:t>worden afgesloten</w:t>
      </w:r>
      <w:r>
        <w:rPr>
          <w:rFonts w:ascii="Verdana" w:hAnsi="Verdana" w:cs="Segoe UI"/>
          <w:bCs/>
          <w:sz w:val="20"/>
          <w:szCs w:val="20"/>
          <w:lang w:val="nl-NL"/>
        </w:rPr>
        <w:t>. In het derde en vierde lid worden de bepalingen voor de toepassing van de AVG</w:t>
      </w:r>
      <w:r w:rsidRPr="0066254A">
        <w:rPr>
          <w:rFonts w:ascii="Verdana" w:hAnsi="Verdana" w:cs="Segoe UI"/>
          <w:bCs/>
          <w:sz w:val="20"/>
          <w:szCs w:val="20"/>
          <w:lang w:val="nl-NL"/>
        </w:rPr>
        <w:t xml:space="preserve"> </w:t>
      </w:r>
      <w:r>
        <w:rPr>
          <w:rFonts w:ascii="Verdana" w:hAnsi="Verdana" w:cs="Segoe UI"/>
          <w:bCs/>
          <w:sz w:val="20"/>
          <w:szCs w:val="20"/>
          <w:lang w:val="nl-NL"/>
        </w:rPr>
        <w:t xml:space="preserve">aangevuld met het </w:t>
      </w:r>
      <w:r w:rsidRPr="00194D81">
        <w:rPr>
          <w:rFonts w:ascii="Verdana" w:hAnsi="Verdana" w:cs="Segoe UI"/>
          <w:bCs/>
          <w:sz w:val="20"/>
          <w:szCs w:val="20"/>
          <w:lang w:val="nl-NL"/>
        </w:rPr>
        <w:t>uitreiken en het beheer van parkeerkaarten en -vergunningen</w:t>
      </w:r>
      <w:r>
        <w:rPr>
          <w:rFonts w:ascii="Verdana" w:hAnsi="Verdana" w:cs="Segoe UI"/>
          <w:bCs/>
          <w:sz w:val="20"/>
          <w:szCs w:val="20"/>
          <w:lang w:val="nl-NL"/>
        </w:rPr>
        <w:t>.</w:t>
      </w:r>
    </w:p>
    <w:p w14:paraId="72D07AF2"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p>
    <w:p w14:paraId="43097D51" w14:textId="77777777" w:rsidR="00E846AB" w:rsidRDefault="00E846AB" w:rsidP="00E846AB">
      <w:pPr>
        <w:pStyle w:val="paragraph"/>
        <w:spacing w:before="0" w:beforeAutospacing="0" w:after="0" w:afterAutospacing="0"/>
        <w:jc w:val="both"/>
        <w:textAlignment w:val="baseline"/>
        <w:rPr>
          <w:rStyle w:val="normaltextrun"/>
          <w:rFonts w:ascii="Verdana" w:hAnsi="Verdana" w:cs="Segoe UI"/>
          <w:bCs/>
          <w:sz w:val="20"/>
          <w:szCs w:val="20"/>
          <w:lang w:val="nl-NL"/>
        </w:rPr>
      </w:pPr>
    </w:p>
    <w:p w14:paraId="5E195960" w14:textId="77777777" w:rsidR="00E846AB" w:rsidRDefault="00E846AB" w:rsidP="00E846AB"/>
    <w:p w14:paraId="2250CDFF" w14:textId="77777777" w:rsidR="00C17B01" w:rsidRPr="00C17B01" w:rsidRDefault="00C17B01" w:rsidP="00C17B01"/>
    <w:sectPr w:rsidR="00C17B01" w:rsidRPr="00C17B01" w:rsidSect="00C17B01">
      <w:footerReference w:type="even" r:id="rId8"/>
      <w:footerReference w:type="default" r:id="rId9"/>
      <w:type w:val="evenPage"/>
      <w:pgSz w:w="11906" w:h="16838" w:code="9"/>
      <w:pgMar w:top="1304" w:right="1814" w:bottom="1418" w:left="181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418B" w14:textId="77777777" w:rsidR="001C19BF" w:rsidRDefault="001C19BF">
      <w:r>
        <w:separator/>
      </w:r>
    </w:p>
    <w:p w14:paraId="6838512D" w14:textId="77777777" w:rsidR="001C19BF" w:rsidRDefault="001C19BF"/>
  </w:endnote>
  <w:endnote w:type="continuationSeparator" w:id="0">
    <w:p w14:paraId="364474DF" w14:textId="77777777" w:rsidR="001C19BF" w:rsidRDefault="001C19BF">
      <w:r>
        <w:continuationSeparator/>
      </w:r>
    </w:p>
    <w:p w14:paraId="7B445418" w14:textId="77777777" w:rsidR="001C19BF" w:rsidRDefault="001C1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E66" w14:textId="77777777" w:rsidR="00257729" w:rsidRPr="00CB5FFD" w:rsidRDefault="00CB5FFD" w:rsidP="00CB5FFD">
    <w:pPr>
      <w:pStyle w:val="Voettekst"/>
      <w:pBdr>
        <w:top w:val="single" w:sz="4" w:space="1" w:color="5F5F5F"/>
      </w:pBdr>
    </w:pPr>
    <w:r w:rsidRPr="00CB5FFD">
      <w:rPr>
        <w:color w:val="5F5F5F"/>
        <w:sz w:val="16"/>
        <w:szCs w:val="16"/>
      </w:rPr>
      <w:t>Vlaams Parlement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FF5B" w14:textId="77777777" w:rsidR="00257729" w:rsidRPr="00CB5FFD" w:rsidRDefault="00CB5FFD" w:rsidP="00CB5FFD">
    <w:pPr>
      <w:pStyle w:val="Voettekst"/>
      <w:pBdr>
        <w:top w:val="single" w:sz="4" w:space="1" w:color="5F5F5F"/>
      </w:pBdr>
      <w:tabs>
        <w:tab w:val="left" w:pos="6717"/>
        <w:tab w:val="right" w:pos="8259"/>
      </w:tabs>
      <w:rPr>
        <w:color w:val="5F5F5F"/>
        <w:sz w:val="16"/>
        <w:szCs w:val="16"/>
      </w:rPr>
    </w:pPr>
    <w:r>
      <w:tab/>
    </w:r>
    <w:r>
      <w:tab/>
    </w:r>
    <w:r w:rsidRPr="00CB5FFD">
      <w:rPr>
        <w:color w:val="5F5F5F"/>
        <w:sz w:val="16"/>
        <w:szCs w:val="16"/>
      </w:rPr>
      <w:t>Vlaams Parlement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7FF7" w14:textId="77777777" w:rsidR="001C19BF" w:rsidRPr="00F74344" w:rsidRDefault="001C19BF" w:rsidP="00C50DBB">
      <w:pPr>
        <w:pBdr>
          <w:top w:val="single" w:sz="4" w:space="0" w:color="auto"/>
        </w:pBdr>
        <w:ind w:right="6804"/>
        <w:rPr>
          <w:sz w:val="10"/>
          <w:szCs w:val="10"/>
        </w:rPr>
      </w:pPr>
    </w:p>
  </w:footnote>
  <w:footnote w:type="continuationSeparator" w:id="0">
    <w:p w14:paraId="1EEA078D" w14:textId="77777777" w:rsidR="001C19BF" w:rsidRPr="00F74344" w:rsidRDefault="001C19BF" w:rsidP="00F74344">
      <w:pPr>
        <w:pBdr>
          <w:top w:val="single" w:sz="4" w:space="0" w:color="auto"/>
        </w:pBdr>
        <w:ind w:right="6804"/>
        <w:rPr>
          <w:sz w:val="10"/>
          <w:szCs w:val="10"/>
        </w:rPr>
      </w:pPr>
    </w:p>
  </w:footnote>
  <w:footnote w:type="continuationNotice" w:id="1">
    <w:p w14:paraId="4474C970" w14:textId="77777777" w:rsidR="001C19BF" w:rsidRDefault="001C19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E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164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22A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0EF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A23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43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09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C5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663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2A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19F"/>
    <w:multiLevelType w:val="hybridMultilevel"/>
    <w:tmpl w:val="D36C7432"/>
    <w:lvl w:ilvl="0" w:tplc="08130013">
      <w:start w:val="1"/>
      <w:numFmt w:val="upperRoman"/>
      <w:lvlText w:val="%1."/>
      <w:lvlJc w:val="right"/>
      <w:pPr>
        <w:ind w:left="2345"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DB46B57"/>
    <w:multiLevelType w:val="multilevel"/>
    <w:tmpl w:val="9126DBD0"/>
    <w:lvl w:ilvl="0">
      <w:start w:val="1"/>
      <w:numFmt w:val="decimal"/>
      <w:pStyle w:val="Nummertjes"/>
      <w:lvlText w:val="%1°"/>
      <w:lvlJc w:val="left"/>
      <w:pPr>
        <w:tabs>
          <w:tab w:val="num" w:pos="624"/>
        </w:tabs>
        <w:ind w:left="624" w:hanging="340"/>
      </w:pPr>
      <w:rPr>
        <w:rFonts w:hint="default"/>
        <w:b w:val="0"/>
        <w:i w:val="0"/>
      </w:rPr>
    </w:lvl>
    <w:lvl w:ilvl="1">
      <w:start w:val="1"/>
      <w:numFmt w:val="lowerLetter"/>
      <w:lvlText w:val="%2)"/>
      <w:lvlJc w:val="left"/>
      <w:pPr>
        <w:tabs>
          <w:tab w:val="num" w:pos="907"/>
        </w:tabs>
        <w:ind w:left="907" w:hanging="283"/>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8621031"/>
    <w:multiLevelType w:val="hybridMultilevel"/>
    <w:tmpl w:val="18CE1C5C"/>
    <w:lvl w:ilvl="0" w:tplc="3FBEBD70">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0D177D"/>
    <w:multiLevelType w:val="multilevel"/>
    <w:tmpl w:val="08642CFC"/>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CC34BF"/>
    <w:multiLevelType w:val="multilevel"/>
    <w:tmpl w:val="06429500"/>
    <w:lvl w:ilvl="0">
      <w:start w:val="1"/>
      <w:numFmt w:val="none"/>
      <w:pStyle w:val="Gedachtestreepje"/>
      <w:lvlText w:val="–"/>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1620"/>
        </w:tabs>
        <w:ind w:left="162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5971576"/>
    <w:multiLevelType w:val="multilevel"/>
    <w:tmpl w:val="8FD4592E"/>
    <w:lvl w:ilvl="0">
      <w:start w:val="1"/>
      <w:numFmt w:val="upperRoman"/>
      <w:pStyle w:val="Kop1"/>
      <w:lvlText w:val="%1."/>
      <w:lvlJc w:val="left"/>
      <w:pPr>
        <w:tabs>
          <w:tab w:val="num" w:pos="340"/>
        </w:tabs>
        <w:ind w:left="340" w:hanging="340"/>
      </w:pPr>
      <w:rPr>
        <w:rFonts w:hint="default"/>
      </w:rPr>
    </w:lvl>
    <w:lvl w:ilvl="1">
      <w:start w:val="1"/>
      <w:numFmt w:val="decimal"/>
      <w:pStyle w:val="Kop2"/>
      <w:lvlText w:val="%2."/>
      <w:lvlJc w:val="left"/>
      <w:pPr>
        <w:tabs>
          <w:tab w:val="num" w:pos="340"/>
        </w:tabs>
        <w:ind w:left="340" w:hanging="340"/>
      </w:pPr>
      <w:rPr>
        <w:rFonts w:hint="default"/>
      </w:rPr>
    </w:lvl>
    <w:lvl w:ilvl="2">
      <w:start w:val="1"/>
      <w:numFmt w:val="decimal"/>
      <w:pStyle w:val="Kop3"/>
      <w:lvlText w:val="%2.%3."/>
      <w:lvlJc w:val="left"/>
      <w:pPr>
        <w:tabs>
          <w:tab w:val="num" w:pos="397"/>
        </w:tabs>
        <w:ind w:left="397" w:hanging="397"/>
      </w:pPr>
      <w:rPr>
        <w:rFonts w:hint="default"/>
      </w:rPr>
    </w:lvl>
    <w:lvl w:ilvl="3">
      <w:start w:val="1"/>
      <w:numFmt w:val="decimal"/>
      <w:pStyle w:val="Kop4"/>
      <w:lvlText w:val="%2.%3.%4."/>
      <w:lvlJc w:val="left"/>
      <w:pPr>
        <w:tabs>
          <w:tab w:val="num" w:pos="510"/>
        </w:tabs>
        <w:ind w:left="737" w:hanging="51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E597B18"/>
    <w:multiLevelType w:val="multilevel"/>
    <w:tmpl w:val="857C4C96"/>
    <w:lvl w:ilvl="0">
      <w:start w:val="1"/>
      <w:numFmt w:val="decimal"/>
      <w:lvlText w:val="%1°"/>
      <w:lvlJc w:val="left"/>
      <w:pPr>
        <w:tabs>
          <w:tab w:val="num" w:pos="567"/>
        </w:tabs>
        <w:ind w:left="567" w:hanging="28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8887353">
    <w:abstractNumId w:val="14"/>
  </w:num>
  <w:num w:numId="2" w16cid:durableId="1791702100">
    <w:abstractNumId w:val="13"/>
  </w:num>
  <w:num w:numId="3" w16cid:durableId="1405302495">
    <w:abstractNumId w:val="11"/>
  </w:num>
  <w:num w:numId="4" w16cid:durableId="1636446046">
    <w:abstractNumId w:val="16"/>
  </w:num>
  <w:num w:numId="5" w16cid:durableId="1714503017">
    <w:abstractNumId w:val="11"/>
  </w:num>
  <w:num w:numId="6" w16cid:durableId="1985616243">
    <w:abstractNumId w:val="11"/>
  </w:num>
  <w:num w:numId="7" w16cid:durableId="2038699860">
    <w:abstractNumId w:val="15"/>
  </w:num>
  <w:num w:numId="8" w16cid:durableId="723060365">
    <w:abstractNumId w:val="15"/>
  </w:num>
  <w:num w:numId="9" w16cid:durableId="747994928">
    <w:abstractNumId w:val="15"/>
  </w:num>
  <w:num w:numId="10" w16cid:durableId="414547153">
    <w:abstractNumId w:val="15"/>
  </w:num>
  <w:num w:numId="11" w16cid:durableId="1510605231">
    <w:abstractNumId w:val="9"/>
  </w:num>
  <w:num w:numId="12" w16cid:durableId="513961329">
    <w:abstractNumId w:val="7"/>
  </w:num>
  <w:num w:numId="13" w16cid:durableId="287198654">
    <w:abstractNumId w:val="6"/>
  </w:num>
  <w:num w:numId="14" w16cid:durableId="759062449">
    <w:abstractNumId w:val="5"/>
  </w:num>
  <w:num w:numId="15" w16cid:durableId="1238129087">
    <w:abstractNumId w:val="4"/>
  </w:num>
  <w:num w:numId="16" w16cid:durableId="740709973">
    <w:abstractNumId w:val="8"/>
  </w:num>
  <w:num w:numId="17" w16cid:durableId="1175535766">
    <w:abstractNumId w:val="3"/>
  </w:num>
  <w:num w:numId="18" w16cid:durableId="422071465">
    <w:abstractNumId w:val="2"/>
  </w:num>
  <w:num w:numId="19" w16cid:durableId="1095322371">
    <w:abstractNumId w:val="1"/>
  </w:num>
  <w:num w:numId="20" w16cid:durableId="1600141809">
    <w:abstractNumId w:val="0"/>
  </w:num>
  <w:num w:numId="21" w16cid:durableId="106824156">
    <w:abstractNumId w:val="14"/>
  </w:num>
  <w:num w:numId="22" w16cid:durableId="1338535891">
    <w:abstractNumId w:val="15"/>
  </w:num>
  <w:num w:numId="23" w16cid:durableId="878665622">
    <w:abstractNumId w:val="15"/>
  </w:num>
  <w:num w:numId="24" w16cid:durableId="527839964">
    <w:abstractNumId w:val="15"/>
  </w:num>
  <w:num w:numId="25" w16cid:durableId="796528986">
    <w:abstractNumId w:val="15"/>
  </w:num>
  <w:num w:numId="26" w16cid:durableId="1017386677">
    <w:abstractNumId w:val="15"/>
  </w:num>
  <w:num w:numId="27" w16cid:durableId="926767621">
    <w:abstractNumId w:val="13"/>
  </w:num>
  <w:num w:numId="28" w16cid:durableId="1805191339">
    <w:abstractNumId w:val="13"/>
  </w:num>
  <w:num w:numId="29" w16cid:durableId="367609696">
    <w:abstractNumId w:val="11"/>
  </w:num>
  <w:num w:numId="30" w16cid:durableId="1260213772">
    <w:abstractNumId w:val="15"/>
  </w:num>
  <w:num w:numId="31" w16cid:durableId="1066221511">
    <w:abstractNumId w:val="15"/>
  </w:num>
  <w:num w:numId="32" w16cid:durableId="540244739">
    <w:abstractNumId w:val="15"/>
  </w:num>
  <w:num w:numId="33" w16cid:durableId="1321808536">
    <w:abstractNumId w:val="15"/>
  </w:num>
  <w:num w:numId="34" w16cid:durableId="1152528824">
    <w:abstractNumId w:val="12"/>
  </w:num>
  <w:num w:numId="35" w16cid:durableId="1659847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1" w:dllVersion="512" w:checkStyle="0"/>
  <w:activeWritingStyle w:appName="MSWord" w:lang="nl-NL" w:vendorID="1"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consecutiveHyphenLimit w:val="2"/>
  <w:hyphenationZone w:val="1134"/>
  <w:doNotHyphenateCaps/>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F4"/>
    <w:rsid w:val="00003582"/>
    <w:rsid w:val="00004078"/>
    <w:rsid w:val="00004B25"/>
    <w:rsid w:val="00005D40"/>
    <w:rsid w:val="000151A7"/>
    <w:rsid w:val="0001549C"/>
    <w:rsid w:val="000167C6"/>
    <w:rsid w:val="000175D9"/>
    <w:rsid w:val="00017B10"/>
    <w:rsid w:val="00017BB6"/>
    <w:rsid w:val="00020087"/>
    <w:rsid w:val="00020E61"/>
    <w:rsid w:val="000215AD"/>
    <w:rsid w:val="00022EC7"/>
    <w:rsid w:val="00024C7B"/>
    <w:rsid w:val="00027398"/>
    <w:rsid w:val="00031872"/>
    <w:rsid w:val="00032080"/>
    <w:rsid w:val="0003345A"/>
    <w:rsid w:val="000344E6"/>
    <w:rsid w:val="00035EF7"/>
    <w:rsid w:val="00036548"/>
    <w:rsid w:val="00041AA4"/>
    <w:rsid w:val="00042C15"/>
    <w:rsid w:val="000431E1"/>
    <w:rsid w:val="0004382F"/>
    <w:rsid w:val="000445BF"/>
    <w:rsid w:val="0004462D"/>
    <w:rsid w:val="00044CD7"/>
    <w:rsid w:val="00044E83"/>
    <w:rsid w:val="000451FA"/>
    <w:rsid w:val="000468D0"/>
    <w:rsid w:val="00046BF5"/>
    <w:rsid w:val="000515F7"/>
    <w:rsid w:val="00051AE2"/>
    <w:rsid w:val="00052080"/>
    <w:rsid w:val="0005283B"/>
    <w:rsid w:val="00052E39"/>
    <w:rsid w:val="00054E2F"/>
    <w:rsid w:val="00055505"/>
    <w:rsid w:val="0005668D"/>
    <w:rsid w:val="00056C7F"/>
    <w:rsid w:val="0006032C"/>
    <w:rsid w:val="00060FAE"/>
    <w:rsid w:val="0006153D"/>
    <w:rsid w:val="00062DDF"/>
    <w:rsid w:val="00064DBC"/>
    <w:rsid w:val="000674D9"/>
    <w:rsid w:val="00073FB9"/>
    <w:rsid w:val="000741CC"/>
    <w:rsid w:val="00074D24"/>
    <w:rsid w:val="0007680B"/>
    <w:rsid w:val="0008000D"/>
    <w:rsid w:val="000811E7"/>
    <w:rsid w:val="00082553"/>
    <w:rsid w:val="00083B5A"/>
    <w:rsid w:val="0008599C"/>
    <w:rsid w:val="00086FA1"/>
    <w:rsid w:val="00091486"/>
    <w:rsid w:val="00091677"/>
    <w:rsid w:val="00091BD7"/>
    <w:rsid w:val="00092C9F"/>
    <w:rsid w:val="00092E5A"/>
    <w:rsid w:val="000936AC"/>
    <w:rsid w:val="00096894"/>
    <w:rsid w:val="00096AF3"/>
    <w:rsid w:val="00097265"/>
    <w:rsid w:val="000A24CC"/>
    <w:rsid w:val="000A4A95"/>
    <w:rsid w:val="000A4C0C"/>
    <w:rsid w:val="000A6F3D"/>
    <w:rsid w:val="000B0442"/>
    <w:rsid w:val="000B05DF"/>
    <w:rsid w:val="000B07FC"/>
    <w:rsid w:val="000B092B"/>
    <w:rsid w:val="000B29E0"/>
    <w:rsid w:val="000B4692"/>
    <w:rsid w:val="000B4D85"/>
    <w:rsid w:val="000B7CBF"/>
    <w:rsid w:val="000C130D"/>
    <w:rsid w:val="000C1333"/>
    <w:rsid w:val="000C2D80"/>
    <w:rsid w:val="000C4C54"/>
    <w:rsid w:val="000C4CFD"/>
    <w:rsid w:val="000C574F"/>
    <w:rsid w:val="000C793B"/>
    <w:rsid w:val="000D060E"/>
    <w:rsid w:val="000D0759"/>
    <w:rsid w:val="000D14E8"/>
    <w:rsid w:val="000D4499"/>
    <w:rsid w:val="000D4BD0"/>
    <w:rsid w:val="000D579F"/>
    <w:rsid w:val="000E02E6"/>
    <w:rsid w:val="000E05A7"/>
    <w:rsid w:val="000E49A8"/>
    <w:rsid w:val="000E5BDA"/>
    <w:rsid w:val="000E6A8C"/>
    <w:rsid w:val="000F01C8"/>
    <w:rsid w:val="000F1B3A"/>
    <w:rsid w:val="000F24D2"/>
    <w:rsid w:val="0010182D"/>
    <w:rsid w:val="00102877"/>
    <w:rsid w:val="00111DBD"/>
    <w:rsid w:val="00111E9C"/>
    <w:rsid w:val="00112A27"/>
    <w:rsid w:val="00112B72"/>
    <w:rsid w:val="00115029"/>
    <w:rsid w:val="00117827"/>
    <w:rsid w:val="00122CF8"/>
    <w:rsid w:val="001232C9"/>
    <w:rsid w:val="00123898"/>
    <w:rsid w:val="0012400D"/>
    <w:rsid w:val="0012549C"/>
    <w:rsid w:val="001256DE"/>
    <w:rsid w:val="00127800"/>
    <w:rsid w:val="00127834"/>
    <w:rsid w:val="00131AA8"/>
    <w:rsid w:val="001324CA"/>
    <w:rsid w:val="00132BAD"/>
    <w:rsid w:val="00137BED"/>
    <w:rsid w:val="001413D9"/>
    <w:rsid w:val="001413F1"/>
    <w:rsid w:val="00142F64"/>
    <w:rsid w:val="00143086"/>
    <w:rsid w:val="001434F9"/>
    <w:rsid w:val="0014381A"/>
    <w:rsid w:val="001449E2"/>
    <w:rsid w:val="00146534"/>
    <w:rsid w:val="001470F6"/>
    <w:rsid w:val="00153BB7"/>
    <w:rsid w:val="001551F3"/>
    <w:rsid w:val="001562BB"/>
    <w:rsid w:val="0015633F"/>
    <w:rsid w:val="00157264"/>
    <w:rsid w:val="001613BB"/>
    <w:rsid w:val="0016291C"/>
    <w:rsid w:val="00165EFE"/>
    <w:rsid w:val="00167920"/>
    <w:rsid w:val="0016795B"/>
    <w:rsid w:val="00167AB9"/>
    <w:rsid w:val="00172E91"/>
    <w:rsid w:val="00173A12"/>
    <w:rsid w:val="00177758"/>
    <w:rsid w:val="00180D3A"/>
    <w:rsid w:val="00181223"/>
    <w:rsid w:val="00181661"/>
    <w:rsid w:val="00183032"/>
    <w:rsid w:val="00196322"/>
    <w:rsid w:val="001964B7"/>
    <w:rsid w:val="00196D4E"/>
    <w:rsid w:val="001972FE"/>
    <w:rsid w:val="001A4613"/>
    <w:rsid w:val="001A4A48"/>
    <w:rsid w:val="001B363D"/>
    <w:rsid w:val="001B42AB"/>
    <w:rsid w:val="001B54A0"/>
    <w:rsid w:val="001B70C5"/>
    <w:rsid w:val="001B719E"/>
    <w:rsid w:val="001C16B1"/>
    <w:rsid w:val="001C19BF"/>
    <w:rsid w:val="001C22B8"/>
    <w:rsid w:val="001C2FB8"/>
    <w:rsid w:val="001C59D5"/>
    <w:rsid w:val="001C7945"/>
    <w:rsid w:val="001D0C68"/>
    <w:rsid w:val="001D2B8D"/>
    <w:rsid w:val="001D56D3"/>
    <w:rsid w:val="001D7F39"/>
    <w:rsid w:val="001E4579"/>
    <w:rsid w:val="001E47BC"/>
    <w:rsid w:val="001E7A9A"/>
    <w:rsid w:val="001F0942"/>
    <w:rsid w:val="001F0F9D"/>
    <w:rsid w:val="001F1300"/>
    <w:rsid w:val="001F2E67"/>
    <w:rsid w:val="001F3FA8"/>
    <w:rsid w:val="002005FF"/>
    <w:rsid w:val="0020216D"/>
    <w:rsid w:val="0020310C"/>
    <w:rsid w:val="00204C6F"/>
    <w:rsid w:val="002054CD"/>
    <w:rsid w:val="00205E4F"/>
    <w:rsid w:val="00212436"/>
    <w:rsid w:val="00213EA3"/>
    <w:rsid w:val="00214007"/>
    <w:rsid w:val="00216F1E"/>
    <w:rsid w:val="00221D5E"/>
    <w:rsid w:val="00223888"/>
    <w:rsid w:val="0022487D"/>
    <w:rsid w:val="00224CD7"/>
    <w:rsid w:val="00224E3A"/>
    <w:rsid w:val="00225844"/>
    <w:rsid w:val="00225AEC"/>
    <w:rsid w:val="002261FD"/>
    <w:rsid w:val="00226C02"/>
    <w:rsid w:val="00226E9F"/>
    <w:rsid w:val="00226F47"/>
    <w:rsid w:val="00230145"/>
    <w:rsid w:val="00233117"/>
    <w:rsid w:val="00234072"/>
    <w:rsid w:val="00235FD3"/>
    <w:rsid w:val="002428B7"/>
    <w:rsid w:val="002431E6"/>
    <w:rsid w:val="002455A6"/>
    <w:rsid w:val="00245E52"/>
    <w:rsid w:val="00251F38"/>
    <w:rsid w:val="00252184"/>
    <w:rsid w:val="002571F7"/>
    <w:rsid w:val="00257729"/>
    <w:rsid w:val="002579EC"/>
    <w:rsid w:val="00261022"/>
    <w:rsid w:val="0026130A"/>
    <w:rsid w:val="002627F0"/>
    <w:rsid w:val="00262A3A"/>
    <w:rsid w:val="00264A77"/>
    <w:rsid w:val="00264E06"/>
    <w:rsid w:val="002736EC"/>
    <w:rsid w:val="00273ACF"/>
    <w:rsid w:val="002772B7"/>
    <w:rsid w:val="00277305"/>
    <w:rsid w:val="0027737E"/>
    <w:rsid w:val="002773E6"/>
    <w:rsid w:val="00282F83"/>
    <w:rsid w:val="002830CD"/>
    <w:rsid w:val="00283CFF"/>
    <w:rsid w:val="00284290"/>
    <w:rsid w:val="002852D1"/>
    <w:rsid w:val="00287075"/>
    <w:rsid w:val="0029221B"/>
    <w:rsid w:val="00294F21"/>
    <w:rsid w:val="002A145D"/>
    <w:rsid w:val="002A485C"/>
    <w:rsid w:val="002A4CCA"/>
    <w:rsid w:val="002A5540"/>
    <w:rsid w:val="002A5DFF"/>
    <w:rsid w:val="002A5FEC"/>
    <w:rsid w:val="002A6042"/>
    <w:rsid w:val="002A7F37"/>
    <w:rsid w:val="002B63B0"/>
    <w:rsid w:val="002C27AB"/>
    <w:rsid w:val="002C33A0"/>
    <w:rsid w:val="002C5437"/>
    <w:rsid w:val="002C5A70"/>
    <w:rsid w:val="002C5AA1"/>
    <w:rsid w:val="002C6EB3"/>
    <w:rsid w:val="002D09A5"/>
    <w:rsid w:val="002D2A8F"/>
    <w:rsid w:val="002D3702"/>
    <w:rsid w:val="002D415B"/>
    <w:rsid w:val="002D7F2D"/>
    <w:rsid w:val="002E09CD"/>
    <w:rsid w:val="002E1577"/>
    <w:rsid w:val="002E3BCD"/>
    <w:rsid w:val="002E6C53"/>
    <w:rsid w:val="002F01D8"/>
    <w:rsid w:val="002F1864"/>
    <w:rsid w:val="002F1ACC"/>
    <w:rsid w:val="002F3C18"/>
    <w:rsid w:val="002F6854"/>
    <w:rsid w:val="002F6C98"/>
    <w:rsid w:val="00300E80"/>
    <w:rsid w:val="00306FE1"/>
    <w:rsid w:val="00307559"/>
    <w:rsid w:val="00307CF3"/>
    <w:rsid w:val="00310288"/>
    <w:rsid w:val="00310B0E"/>
    <w:rsid w:val="00314CC6"/>
    <w:rsid w:val="00314DEE"/>
    <w:rsid w:val="0031706A"/>
    <w:rsid w:val="00317738"/>
    <w:rsid w:val="00320E10"/>
    <w:rsid w:val="003221DF"/>
    <w:rsid w:val="0032238F"/>
    <w:rsid w:val="00323076"/>
    <w:rsid w:val="00323790"/>
    <w:rsid w:val="00324A60"/>
    <w:rsid w:val="00324BD9"/>
    <w:rsid w:val="003259EE"/>
    <w:rsid w:val="003262D9"/>
    <w:rsid w:val="003265B3"/>
    <w:rsid w:val="00327AA7"/>
    <w:rsid w:val="00330A65"/>
    <w:rsid w:val="0033350B"/>
    <w:rsid w:val="0033494E"/>
    <w:rsid w:val="00335C6E"/>
    <w:rsid w:val="00344FD7"/>
    <w:rsid w:val="00347864"/>
    <w:rsid w:val="003503E8"/>
    <w:rsid w:val="00352533"/>
    <w:rsid w:val="00353D87"/>
    <w:rsid w:val="00354C7D"/>
    <w:rsid w:val="0035502B"/>
    <w:rsid w:val="003556E4"/>
    <w:rsid w:val="00355B14"/>
    <w:rsid w:val="00356760"/>
    <w:rsid w:val="0035722C"/>
    <w:rsid w:val="00357E98"/>
    <w:rsid w:val="00360124"/>
    <w:rsid w:val="0036194D"/>
    <w:rsid w:val="00361FE4"/>
    <w:rsid w:val="00362CD2"/>
    <w:rsid w:val="00363511"/>
    <w:rsid w:val="00364B28"/>
    <w:rsid w:val="0036531E"/>
    <w:rsid w:val="00366340"/>
    <w:rsid w:val="003709C1"/>
    <w:rsid w:val="00374492"/>
    <w:rsid w:val="003760E2"/>
    <w:rsid w:val="0038333D"/>
    <w:rsid w:val="00383CB1"/>
    <w:rsid w:val="00384533"/>
    <w:rsid w:val="0038557C"/>
    <w:rsid w:val="0039052E"/>
    <w:rsid w:val="00391BA7"/>
    <w:rsid w:val="003955A0"/>
    <w:rsid w:val="003957C1"/>
    <w:rsid w:val="003979F6"/>
    <w:rsid w:val="003A21A4"/>
    <w:rsid w:val="003A26F2"/>
    <w:rsid w:val="003A3525"/>
    <w:rsid w:val="003A5E14"/>
    <w:rsid w:val="003A6159"/>
    <w:rsid w:val="003A65E2"/>
    <w:rsid w:val="003A6E54"/>
    <w:rsid w:val="003B12A3"/>
    <w:rsid w:val="003B32E7"/>
    <w:rsid w:val="003B475E"/>
    <w:rsid w:val="003C1172"/>
    <w:rsid w:val="003C1363"/>
    <w:rsid w:val="003C36E8"/>
    <w:rsid w:val="003C4ABF"/>
    <w:rsid w:val="003C4BA4"/>
    <w:rsid w:val="003C6200"/>
    <w:rsid w:val="003C689B"/>
    <w:rsid w:val="003C7B3E"/>
    <w:rsid w:val="003D1C36"/>
    <w:rsid w:val="003D1F8C"/>
    <w:rsid w:val="003D4A51"/>
    <w:rsid w:val="003D5A38"/>
    <w:rsid w:val="003E03F1"/>
    <w:rsid w:val="003E0C72"/>
    <w:rsid w:val="003E0EE8"/>
    <w:rsid w:val="003E1C61"/>
    <w:rsid w:val="003E3190"/>
    <w:rsid w:val="003E7A0B"/>
    <w:rsid w:val="003F12E4"/>
    <w:rsid w:val="003F13B2"/>
    <w:rsid w:val="003F1CEF"/>
    <w:rsid w:val="003F276B"/>
    <w:rsid w:val="003F30E5"/>
    <w:rsid w:val="003F32BB"/>
    <w:rsid w:val="003F6722"/>
    <w:rsid w:val="00401228"/>
    <w:rsid w:val="004026C7"/>
    <w:rsid w:val="00403062"/>
    <w:rsid w:val="00405B05"/>
    <w:rsid w:val="00407037"/>
    <w:rsid w:val="0041173F"/>
    <w:rsid w:val="00412B65"/>
    <w:rsid w:val="00414C3F"/>
    <w:rsid w:val="00415AA4"/>
    <w:rsid w:val="0042033D"/>
    <w:rsid w:val="0042118C"/>
    <w:rsid w:val="00421A23"/>
    <w:rsid w:val="004236B8"/>
    <w:rsid w:val="004248B8"/>
    <w:rsid w:val="00426161"/>
    <w:rsid w:val="00426FB4"/>
    <w:rsid w:val="00427A71"/>
    <w:rsid w:val="00427DEF"/>
    <w:rsid w:val="0043054A"/>
    <w:rsid w:val="00433B7F"/>
    <w:rsid w:val="004373C3"/>
    <w:rsid w:val="00442C5C"/>
    <w:rsid w:val="00442D5B"/>
    <w:rsid w:val="00443329"/>
    <w:rsid w:val="00443AE9"/>
    <w:rsid w:val="00445E77"/>
    <w:rsid w:val="004519C0"/>
    <w:rsid w:val="00452C38"/>
    <w:rsid w:val="0045450D"/>
    <w:rsid w:val="004574C5"/>
    <w:rsid w:val="00457B03"/>
    <w:rsid w:val="00460D2A"/>
    <w:rsid w:val="00462B25"/>
    <w:rsid w:val="00463E77"/>
    <w:rsid w:val="00465870"/>
    <w:rsid w:val="00465A87"/>
    <w:rsid w:val="00473403"/>
    <w:rsid w:val="00475736"/>
    <w:rsid w:val="004812B6"/>
    <w:rsid w:val="004817DB"/>
    <w:rsid w:val="00482CEC"/>
    <w:rsid w:val="0048311E"/>
    <w:rsid w:val="00483323"/>
    <w:rsid w:val="00484D97"/>
    <w:rsid w:val="0048505E"/>
    <w:rsid w:val="00493921"/>
    <w:rsid w:val="00494630"/>
    <w:rsid w:val="004956CC"/>
    <w:rsid w:val="004969A4"/>
    <w:rsid w:val="004A0334"/>
    <w:rsid w:val="004A179F"/>
    <w:rsid w:val="004A1E34"/>
    <w:rsid w:val="004B0782"/>
    <w:rsid w:val="004B12BD"/>
    <w:rsid w:val="004B2927"/>
    <w:rsid w:val="004B2B18"/>
    <w:rsid w:val="004B3C44"/>
    <w:rsid w:val="004B4366"/>
    <w:rsid w:val="004B490C"/>
    <w:rsid w:val="004B64C9"/>
    <w:rsid w:val="004C10FB"/>
    <w:rsid w:val="004C128F"/>
    <w:rsid w:val="004C1BF5"/>
    <w:rsid w:val="004C2767"/>
    <w:rsid w:val="004C335D"/>
    <w:rsid w:val="004C37E0"/>
    <w:rsid w:val="004C493D"/>
    <w:rsid w:val="004C63FE"/>
    <w:rsid w:val="004C64B6"/>
    <w:rsid w:val="004C6AE7"/>
    <w:rsid w:val="004D038A"/>
    <w:rsid w:val="004D0D96"/>
    <w:rsid w:val="004D208F"/>
    <w:rsid w:val="004D2505"/>
    <w:rsid w:val="004D2A53"/>
    <w:rsid w:val="004D2B4A"/>
    <w:rsid w:val="004D32FC"/>
    <w:rsid w:val="004D4FEA"/>
    <w:rsid w:val="004E1A50"/>
    <w:rsid w:val="004E22DE"/>
    <w:rsid w:val="004E2E49"/>
    <w:rsid w:val="004E4CEE"/>
    <w:rsid w:val="004E4F91"/>
    <w:rsid w:val="004E5AFC"/>
    <w:rsid w:val="004E5F2B"/>
    <w:rsid w:val="004E68D2"/>
    <w:rsid w:val="004F1016"/>
    <w:rsid w:val="004F1426"/>
    <w:rsid w:val="004F26F1"/>
    <w:rsid w:val="004F29D2"/>
    <w:rsid w:val="004F53EC"/>
    <w:rsid w:val="00500B30"/>
    <w:rsid w:val="005014D1"/>
    <w:rsid w:val="005018CD"/>
    <w:rsid w:val="00503306"/>
    <w:rsid w:val="00507194"/>
    <w:rsid w:val="00507524"/>
    <w:rsid w:val="0051111E"/>
    <w:rsid w:val="00515251"/>
    <w:rsid w:val="005155A2"/>
    <w:rsid w:val="005179B6"/>
    <w:rsid w:val="005207EB"/>
    <w:rsid w:val="005238EC"/>
    <w:rsid w:val="0052427A"/>
    <w:rsid w:val="00525198"/>
    <w:rsid w:val="00530DD5"/>
    <w:rsid w:val="0053146F"/>
    <w:rsid w:val="00531639"/>
    <w:rsid w:val="0053188A"/>
    <w:rsid w:val="00532F8F"/>
    <w:rsid w:val="00534401"/>
    <w:rsid w:val="00535447"/>
    <w:rsid w:val="00537BF3"/>
    <w:rsid w:val="005401ED"/>
    <w:rsid w:val="0054111D"/>
    <w:rsid w:val="0054125C"/>
    <w:rsid w:val="005423CA"/>
    <w:rsid w:val="00543BE3"/>
    <w:rsid w:val="005443C6"/>
    <w:rsid w:val="0054683D"/>
    <w:rsid w:val="0054799C"/>
    <w:rsid w:val="00554D77"/>
    <w:rsid w:val="00555CF0"/>
    <w:rsid w:val="005603AD"/>
    <w:rsid w:val="0056113B"/>
    <w:rsid w:val="00563F49"/>
    <w:rsid w:val="00565C60"/>
    <w:rsid w:val="00567B6F"/>
    <w:rsid w:val="00580DD8"/>
    <w:rsid w:val="00581866"/>
    <w:rsid w:val="00581F01"/>
    <w:rsid w:val="00583638"/>
    <w:rsid w:val="005844C7"/>
    <w:rsid w:val="0058472C"/>
    <w:rsid w:val="00590833"/>
    <w:rsid w:val="00592B8D"/>
    <w:rsid w:val="005942AF"/>
    <w:rsid w:val="0059471E"/>
    <w:rsid w:val="00594D09"/>
    <w:rsid w:val="005A3F3E"/>
    <w:rsid w:val="005A63C2"/>
    <w:rsid w:val="005A64CA"/>
    <w:rsid w:val="005B048B"/>
    <w:rsid w:val="005B1D95"/>
    <w:rsid w:val="005B1F64"/>
    <w:rsid w:val="005B2DD2"/>
    <w:rsid w:val="005B3CE1"/>
    <w:rsid w:val="005B3DEF"/>
    <w:rsid w:val="005B445A"/>
    <w:rsid w:val="005B4FF2"/>
    <w:rsid w:val="005B6A93"/>
    <w:rsid w:val="005C162C"/>
    <w:rsid w:val="005C313E"/>
    <w:rsid w:val="005C4088"/>
    <w:rsid w:val="005D300D"/>
    <w:rsid w:val="005D3B7C"/>
    <w:rsid w:val="005D4E0B"/>
    <w:rsid w:val="005D5201"/>
    <w:rsid w:val="005D68D8"/>
    <w:rsid w:val="005D7C16"/>
    <w:rsid w:val="005E0191"/>
    <w:rsid w:val="005E07C6"/>
    <w:rsid w:val="005E2739"/>
    <w:rsid w:val="005E4EDD"/>
    <w:rsid w:val="005E7C0B"/>
    <w:rsid w:val="005F14F7"/>
    <w:rsid w:val="005F1F9E"/>
    <w:rsid w:val="005F289E"/>
    <w:rsid w:val="005F35A5"/>
    <w:rsid w:val="005F5A92"/>
    <w:rsid w:val="005F7BD5"/>
    <w:rsid w:val="006009DA"/>
    <w:rsid w:val="00600ECB"/>
    <w:rsid w:val="00602A58"/>
    <w:rsid w:val="006035C2"/>
    <w:rsid w:val="006042DE"/>
    <w:rsid w:val="00604FA8"/>
    <w:rsid w:val="00606013"/>
    <w:rsid w:val="00606098"/>
    <w:rsid w:val="0061123D"/>
    <w:rsid w:val="00612567"/>
    <w:rsid w:val="006160E6"/>
    <w:rsid w:val="006168B5"/>
    <w:rsid w:val="00617B08"/>
    <w:rsid w:val="00622F2C"/>
    <w:rsid w:val="00623BE1"/>
    <w:rsid w:val="006243C4"/>
    <w:rsid w:val="00624FDE"/>
    <w:rsid w:val="006256BF"/>
    <w:rsid w:val="00625AF5"/>
    <w:rsid w:val="006267E2"/>
    <w:rsid w:val="00627170"/>
    <w:rsid w:val="006271D7"/>
    <w:rsid w:val="006356C1"/>
    <w:rsid w:val="006375FB"/>
    <w:rsid w:val="00640776"/>
    <w:rsid w:val="00642240"/>
    <w:rsid w:val="00644A1E"/>
    <w:rsid w:val="00644FA9"/>
    <w:rsid w:val="006457AD"/>
    <w:rsid w:val="00646118"/>
    <w:rsid w:val="00647872"/>
    <w:rsid w:val="0065010C"/>
    <w:rsid w:val="00651441"/>
    <w:rsid w:val="00653153"/>
    <w:rsid w:val="00656279"/>
    <w:rsid w:val="00656F22"/>
    <w:rsid w:val="00660A3F"/>
    <w:rsid w:val="00663626"/>
    <w:rsid w:val="006642FC"/>
    <w:rsid w:val="00670112"/>
    <w:rsid w:val="006710A2"/>
    <w:rsid w:val="006724D7"/>
    <w:rsid w:val="006739E9"/>
    <w:rsid w:val="00674257"/>
    <w:rsid w:val="00675FC7"/>
    <w:rsid w:val="00677A0E"/>
    <w:rsid w:val="0068030D"/>
    <w:rsid w:val="0068036E"/>
    <w:rsid w:val="00691DAC"/>
    <w:rsid w:val="00693CC2"/>
    <w:rsid w:val="00694900"/>
    <w:rsid w:val="006A34D0"/>
    <w:rsid w:val="006A7549"/>
    <w:rsid w:val="006A79CB"/>
    <w:rsid w:val="006B11AA"/>
    <w:rsid w:val="006B21C0"/>
    <w:rsid w:val="006B3DE3"/>
    <w:rsid w:val="006B4E6F"/>
    <w:rsid w:val="006C1F6D"/>
    <w:rsid w:val="006C47F3"/>
    <w:rsid w:val="006C5FC7"/>
    <w:rsid w:val="006C5FF8"/>
    <w:rsid w:val="006C6037"/>
    <w:rsid w:val="006C68C1"/>
    <w:rsid w:val="006D0DE8"/>
    <w:rsid w:val="006D254F"/>
    <w:rsid w:val="006D3A84"/>
    <w:rsid w:val="006D4B50"/>
    <w:rsid w:val="006D510E"/>
    <w:rsid w:val="006D64FC"/>
    <w:rsid w:val="006D7275"/>
    <w:rsid w:val="006D7E10"/>
    <w:rsid w:val="006E053B"/>
    <w:rsid w:val="006E2EC9"/>
    <w:rsid w:val="006E5431"/>
    <w:rsid w:val="006E57F7"/>
    <w:rsid w:val="006E792F"/>
    <w:rsid w:val="006F0460"/>
    <w:rsid w:val="006F2264"/>
    <w:rsid w:val="006F4560"/>
    <w:rsid w:val="006F69A6"/>
    <w:rsid w:val="007006AF"/>
    <w:rsid w:val="00700C74"/>
    <w:rsid w:val="00700EAD"/>
    <w:rsid w:val="007044F8"/>
    <w:rsid w:val="00706B12"/>
    <w:rsid w:val="00710644"/>
    <w:rsid w:val="00711D7A"/>
    <w:rsid w:val="007134D8"/>
    <w:rsid w:val="00713E55"/>
    <w:rsid w:val="0071707A"/>
    <w:rsid w:val="0072235A"/>
    <w:rsid w:val="00723CC3"/>
    <w:rsid w:val="007263D4"/>
    <w:rsid w:val="0072706E"/>
    <w:rsid w:val="00727E29"/>
    <w:rsid w:val="00727EE9"/>
    <w:rsid w:val="00731128"/>
    <w:rsid w:val="00734827"/>
    <w:rsid w:val="00735F9E"/>
    <w:rsid w:val="00737565"/>
    <w:rsid w:val="00737B0F"/>
    <w:rsid w:val="0074375B"/>
    <w:rsid w:val="007440CA"/>
    <w:rsid w:val="00745021"/>
    <w:rsid w:val="00745508"/>
    <w:rsid w:val="00745F15"/>
    <w:rsid w:val="007512BB"/>
    <w:rsid w:val="0075140B"/>
    <w:rsid w:val="00755B7F"/>
    <w:rsid w:val="00756341"/>
    <w:rsid w:val="00756563"/>
    <w:rsid w:val="007617EE"/>
    <w:rsid w:val="007625E9"/>
    <w:rsid w:val="00763CCB"/>
    <w:rsid w:val="00763D0D"/>
    <w:rsid w:val="00773F99"/>
    <w:rsid w:val="00774C8D"/>
    <w:rsid w:val="00786014"/>
    <w:rsid w:val="00786A4B"/>
    <w:rsid w:val="007905E4"/>
    <w:rsid w:val="00790C64"/>
    <w:rsid w:val="00790FCA"/>
    <w:rsid w:val="00791106"/>
    <w:rsid w:val="00791B1C"/>
    <w:rsid w:val="007949D4"/>
    <w:rsid w:val="00794C39"/>
    <w:rsid w:val="007979D5"/>
    <w:rsid w:val="007A072A"/>
    <w:rsid w:val="007A1912"/>
    <w:rsid w:val="007A2152"/>
    <w:rsid w:val="007A2B43"/>
    <w:rsid w:val="007A2FC2"/>
    <w:rsid w:val="007A4FDC"/>
    <w:rsid w:val="007A74E8"/>
    <w:rsid w:val="007B199F"/>
    <w:rsid w:val="007B369F"/>
    <w:rsid w:val="007B387B"/>
    <w:rsid w:val="007B38AE"/>
    <w:rsid w:val="007B3F0B"/>
    <w:rsid w:val="007B4878"/>
    <w:rsid w:val="007B6235"/>
    <w:rsid w:val="007B6954"/>
    <w:rsid w:val="007C003F"/>
    <w:rsid w:val="007C1506"/>
    <w:rsid w:val="007C2737"/>
    <w:rsid w:val="007C2EC5"/>
    <w:rsid w:val="007C4C02"/>
    <w:rsid w:val="007C6E92"/>
    <w:rsid w:val="007D2B6A"/>
    <w:rsid w:val="007D337A"/>
    <w:rsid w:val="007D4C46"/>
    <w:rsid w:val="007E2469"/>
    <w:rsid w:val="007E394D"/>
    <w:rsid w:val="007E7CA0"/>
    <w:rsid w:val="007E7E9C"/>
    <w:rsid w:val="007F0CBE"/>
    <w:rsid w:val="007F2144"/>
    <w:rsid w:val="007F21E9"/>
    <w:rsid w:val="007F4883"/>
    <w:rsid w:val="007F5CE7"/>
    <w:rsid w:val="007F666E"/>
    <w:rsid w:val="007F6AFF"/>
    <w:rsid w:val="00801C10"/>
    <w:rsid w:val="0080220D"/>
    <w:rsid w:val="0080428D"/>
    <w:rsid w:val="008042AC"/>
    <w:rsid w:val="00805231"/>
    <w:rsid w:val="008100B6"/>
    <w:rsid w:val="008110A9"/>
    <w:rsid w:val="00812656"/>
    <w:rsid w:val="0081266C"/>
    <w:rsid w:val="00813266"/>
    <w:rsid w:val="008200F1"/>
    <w:rsid w:val="00821DCF"/>
    <w:rsid w:val="008255CD"/>
    <w:rsid w:val="00825DA1"/>
    <w:rsid w:val="00826BD5"/>
    <w:rsid w:val="008271AC"/>
    <w:rsid w:val="00834B35"/>
    <w:rsid w:val="00834EE3"/>
    <w:rsid w:val="00837644"/>
    <w:rsid w:val="00846394"/>
    <w:rsid w:val="00850CB0"/>
    <w:rsid w:val="00851D5D"/>
    <w:rsid w:val="00854A14"/>
    <w:rsid w:val="0085613B"/>
    <w:rsid w:val="008602A2"/>
    <w:rsid w:val="00860356"/>
    <w:rsid w:val="008619A2"/>
    <w:rsid w:val="0086240D"/>
    <w:rsid w:val="00863351"/>
    <w:rsid w:val="0086379D"/>
    <w:rsid w:val="00863C7B"/>
    <w:rsid w:val="00864489"/>
    <w:rsid w:val="00864A87"/>
    <w:rsid w:val="008664E0"/>
    <w:rsid w:val="008670DF"/>
    <w:rsid w:val="00871364"/>
    <w:rsid w:val="00873413"/>
    <w:rsid w:val="00874111"/>
    <w:rsid w:val="00877595"/>
    <w:rsid w:val="00880341"/>
    <w:rsid w:val="00882F3F"/>
    <w:rsid w:val="00883E51"/>
    <w:rsid w:val="00885ADF"/>
    <w:rsid w:val="008866A1"/>
    <w:rsid w:val="00891388"/>
    <w:rsid w:val="00892B64"/>
    <w:rsid w:val="00892D3F"/>
    <w:rsid w:val="008937CD"/>
    <w:rsid w:val="008939CC"/>
    <w:rsid w:val="00894263"/>
    <w:rsid w:val="008947F2"/>
    <w:rsid w:val="008975C6"/>
    <w:rsid w:val="008A447F"/>
    <w:rsid w:val="008A4884"/>
    <w:rsid w:val="008B0D43"/>
    <w:rsid w:val="008B12FD"/>
    <w:rsid w:val="008C0094"/>
    <w:rsid w:val="008C07BA"/>
    <w:rsid w:val="008C17D6"/>
    <w:rsid w:val="008C3FCC"/>
    <w:rsid w:val="008C49C5"/>
    <w:rsid w:val="008D52F5"/>
    <w:rsid w:val="008D5A23"/>
    <w:rsid w:val="008D6407"/>
    <w:rsid w:val="008D683B"/>
    <w:rsid w:val="008D72A4"/>
    <w:rsid w:val="008E0430"/>
    <w:rsid w:val="008E26B3"/>
    <w:rsid w:val="008E2BE7"/>
    <w:rsid w:val="008E7AE6"/>
    <w:rsid w:val="008F108D"/>
    <w:rsid w:val="008F1F28"/>
    <w:rsid w:val="008F2800"/>
    <w:rsid w:val="008F3B33"/>
    <w:rsid w:val="008F5896"/>
    <w:rsid w:val="0090265D"/>
    <w:rsid w:val="009100C7"/>
    <w:rsid w:val="009101DF"/>
    <w:rsid w:val="009112A4"/>
    <w:rsid w:val="00912AC0"/>
    <w:rsid w:val="00917CB4"/>
    <w:rsid w:val="00920B01"/>
    <w:rsid w:val="00921392"/>
    <w:rsid w:val="009251AC"/>
    <w:rsid w:val="0092568D"/>
    <w:rsid w:val="009268AB"/>
    <w:rsid w:val="00927159"/>
    <w:rsid w:val="00931BED"/>
    <w:rsid w:val="009335D9"/>
    <w:rsid w:val="00934EE7"/>
    <w:rsid w:val="00935333"/>
    <w:rsid w:val="00935DD8"/>
    <w:rsid w:val="00936404"/>
    <w:rsid w:val="0093644C"/>
    <w:rsid w:val="0093771D"/>
    <w:rsid w:val="0094116C"/>
    <w:rsid w:val="00941625"/>
    <w:rsid w:val="00942D02"/>
    <w:rsid w:val="00943D49"/>
    <w:rsid w:val="00951BA8"/>
    <w:rsid w:val="009526CD"/>
    <w:rsid w:val="00955E94"/>
    <w:rsid w:val="00957EFF"/>
    <w:rsid w:val="00960504"/>
    <w:rsid w:val="00960D29"/>
    <w:rsid w:val="009625F1"/>
    <w:rsid w:val="00964CC7"/>
    <w:rsid w:val="00964F3A"/>
    <w:rsid w:val="00965C70"/>
    <w:rsid w:val="00965D4E"/>
    <w:rsid w:val="009660D0"/>
    <w:rsid w:val="00966EE9"/>
    <w:rsid w:val="00966F4C"/>
    <w:rsid w:val="00967182"/>
    <w:rsid w:val="0097146A"/>
    <w:rsid w:val="00971D43"/>
    <w:rsid w:val="00971F50"/>
    <w:rsid w:val="00972152"/>
    <w:rsid w:val="009733E2"/>
    <w:rsid w:val="00975A43"/>
    <w:rsid w:val="0097629F"/>
    <w:rsid w:val="00977DE5"/>
    <w:rsid w:val="00983728"/>
    <w:rsid w:val="00983F20"/>
    <w:rsid w:val="00985C47"/>
    <w:rsid w:val="00986D2C"/>
    <w:rsid w:val="00991AAB"/>
    <w:rsid w:val="00992330"/>
    <w:rsid w:val="00993313"/>
    <w:rsid w:val="00993629"/>
    <w:rsid w:val="00995919"/>
    <w:rsid w:val="00995F89"/>
    <w:rsid w:val="00996E10"/>
    <w:rsid w:val="00997B23"/>
    <w:rsid w:val="009A2A1A"/>
    <w:rsid w:val="009A4602"/>
    <w:rsid w:val="009A59B4"/>
    <w:rsid w:val="009A5E79"/>
    <w:rsid w:val="009A6E44"/>
    <w:rsid w:val="009A7B68"/>
    <w:rsid w:val="009B36AA"/>
    <w:rsid w:val="009B4382"/>
    <w:rsid w:val="009B7319"/>
    <w:rsid w:val="009C1248"/>
    <w:rsid w:val="009C3DEF"/>
    <w:rsid w:val="009C4E91"/>
    <w:rsid w:val="009C68B3"/>
    <w:rsid w:val="009C6DE9"/>
    <w:rsid w:val="009D0308"/>
    <w:rsid w:val="009D1B93"/>
    <w:rsid w:val="009D1CD4"/>
    <w:rsid w:val="009D3FF4"/>
    <w:rsid w:val="009D5765"/>
    <w:rsid w:val="009D6F50"/>
    <w:rsid w:val="009D6FFD"/>
    <w:rsid w:val="009E03E6"/>
    <w:rsid w:val="009E1A44"/>
    <w:rsid w:val="009E25E0"/>
    <w:rsid w:val="009E377E"/>
    <w:rsid w:val="009E44CB"/>
    <w:rsid w:val="009E57E6"/>
    <w:rsid w:val="009E5AB7"/>
    <w:rsid w:val="009E604D"/>
    <w:rsid w:val="009F2551"/>
    <w:rsid w:val="009F31D1"/>
    <w:rsid w:val="009F4DAD"/>
    <w:rsid w:val="009F56EA"/>
    <w:rsid w:val="009F5A84"/>
    <w:rsid w:val="00A02463"/>
    <w:rsid w:val="00A0321E"/>
    <w:rsid w:val="00A03B67"/>
    <w:rsid w:val="00A04C06"/>
    <w:rsid w:val="00A07DC7"/>
    <w:rsid w:val="00A11F95"/>
    <w:rsid w:val="00A1299A"/>
    <w:rsid w:val="00A12D6D"/>
    <w:rsid w:val="00A12FCD"/>
    <w:rsid w:val="00A14779"/>
    <w:rsid w:val="00A161CC"/>
    <w:rsid w:val="00A21560"/>
    <w:rsid w:val="00A2366A"/>
    <w:rsid w:val="00A241FA"/>
    <w:rsid w:val="00A2466F"/>
    <w:rsid w:val="00A2754A"/>
    <w:rsid w:val="00A27565"/>
    <w:rsid w:val="00A27BC7"/>
    <w:rsid w:val="00A35D7E"/>
    <w:rsid w:val="00A3744E"/>
    <w:rsid w:val="00A42235"/>
    <w:rsid w:val="00A46B01"/>
    <w:rsid w:val="00A47729"/>
    <w:rsid w:val="00A50019"/>
    <w:rsid w:val="00A5139C"/>
    <w:rsid w:val="00A51B1C"/>
    <w:rsid w:val="00A51D33"/>
    <w:rsid w:val="00A52391"/>
    <w:rsid w:val="00A52541"/>
    <w:rsid w:val="00A52C9B"/>
    <w:rsid w:val="00A5433F"/>
    <w:rsid w:val="00A550A3"/>
    <w:rsid w:val="00A555EA"/>
    <w:rsid w:val="00A577DE"/>
    <w:rsid w:val="00A60D28"/>
    <w:rsid w:val="00A6126B"/>
    <w:rsid w:val="00A634AA"/>
    <w:rsid w:val="00A63ED8"/>
    <w:rsid w:val="00A649F5"/>
    <w:rsid w:val="00A66843"/>
    <w:rsid w:val="00A702CB"/>
    <w:rsid w:val="00A74642"/>
    <w:rsid w:val="00A7727C"/>
    <w:rsid w:val="00A77535"/>
    <w:rsid w:val="00A83946"/>
    <w:rsid w:val="00A8722A"/>
    <w:rsid w:val="00A87F43"/>
    <w:rsid w:val="00A92602"/>
    <w:rsid w:val="00A92B2C"/>
    <w:rsid w:val="00A9518B"/>
    <w:rsid w:val="00AA0730"/>
    <w:rsid w:val="00AA4254"/>
    <w:rsid w:val="00AA4293"/>
    <w:rsid w:val="00AA5C6D"/>
    <w:rsid w:val="00AA62CD"/>
    <w:rsid w:val="00AA7E28"/>
    <w:rsid w:val="00AB0DE3"/>
    <w:rsid w:val="00AB1732"/>
    <w:rsid w:val="00AB23AB"/>
    <w:rsid w:val="00AB2DB1"/>
    <w:rsid w:val="00AB3253"/>
    <w:rsid w:val="00AB32DF"/>
    <w:rsid w:val="00AB4DE2"/>
    <w:rsid w:val="00AB5D5B"/>
    <w:rsid w:val="00AB606B"/>
    <w:rsid w:val="00AC16FF"/>
    <w:rsid w:val="00AC3FFF"/>
    <w:rsid w:val="00AC576B"/>
    <w:rsid w:val="00AC671F"/>
    <w:rsid w:val="00AD3AEA"/>
    <w:rsid w:val="00AD3C03"/>
    <w:rsid w:val="00AE0899"/>
    <w:rsid w:val="00AE121E"/>
    <w:rsid w:val="00AE1C8C"/>
    <w:rsid w:val="00AE2DB4"/>
    <w:rsid w:val="00AE34DE"/>
    <w:rsid w:val="00AE36C4"/>
    <w:rsid w:val="00AE4454"/>
    <w:rsid w:val="00AF0524"/>
    <w:rsid w:val="00AF3509"/>
    <w:rsid w:val="00AF494B"/>
    <w:rsid w:val="00AF49D0"/>
    <w:rsid w:val="00AF6B24"/>
    <w:rsid w:val="00AF6DC3"/>
    <w:rsid w:val="00AF73D9"/>
    <w:rsid w:val="00B000E8"/>
    <w:rsid w:val="00B005F0"/>
    <w:rsid w:val="00B03DCA"/>
    <w:rsid w:val="00B10066"/>
    <w:rsid w:val="00B1146E"/>
    <w:rsid w:val="00B12B0F"/>
    <w:rsid w:val="00B17BCD"/>
    <w:rsid w:val="00B2023D"/>
    <w:rsid w:val="00B23143"/>
    <w:rsid w:val="00B2432D"/>
    <w:rsid w:val="00B25590"/>
    <w:rsid w:val="00B25E3E"/>
    <w:rsid w:val="00B263FD"/>
    <w:rsid w:val="00B3140F"/>
    <w:rsid w:val="00B326AF"/>
    <w:rsid w:val="00B36024"/>
    <w:rsid w:val="00B4011F"/>
    <w:rsid w:val="00B42531"/>
    <w:rsid w:val="00B42FBA"/>
    <w:rsid w:val="00B4689D"/>
    <w:rsid w:val="00B4745E"/>
    <w:rsid w:val="00B50A0B"/>
    <w:rsid w:val="00B50AC6"/>
    <w:rsid w:val="00B5275E"/>
    <w:rsid w:val="00B532BC"/>
    <w:rsid w:val="00B536EE"/>
    <w:rsid w:val="00B55225"/>
    <w:rsid w:val="00B6344D"/>
    <w:rsid w:val="00B646ED"/>
    <w:rsid w:val="00B64D7E"/>
    <w:rsid w:val="00B64E67"/>
    <w:rsid w:val="00B6513E"/>
    <w:rsid w:val="00B65C4E"/>
    <w:rsid w:val="00B66063"/>
    <w:rsid w:val="00B71367"/>
    <w:rsid w:val="00B72933"/>
    <w:rsid w:val="00B73536"/>
    <w:rsid w:val="00B742A0"/>
    <w:rsid w:val="00B77137"/>
    <w:rsid w:val="00B808F2"/>
    <w:rsid w:val="00B8193D"/>
    <w:rsid w:val="00B8286D"/>
    <w:rsid w:val="00B835EF"/>
    <w:rsid w:val="00B861B7"/>
    <w:rsid w:val="00B86F59"/>
    <w:rsid w:val="00B87085"/>
    <w:rsid w:val="00B9061F"/>
    <w:rsid w:val="00B90D10"/>
    <w:rsid w:val="00B91C2E"/>
    <w:rsid w:val="00B92900"/>
    <w:rsid w:val="00B9590A"/>
    <w:rsid w:val="00B95D77"/>
    <w:rsid w:val="00B979F9"/>
    <w:rsid w:val="00BA35B8"/>
    <w:rsid w:val="00BA7A0C"/>
    <w:rsid w:val="00BA7F4E"/>
    <w:rsid w:val="00BB056B"/>
    <w:rsid w:val="00BB3BEA"/>
    <w:rsid w:val="00BB4782"/>
    <w:rsid w:val="00BB4972"/>
    <w:rsid w:val="00BB5DE8"/>
    <w:rsid w:val="00BB5DF0"/>
    <w:rsid w:val="00BB60F3"/>
    <w:rsid w:val="00BC0397"/>
    <w:rsid w:val="00BC3575"/>
    <w:rsid w:val="00BC64A3"/>
    <w:rsid w:val="00BD00D2"/>
    <w:rsid w:val="00BD0559"/>
    <w:rsid w:val="00BD1EBB"/>
    <w:rsid w:val="00BD387B"/>
    <w:rsid w:val="00BE16C4"/>
    <w:rsid w:val="00BE3FA7"/>
    <w:rsid w:val="00BE4435"/>
    <w:rsid w:val="00BE4EE2"/>
    <w:rsid w:val="00BE5B6A"/>
    <w:rsid w:val="00BE7D49"/>
    <w:rsid w:val="00BF2C6B"/>
    <w:rsid w:val="00BF494D"/>
    <w:rsid w:val="00BF599B"/>
    <w:rsid w:val="00BF793A"/>
    <w:rsid w:val="00C00816"/>
    <w:rsid w:val="00C013D2"/>
    <w:rsid w:val="00C031C8"/>
    <w:rsid w:val="00C035F0"/>
    <w:rsid w:val="00C046BF"/>
    <w:rsid w:val="00C048B3"/>
    <w:rsid w:val="00C062E8"/>
    <w:rsid w:val="00C06A6D"/>
    <w:rsid w:val="00C073F9"/>
    <w:rsid w:val="00C07533"/>
    <w:rsid w:val="00C106DF"/>
    <w:rsid w:val="00C10D55"/>
    <w:rsid w:val="00C119C0"/>
    <w:rsid w:val="00C15F82"/>
    <w:rsid w:val="00C1638E"/>
    <w:rsid w:val="00C165E9"/>
    <w:rsid w:val="00C16A44"/>
    <w:rsid w:val="00C17B01"/>
    <w:rsid w:val="00C17B35"/>
    <w:rsid w:val="00C23846"/>
    <w:rsid w:val="00C23FA4"/>
    <w:rsid w:val="00C318F8"/>
    <w:rsid w:val="00C347DE"/>
    <w:rsid w:val="00C34EE8"/>
    <w:rsid w:val="00C3512B"/>
    <w:rsid w:val="00C366BE"/>
    <w:rsid w:val="00C37319"/>
    <w:rsid w:val="00C40084"/>
    <w:rsid w:val="00C40283"/>
    <w:rsid w:val="00C44DB2"/>
    <w:rsid w:val="00C47625"/>
    <w:rsid w:val="00C50DBB"/>
    <w:rsid w:val="00C51249"/>
    <w:rsid w:val="00C567B1"/>
    <w:rsid w:val="00C60221"/>
    <w:rsid w:val="00C6024E"/>
    <w:rsid w:val="00C65649"/>
    <w:rsid w:val="00C66DE3"/>
    <w:rsid w:val="00C67F0C"/>
    <w:rsid w:val="00C70379"/>
    <w:rsid w:val="00C73D27"/>
    <w:rsid w:val="00C74615"/>
    <w:rsid w:val="00C830E4"/>
    <w:rsid w:val="00C83C92"/>
    <w:rsid w:val="00C83EF4"/>
    <w:rsid w:val="00C86847"/>
    <w:rsid w:val="00C875BC"/>
    <w:rsid w:val="00C87EF2"/>
    <w:rsid w:val="00C908D4"/>
    <w:rsid w:val="00C92DE6"/>
    <w:rsid w:val="00C93203"/>
    <w:rsid w:val="00CA104F"/>
    <w:rsid w:val="00CA3ABB"/>
    <w:rsid w:val="00CA54C4"/>
    <w:rsid w:val="00CA7158"/>
    <w:rsid w:val="00CA7D4D"/>
    <w:rsid w:val="00CB1207"/>
    <w:rsid w:val="00CB36BE"/>
    <w:rsid w:val="00CB3F3A"/>
    <w:rsid w:val="00CB5D63"/>
    <w:rsid w:val="00CB5FFD"/>
    <w:rsid w:val="00CC081A"/>
    <w:rsid w:val="00CC1E85"/>
    <w:rsid w:val="00CC492D"/>
    <w:rsid w:val="00CC6B51"/>
    <w:rsid w:val="00CC7815"/>
    <w:rsid w:val="00CD100C"/>
    <w:rsid w:val="00CD2102"/>
    <w:rsid w:val="00CD4B2D"/>
    <w:rsid w:val="00CD4C4B"/>
    <w:rsid w:val="00CD4DDA"/>
    <w:rsid w:val="00CD77E2"/>
    <w:rsid w:val="00CD781C"/>
    <w:rsid w:val="00CE0D70"/>
    <w:rsid w:val="00CE3EAC"/>
    <w:rsid w:val="00CE63A1"/>
    <w:rsid w:val="00CE73BB"/>
    <w:rsid w:val="00CF005F"/>
    <w:rsid w:val="00CF05D2"/>
    <w:rsid w:val="00CF0F71"/>
    <w:rsid w:val="00CF163E"/>
    <w:rsid w:val="00CF1D29"/>
    <w:rsid w:val="00CF1E8E"/>
    <w:rsid w:val="00CF1F0D"/>
    <w:rsid w:val="00CF649A"/>
    <w:rsid w:val="00D00B33"/>
    <w:rsid w:val="00D00C0A"/>
    <w:rsid w:val="00D02CF0"/>
    <w:rsid w:val="00D04197"/>
    <w:rsid w:val="00D04A49"/>
    <w:rsid w:val="00D1065A"/>
    <w:rsid w:val="00D12746"/>
    <w:rsid w:val="00D128F8"/>
    <w:rsid w:val="00D12E15"/>
    <w:rsid w:val="00D13743"/>
    <w:rsid w:val="00D15715"/>
    <w:rsid w:val="00D15940"/>
    <w:rsid w:val="00D168E1"/>
    <w:rsid w:val="00D20996"/>
    <w:rsid w:val="00D214BA"/>
    <w:rsid w:val="00D2680A"/>
    <w:rsid w:val="00D27620"/>
    <w:rsid w:val="00D35820"/>
    <w:rsid w:val="00D36D21"/>
    <w:rsid w:val="00D43466"/>
    <w:rsid w:val="00D470DE"/>
    <w:rsid w:val="00D507CF"/>
    <w:rsid w:val="00D52BF7"/>
    <w:rsid w:val="00D54A61"/>
    <w:rsid w:val="00D55F0F"/>
    <w:rsid w:val="00D60631"/>
    <w:rsid w:val="00D610F8"/>
    <w:rsid w:val="00D624AD"/>
    <w:rsid w:val="00D62740"/>
    <w:rsid w:val="00D629EE"/>
    <w:rsid w:val="00D6353B"/>
    <w:rsid w:val="00D63D8C"/>
    <w:rsid w:val="00D64CD0"/>
    <w:rsid w:val="00D64E07"/>
    <w:rsid w:val="00D64E92"/>
    <w:rsid w:val="00D65CD2"/>
    <w:rsid w:val="00D66B05"/>
    <w:rsid w:val="00D6734B"/>
    <w:rsid w:val="00D67D23"/>
    <w:rsid w:val="00D71E9A"/>
    <w:rsid w:val="00D774F5"/>
    <w:rsid w:val="00D83DE8"/>
    <w:rsid w:val="00D8756C"/>
    <w:rsid w:val="00D879F1"/>
    <w:rsid w:val="00D90550"/>
    <w:rsid w:val="00D9203D"/>
    <w:rsid w:val="00D934D5"/>
    <w:rsid w:val="00D935D1"/>
    <w:rsid w:val="00D936A2"/>
    <w:rsid w:val="00D95FAC"/>
    <w:rsid w:val="00D96098"/>
    <w:rsid w:val="00D97D34"/>
    <w:rsid w:val="00DA00BA"/>
    <w:rsid w:val="00DA1A1C"/>
    <w:rsid w:val="00DA2DCE"/>
    <w:rsid w:val="00DA4079"/>
    <w:rsid w:val="00DA796B"/>
    <w:rsid w:val="00DB623C"/>
    <w:rsid w:val="00DC0C62"/>
    <w:rsid w:val="00DC35EB"/>
    <w:rsid w:val="00DC3D99"/>
    <w:rsid w:val="00DC5F36"/>
    <w:rsid w:val="00DC6851"/>
    <w:rsid w:val="00DD076F"/>
    <w:rsid w:val="00DD1152"/>
    <w:rsid w:val="00DD38BC"/>
    <w:rsid w:val="00DD4D8B"/>
    <w:rsid w:val="00DD5FAA"/>
    <w:rsid w:val="00DD7B48"/>
    <w:rsid w:val="00DE0CFC"/>
    <w:rsid w:val="00DE597F"/>
    <w:rsid w:val="00DE65A1"/>
    <w:rsid w:val="00DE6B28"/>
    <w:rsid w:val="00DE76CF"/>
    <w:rsid w:val="00DE7BB8"/>
    <w:rsid w:val="00DF074B"/>
    <w:rsid w:val="00DF5F8F"/>
    <w:rsid w:val="00DF689A"/>
    <w:rsid w:val="00E014B8"/>
    <w:rsid w:val="00E0234F"/>
    <w:rsid w:val="00E023CE"/>
    <w:rsid w:val="00E028EA"/>
    <w:rsid w:val="00E0383C"/>
    <w:rsid w:val="00E05355"/>
    <w:rsid w:val="00E063F5"/>
    <w:rsid w:val="00E06907"/>
    <w:rsid w:val="00E06A8C"/>
    <w:rsid w:val="00E06D59"/>
    <w:rsid w:val="00E12082"/>
    <w:rsid w:val="00E128DF"/>
    <w:rsid w:val="00E12A9D"/>
    <w:rsid w:val="00E12B7C"/>
    <w:rsid w:val="00E12BF8"/>
    <w:rsid w:val="00E1705D"/>
    <w:rsid w:val="00E23B86"/>
    <w:rsid w:val="00E26599"/>
    <w:rsid w:val="00E26BBD"/>
    <w:rsid w:val="00E2707C"/>
    <w:rsid w:val="00E270AD"/>
    <w:rsid w:val="00E3115E"/>
    <w:rsid w:val="00E3130D"/>
    <w:rsid w:val="00E31467"/>
    <w:rsid w:val="00E3203B"/>
    <w:rsid w:val="00E32E58"/>
    <w:rsid w:val="00E33AC0"/>
    <w:rsid w:val="00E33CC5"/>
    <w:rsid w:val="00E355D9"/>
    <w:rsid w:val="00E35D7E"/>
    <w:rsid w:val="00E37AE1"/>
    <w:rsid w:val="00E37DE9"/>
    <w:rsid w:val="00E37E54"/>
    <w:rsid w:val="00E417FC"/>
    <w:rsid w:val="00E42256"/>
    <w:rsid w:val="00E446C2"/>
    <w:rsid w:val="00E450F2"/>
    <w:rsid w:val="00E461F5"/>
    <w:rsid w:val="00E5015E"/>
    <w:rsid w:val="00E50E4F"/>
    <w:rsid w:val="00E51104"/>
    <w:rsid w:val="00E55A0E"/>
    <w:rsid w:val="00E603E7"/>
    <w:rsid w:val="00E61B7F"/>
    <w:rsid w:val="00E66D9C"/>
    <w:rsid w:val="00E67045"/>
    <w:rsid w:val="00E702BA"/>
    <w:rsid w:val="00E72C6C"/>
    <w:rsid w:val="00E75206"/>
    <w:rsid w:val="00E75770"/>
    <w:rsid w:val="00E76384"/>
    <w:rsid w:val="00E778AC"/>
    <w:rsid w:val="00E81042"/>
    <w:rsid w:val="00E822D6"/>
    <w:rsid w:val="00E83A62"/>
    <w:rsid w:val="00E846AB"/>
    <w:rsid w:val="00E85932"/>
    <w:rsid w:val="00E86307"/>
    <w:rsid w:val="00E869A6"/>
    <w:rsid w:val="00E86B30"/>
    <w:rsid w:val="00E90CF9"/>
    <w:rsid w:val="00E93873"/>
    <w:rsid w:val="00E948D5"/>
    <w:rsid w:val="00E959CA"/>
    <w:rsid w:val="00E97EBA"/>
    <w:rsid w:val="00EA36A6"/>
    <w:rsid w:val="00EA4B2F"/>
    <w:rsid w:val="00EB05F6"/>
    <w:rsid w:val="00EB0CAF"/>
    <w:rsid w:val="00EB2B8C"/>
    <w:rsid w:val="00EB4190"/>
    <w:rsid w:val="00EB4E76"/>
    <w:rsid w:val="00EB5517"/>
    <w:rsid w:val="00EC2522"/>
    <w:rsid w:val="00EC2F90"/>
    <w:rsid w:val="00EC4E0D"/>
    <w:rsid w:val="00EC4EEF"/>
    <w:rsid w:val="00EC7CF4"/>
    <w:rsid w:val="00ED17C2"/>
    <w:rsid w:val="00ED4F0B"/>
    <w:rsid w:val="00ED5DDD"/>
    <w:rsid w:val="00ED615E"/>
    <w:rsid w:val="00EE1E52"/>
    <w:rsid w:val="00EE4DBB"/>
    <w:rsid w:val="00EE78F6"/>
    <w:rsid w:val="00EE7C0E"/>
    <w:rsid w:val="00EF1172"/>
    <w:rsid w:val="00EF219F"/>
    <w:rsid w:val="00EF2C07"/>
    <w:rsid w:val="00EF50CB"/>
    <w:rsid w:val="00EF6ED0"/>
    <w:rsid w:val="00F01D42"/>
    <w:rsid w:val="00F02B5E"/>
    <w:rsid w:val="00F03D74"/>
    <w:rsid w:val="00F04D55"/>
    <w:rsid w:val="00F0515F"/>
    <w:rsid w:val="00F06451"/>
    <w:rsid w:val="00F06F5A"/>
    <w:rsid w:val="00F10E57"/>
    <w:rsid w:val="00F11398"/>
    <w:rsid w:val="00F11B3D"/>
    <w:rsid w:val="00F122F2"/>
    <w:rsid w:val="00F15BEF"/>
    <w:rsid w:val="00F16476"/>
    <w:rsid w:val="00F16858"/>
    <w:rsid w:val="00F17C0D"/>
    <w:rsid w:val="00F208E3"/>
    <w:rsid w:val="00F24F85"/>
    <w:rsid w:val="00F258B9"/>
    <w:rsid w:val="00F26B70"/>
    <w:rsid w:val="00F27471"/>
    <w:rsid w:val="00F30065"/>
    <w:rsid w:val="00F3116B"/>
    <w:rsid w:val="00F3278D"/>
    <w:rsid w:val="00F33B9A"/>
    <w:rsid w:val="00F34DC1"/>
    <w:rsid w:val="00F40955"/>
    <w:rsid w:val="00F42D8B"/>
    <w:rsid w:val="00F50A02"/>
    <w:rsid w:val="00F51026"/>
    <w:rsid w:val="00F527F9"/>
    <w:rsid w:val="00F52B75"/>
    <w:rsid w:val="00F54891"/>
    <w:rsid w:val="00F56526"/>
    <w:rsid w:val="00F610C0"/>
    <w:rsid w:val="00F61E1C"/>
    <w:rsid w:val="00F65B1B"/>
    <w:rsid w:val="00F67B77"/>
    <w:rsid w:val="00F67DA8"/>
    <w:rsid w:val="00F720EE"/>
    <w:rsid w:val="00F73381"/>
    <w:rsid w:val="00F74344"/>
    <w:rsid w:val="00F75641"/>
    <w:rsid w:val="00F76273"/>
    <w:rsid w:val="00F8087C"/>
    <w:rsid w:val="00F808FA"/>
    <w:rsid w:val="00F86541"/>
    <w:rsid w:val="00F8709E"/>
    <w:rsid w:val="00F87493"/>
    <w:rsid w:val="00F90B85"/>
    <w:rsid w:val="00F91A3A"/>
    <w:rsid w:val="00F93DEE"/>
    <w:rsid w:val="00F93FED"/>
    <w:rsid w:val="00FA0A1C"/>
    <w:rsid w:val="00FA2D5C"/>
    <w:rsid w:val="00FA507B"/>
    <w:rsid w:val="00FA601B"/>
    <w:rsid w:val="00FA6AA1"/>
    <w:rsid w:val="00FB2D4F"/>
    <w:rsid w:val="00FB2F98"/>
    <w:rsid w:val="00FB39D7"/>
    <w:rsid w:val="00FB3B06"/>
    <w:rsid w:val="00FB479D"/>
    <w:rsid w:val="00FC00CE"/>
    <w:rsid w:val="00FC074D"/>
    <w:rsid w:val="00FC1744"/>
    <w:rsid w:val="00FC1EFF"/>
    <w:rsid w:val="00FC3EAE"/>
    <w:rsid w:val="00FC59CC"/>
    <w:rsid w:val="00FC7576"/>
    <w:rsid w:val="00FD1978"/>
    <w:rsid w:val="00FD50E3"/>
    <w:rsid w:val="00FD5D8E"/>
    <w:rsid w:val="00FD6170"/>
    <w:rsid w:val="00FD65E5"/>
    <w:rsid w:val="00FD6F76"/>
    <w:rsid w:val="00FD74B1"/>
    <w:rsid w:val="00FE2371"/>
    <w:rsid w:val="00FE444D"/>
    <w:rsid w:val="00FE56AD"/>
    <w:rsid w:val="00FE58F1"/>
    <w:rsid w:val="00FE6556"/>
    <w:rsid w:val="00FF013D"/>
    <w:rsid w:val="00FF1C9E"/>
    <w:rsid w:val="00FF3FB6"/>
    <w:rsid w:val="00FF5A13"/>
    <w:rsid w:val="00FF62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E2BFAF"/>
  <w15:docId w15:val="{7D868D33-4918-4F95-99D6-AEFB5372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Default Paragraph Font" w:uiPriority="1"/>
    <w:lsdException w:name="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7B01"/>
    <w:pPr>
      <w:jc w:val="both"/>
    </w:pPr>
    <w:rPr>
      <w:rFonts w:ascii="Verdana" w:hAnsi="Verdana"/>
      <w:szCs w:val="22"/>
      <w:lang w:eastAsia="nl-NL"/>
    </w:rPr>
  </w:style>
  <w:style w:type="paragraph" w:styleId="Kop1">
    <w:name w:val="heading 1"/>
    <w:basedOn w:val="Standaard"/>
    <w:next w:val="Standaard"/>
    <w:link w:val="Kop1Char"/>
    <w:qFormat/>
    <w:rsid w:val="00F16858"/>
    <w:pPr>
      <w:keepNext/>
      <w:widowControl w:val="0"/>
      <w:numPr>
        <w:numId w:val="33"/>
      </w:numPr>
      <w:tabs>
        <w:tab w:val="left" w:pos="397"/>
        <w:tab w:val="left" w:pos="454"/>
        <w:tab w:val="left" w:pos="510"/>
        <w:tab w:val="left" w:pos="567"/>
        <w:tab w:val="left" w:pos="624"/>
      </w:tabs>
      <w:suppressAutoHyphens/>
      <w:spacing w:before="240" w:after="240"/>
      <w:outlineLvl w:val="0"/>
    </w:pPr>
    <w:rPr>
      <w:rFonts w:cs="Arial"/>
      <w:b/>
      <w:bCs/>
      <w:kern w:val="32"/>
      <w:sz w:val="24"/>
      <w:szCs w:val="24"/>
    </w:rPr>
  </w:style>
  <w:style w:type="paragraph" w:styleId="Kop2">
    <w:name w:val="heading 2"/>
    <w:basedOn w:val="Standaard"/>
    <w:next w:val="Standaard"/>
    <w:link w:val="Kop2Char"/>
    <w:qFormat/>
    <w:rsid w:val="00F16858"/>
    <w:pPr>
      <w:keepNext/>
      <w:widowControl w:val="0"/>
      <w:numPr>
        <w:ilvl w:val="1"/>
        <w:numId w:val="33"/>
      </w:numPr>
      <w:tabs>
        <w:tab w:val="left" w:pos="397"/>
        <w:tab w:val="left" w:pos="454"/>
        <w:tab w:val="left" w:pos="510"/>
        <w:tab w:val="left" w:pos="567"/>
      </w:tabs>
      <w:spacing w:before="240" w:after="240"/>
      <w:outlineLvl w:val="1"/>
    </w:pPr>
    <w:rPr>
      <w:b/>
      <w:bCs/>
      <w:iCs/>
      <w:szCs w:val="24"/>
    </w:rPr>
  </w:style>
  <w:style w:type="paragraph" w:styleId="Kop3">
    <w:name w:val="heading 3"/>
    <w:basedOn w:val="Standaard"/>
    <w:next w:val="Standaard"/>
    <w:link w:val="Kop3Char"/>
    <w:qFormat/>
    <w:rsid w:val="00F16858"/>
    <w:pPr>
      <w:keepNext/>
      <w:widowControl w:val="0"/>
      <w:numPr>
        <w:ilvl w:val="2"/>
        <w:numId w:val="33"/>
      </w:numPr>
      <w:tabs>
        <w:tab w:val="left" w:pos="680"/>
        <w:tab w:val="left" w:pos="737"/>
        <w:tab w:val="left" w:pos="794"/>
        <w:tab w:val="left" w:pos="851"/>
      </w:tabs>
      <w:suppressAutoHyphens/>
      <w:spacing w:before="240" w:after="240"/>
      <w:outlineLvl w:val="2"/>
    </w:pPr>
    <w:rPr>
      <w:bCs/>
      <w:szCs w:val="24"/>
    </w:rPr>
  </w:style>
  <w:style w:type="paragraph" w:styleId="Kop4">
    <w:name w:val="heading 4"/>
    <w:basedOn w:val="Standaard"/>
    <w:next w:val="Standaard"/>
    <w:link w:val="Kop4Char"/>
    <w:qFormat/>
    <w:rsid w:val="007F666E"/>
    <w:pPr>
      <w:keepNext/>
      <w:widowControl w:val="0"/>
      <w:numPr>
        <w:ilvl w:val="3"/>
        <w:numId w:val="33"/>
      </w:numPr>
      <w:tabs>
        <w:tab w:val="left" w:pos="851"/>
        <w:tab w:val="left" w:pos="907"/>
        <w:tab w:val="left" w:pos="1021"/>
        <w:tab w:val="left" w:pos="1134"/>
      </w:tabs>
      <w:suppressAutoHyphens/>
      <w:spacing w:before="240" w:after="240"/>
      <w:ind w:left="510"/>
      <w:outlineLvl w:val="3"/>
    </w:pPr>
    <w:rPr>
      <w:bCs/>
      <w:i/>
      <w:szCs w:val="28"/>
    </w:rPr>
  </w:style>
  <w:style w:type="paragraph" w:styleId="Kop5">
    <w:name w:val="heading 5"/>
    <w:basedOn w:val="Standaard"/>
    <w:next w:val="Standaard"/>
    <w:rsid w:val="007C2737"/>
    <w:pPr>
      <w:keepNext/>
      <w:numPr>
        <w:ilvl w:val="4"/>
        <w:numId w:val="28"/>
      </w:numPr>
      <w:outlineLvl w:val="4"/>
    </w:pPr>
    <w:rPr>
      <w:sz w:val="40"/>
      <w:szCs w:val="20"/>
    </w:rPr>
  </w:style>
  <w:style w:type="paragraph" w:styleId="Kop6">
    <w:name w:val="heading 6"/>
    <w:basedOn w:val="Standaard"/>
    <w:next w:val="Standaard"/>
    <w:rsid w:val="007C2737"/>
    <w:pPr>
      <w:keepNext/>
      <w:numPr>
        <w:ilvl w:val="5"/>
        <w:numId w:val="28"/>
      </w:numPr>
      <w:outlineLvl w:val="5"/>
    </w:pPr>
    <w:rPr>
      <w:sz w:val="9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16858"/>
    <w:rPr>
      <w:rFonts w:ascii="Verdana" w:hAnsi="Verdana" w:cs="Arial"/>
      <w:b/>
      <w:bCs/>
      <w:kern w:val="32"/>
      <w:sz w:val="24"/>
      <w:szCs w:val="24"/>
      <w:lang w:val="nl-NL" w:eastAsia="nl-NL"/>
    </w:rPr>
  </w:style>
  <w:style w:type="paragraph" w:styleId="Plattetekstinspringen">
    <w:name w:val="Body Text Indent"/>
    <w:basedOn w:val="Standaard"/>
    <w:link w:val="PlattetekstinspringenChar"/>
    <w:rsid w:val="007C2737"/>
    <w:pPr>
      <w:tabs>
        <w:tab w:val="left" w:pos="990"/>
      </w:tabs>
      <w:ind w:left="990"/>
    </w:pPr>
    <w:rPr>
      <w:rFonts w:ascii="Courier New" w:hAnsi="Courier New"/>
      <w:sz w:val="24"/>
      <w:szCs w:val="20"/>
    </w:rPr>
  </w:style>
  <w:style w:type="paragraph" w:customStyle="1" w:styleId="EindtekstVOU">
    <w:name w:val="Eindtekst VOU"/>
    <w:basedOn w:val="Standaard"/>
    <w:next w:val="Blokje"/>
    <w:link w:val="EindtekstVOUChar"/>
    <w:rsid w:val="007C2737"/>
    <w:pPr>
      <w:keepNext/>
    </w:pPr>
    <w:rPr>
      <w:szCs w:val="21"/>
    </w:rPr>
  </w:style>
  <w:style w:type="paragraph" w:customStyle="1" w:styleId="Blokje">
    <w:name w:val="Blokje"/>
    <w:basedOn w:val="EindtekstVOU"/>
    <w:next w:val="Kop1"/>
    <w:rsid w:val="007C2737"/>
    <w:pPr>
      <w:keepNext w:val="0"/>
      <w:spacing w:before="120" w:after="360"/>
    </w:pPr>
  </w:style>
  <w:style w:type="character" w:customStyle="1" w:styleId="EindtekstVOUChar">
    <w:name w:val="Eindtekst VOU Char"/>
    <w:link w:val="EindtekstVOU"/>
    <w:rsid w:val="007C2737"/>
    <w:rPr>
      <w:rFonts w:ascii="Verdana" w:hAnsi="Verdana"/>
      <w:szCs w:val="21"/>
      <w:lang w:val="nl-NL" w:eastAsia="nl-NL"/>
    </w:rPr>
  </w:style>
  <w:style w:type="paragraph" w:styleId="Plattetekstinspringen2">
    <w:name w:val="Body Text Indent 2"/>
    <w:basedOn w:val="Standaard"/>
    <w:rsid w:val="007C2737"/>
    <w:pPr>
      <w:tabs>
        <w:tab w:val="left" w:pos="972"/>
      </w:tabs>
      <w:ind w:left="288" w:hanging="288"/>
    </w:pPr>
    <w:rPr>
      <w:sz w:val="24"/>
      <w:szCs w:val="20"/>
    </w:rPr>
  </w:style>
  <w:style w:type="paragraph" w:styleId="Ballontekst">
    <w:name w:val="Balloon Text"/>
    <w:basedOn w:val="Standaard"/>
    <w:semiHidden/>
    <w:rsid w:val="007C2737"/>
    <w:rPr>
      <w:rFonts w:ascii="Tahoma" w:hAnsi="Tahoma" w:cs="Tahoma"/>
      <w:sz w:val="16"/>
      <w:szCs w:val="16"/>
    </w:rPr>
  </w:style>
  <w:style w:type="paragraph" w:styleId="Inhopg1">
    <w:name w:val="toc 1"/>
    <w:basedOn w:val="Standaard"/>
    <w:next w:val="Standaard"/>
    <w:uiPriority w:val="39"/>
    <w:rsid w:val="002005FF"/>
    <w:pPr>
      <w:widowControl w:val="0"/>
      <w:tabs>
        <w:tab w:val="right" w:leader="dot" w:pos="8278"/>
      </w:tabs>
      <w:spacing w:line="320" w:lineRule="atLeast"/>
      <w:ind w:left="454" w:right="284" w:hanging="454"/>
      <w:jc w:val="left"/>
    </w:pPr>
    <w:rPr>
      <w:szCs w:val="24"/>
    </w:rPr>
  </w:style>
  <w:style w:type="paragraph" w:styleId="Inhopg2">
    <w:name w:val="toc 2"/>
    <w:basedOn w:val="Standaard"/>
    <w:next w:val="Standaard"/>
    <w:uiPriority w:val="39"/>
    <w:rsid w:val="002005FF"/>
    <w:pPr>
      <w:widowControl w:val="0"/>
      <w:tabs>
        <w:tab w:val="left" w:pos="454"/>
        <w:tab w:val="left" w:pos="798"/>
        <w:tab w:val="right" w:leader="dot" w:pos="8278"/>
      </w:tabs>
      <w:spacing w:line="320" w:lineRule="atLeast"/>
      <w:ind w:left="794" w:right="284" w:hanging="340"/>
      <w:jc w:val="left"/>
    </w:pPr>
    <w:rPr>
      <w:noProof/>
      <w:szCs w:val="24"/>
    </w:rPr>
  </w:style>
  <w:style w:type="paragraph" w:styleId="Koptekst">
    <w:name w:val="header"/>
    <w:basedOn w:val="Standaard"/>
    <w:link w:val="KoptekstChar"/>
    <w:rsid w:val="007C2737"/>
    <w:pPr>
      <w:tabs>
        <w:tab w:val="center" w:pos="4536"/>
        <w:tab w:val="right" w:pos="9072"/>
      </w:tabs>
    </w:pPr>
  </w:style>
  <w:style w:type="character" w:styleId="Paginanummer">
    <w:name w:val="page number"/>
    <w:basedOn w:val="Standaardalinea-lettertype"/>
    <w:rsid w:val="007C2737"/>
  </w:style>
  <w:style w:type="paragraph" w:customStyle="1" w:styleId="Kleiner">
    <w:name w:val="Kleiner"/>
    <w:basedOn w:val="Klein"/>
    <w:rsid w:val="007C2737"/>
    <w:pPr>
      <w:spacing w:after="210" w:line="237" w:lineRule="exact"/>
    </w:pPr>
    <w:rPr>
      <w:szCs w:val="22"/>
    </w:rPr>
  </w:style>
  <w:style w:type="paragraph" w:customStyle="1" w:styleId="Klein">
    <w:name w:val="Klein"/>
    <w:basedOn w:val="Standaard"/>
    <w:rsid w:val="007C2737"/>
    <w:pPr>
      <w:spacing w:after="220" w:line="238" w:lineRule="exact"/>
    </w:pPr>
    <w:rPr>
      <w:color w:val="000000"/>
      <w:szCs w:val="21"/>
    </w:rPr>
  </w:style>
  <w:style w:type="character" w:customStyle="1" w:styleId="Kop2Char">
    <w:name w:val="Kop 2 Char"/>
    <w:link w:val="Kop2"/>
    <w:rsid w:val="00F16858"/>
    <w:rPr>
      <w:rFonts w:ascii="Verdana" w:hAnsi="Verdana"/>
      <w:b/>
      <w:bCs/>
      <w:iCs/>
      <w:szCs w:val="24"/>
      <w:lang w:eastAsia="nl-NL"/>
    </w:rPr>
  </w:style>
  <w:style w:type="character" w:customStyle="1" w:styleId="Kop3Char">
    <w:name w:val="Kop 3 Char"/>
    <w:link w:val="Kop3"/>
    <w:rsid w:val="00F16858"/>
    <w:rPr>
      <w:rFonts w:ascii="Verdana" w:hAnsi="Verdana"/>
      <w:bCs/>
      <w:szCs w:val="24"/>
      <w:lang w:val="nl-NL" w:eastAsia="nl-NL"/>
    </w:rPr>
  </w:style>
  <w:style w:type="paragraph" w:customStyle="1" w:styleId="Lijnenkelmager">
    <w:name w:val="Lijn enkel mager"/>
    <w:basedOn w:val="Standaard"/>
    <w:autoRedefine/>
    <w:rsid w:val="007C2737"/>
    <w:pPr>
      <w:pBdr>
        <w:bottom w:val="single" w:sz="4" w:space="0" w:color="auto"/>
      </w:pBdr>
    </w:pPr>
  </w:style>
  <w:style w:type="paragraph" w:styleId="Documentstructuur">
    <w:name w:val="Document Map"/>
    <w:basedOn w:val="Standaard"/>
    <w:semiHidden/>
    <w:rsid w:val="007C2737"/>
    <w:pPr>
      <w:shd w:val="clear" w:color="auto" w:fill="000080"/>
    </w:pPr>
    <w:rPr>
      <w:rFonts w:ascii="Tahoma" w:hAnsi="Tahoma" w:cs="Tahoma"/>
      <w:szCs w:val="20"/>
    </w:rPr>
  </w:style>
  <w:style w:type="paragraph" w:customStyle="1" w:styleId="JLNOpschrift">
    <w:name w:val="JLNOpschrift"/>
    <w:basedOn w:val="Standaard"/>
    <w:next w:val="Standaard"/>
    <w:rsid w:val="007C2737"/>
    <w:rPr>
      <w:b/>
      <w:szCs w:val="20"/>
    </w:rPr>
  </w:style>
  <w:style w:type="paragraph" w:customStyle="1" w:styleId="JLNnummer">
    <w:name w:val="JLNnummer"/>
    <w:basedOn w:val="Standaard"/>
    <w:next w:val="Standaard"/>
    <w:rsid w:val="007C2737"/>
    <w:rPr>
      <w:b/>
      <w:szCs w:val="20"/>
    </w:rPr>
  </w:style>
  <w:style w:type="paragraph" w:styleId="Plattetekst">
    <w:name w:val="Body Text"/>
    <w:basedOn w:val="Standaard"/>
    <w:link w:val="PlattetekstChar"/>
    <w:rsid w:val="007C2737"/>
    <w:rPr>
      <w:sz w:val="24"/>
      <w:szCs w:val="20"/>
    </w:rPr>
  </w:style>
  <w:style w:type="paragraph" w:styleId="Index2">
    <w:name w:val="index 2"/>
    <w:basedOn w:val="Standaard"/>
    <w:next w:val="Standaard"/>
    <w:autoRedefine/>
    <w:rsid w:val="007C2737"/>
    <w:pPr>
      <w:widowControl w:val="0"/>
      <w:ind w:left="440" w:hanging="220"/>
    </w:pPr>
    <w:rPr>
      <w:sz w:val="21"/>
      <w:szCs w:val="24"/>
    </w:rPr>
  </w:style>
  <w:style w:type="paragraph" w:customStyle="1" w:styleId="Kop1bis">
    <w:name w:val="Kop 1 bis"/>
    <w:basedOn w:val="Kop1"/>
    <w:rsid w:val="007C2737"/>
    <w:pPr>
      <w:numPr>
        <w:numId w:val="0"/>
      </w:numPr>
    </w:pPr>
  </w:style>
  <w:style w:type="character" w:customStyle="1" w:styleId="Kop4Char">
    <w:name w:val="Kop 4 Char"/>
    <w:link w:val="Kop4"/>
    <w:rsid w:val="007F666E"/>
    <w:rPr>
      <w:rFonts w:ascii="Verdana" w:hAnsi="Verdana"/>
      <w:bCs/>
      <w:i/>
      <w:szCs w:val="28"/>
      <w:lang w:val="nl-NL" w:eastAsia="nl-NL"/>
    </w:rPr>
  </w:style>
  <w:style w:type="paragraph" w:customStyle="1" w:styleId="Shrink">
    <w:name w:val="Shrink"/>
    <w:basedOn w:val="Standaard"/>
    <w:rsid w:val="007C2737"/>
    <w:pPr>
      <w:spacing w:after="220" w:line="238" w:lineRule="exact"/>
    </w:pPr>
    <w:rPr>
      <w:color w:val="000000"/>
      <w:sz w:val="21"/>
      <w:szCs w:val="21"/>
    </w:rPr>
  </w:style>
  <w:style w:type="paragraph" w:customStyle="1" w:styleId="Shrink0">
    <w:name w:val="Shrink+"/>
    <w:basedOn w:val="Shrink"/>
    <w:rsid w:val="007C2737"/>
    <w:pPr>
      <w:spacing w:line="236" w:lineRule="exact"/>
    </w:pPr>
  </w:style>
  <w:style w:type="paragraph" w:styleId="Voettekst">
    <w:name w:val="footer"/>
    <w:basedOn w:val="Standaard"/>
    <w:link w:val="VoettekstChar"/>
    <w:rsid w:val="007C2737"/>
    <w:pPr>
      <w:tabs>
        <w:tab w:val="center" w:pos="4536"/>
        <w:tab w:val="right" w:pos="9072"/>
      </w:tabs>
    </w:pPr>
  </w:style>
  <w:style w:type="character" w:styleId="Hyperlink">
    <w:name w:val="Hyperlink"/>
    <w:uiPriority w:val="99"/>
    <w:rsid w:val="007C2737"/>
    <w:rPr>
      <w:color w:val="0000FF"/>
      <w:u w:val="single"/>
    </w:rPr>
  </w:style>
  <w:style w:type="paragraph" w:customStyle="1" w:styleId="Tussenlijn">
    <w:name w:val="Tussenlijn"/>
    <w:basedOn w:val="Standaard"/>
    <w:next w:val="Standaard"/>
    <w:rsid w:val="007C2737"/>
    <w:pPr>
      <w:pBdr>
        <w:bottom w:val="single" w:sz="4" w:space="1" w:color="auto"/>
      </w:pBdr>
    </w:pPr>
    <w:rPr>
      <w:szCs w:val="20"/>
    </w:rPr>
  </w:style>
  <w:style w:type="paragraph" w:customStyle="1" w:styleId="MijnInhoudsTafel">
    <w:name w:val="MijnInhoudsTafel"/>
    <w:basedOn w:val="Standaard"/>
    <w:next w:val="Standaard"/>
    <w:rsid w:val="007C2737"/>
    <w:pPr>
      <w:tabs>
        <w:tab w:val="right" w:leader="dot" w:pos="8640"/>
        <w:tab w:val="right" w:pos="9360"/>
      </w:tabs>
    </w:pPr>
    <w:rPr>
      <w:szCs w:val="20"/>
    </w:rPr>
  </w:style>
  <w:style w:type="paragraph" w:customStyle="1" w:styleId="Stemming">
    <w:name w:val="Stemming"/>
    <w:basedOn w:val="Standaard"/>
    <w:rsid w:val="007C2737"/>
    <w:pPr>
      <w:keepNext/>
    </w:pPr>
  </w:style>
  <w:style w:type="paragraph" w:customStyle="1" w:styleId="OpmaakprofielAgendaSamenstellingRechts01cm">
    <w:name w:val="Opmaakprofiel AgendaSamenstelling + Rechts:  01 cm"/>
    <w:basedOn w:val="Standaard"/>
    <w:locked/>
    <w:rsid w:val="007C2737"/>
    <w:pPr>
      <w:keepNext/>
      <w:keepLines/>
      <w:suppressAutoHyphens/>
      <w:spacing w:line="260" w:lineRule="atLeast"/>
      <w:ind w:right="57"/>
    </w:pPr>
    <w:rPr>
      <w:i/>
      <w:iCs/>
      <w:snapToGrid w:val="0"/>
      <w:spacing w:val="-3"/>
      <w:sz w:val="18"/>
      <w:szCs w:val="20"/>
    </w:rPr>
  </w:style>
  <w:style w:type="paragraph" w:styleId="Inhopg3">
    <w:name w:val="toc 3"/>
    <w:basedOn w:val="Standaard"/>
    <w:next w:val="Standaard"/>
    <w:uiPriority w:val="39"/>
    <w:rsid w:val="00E0234F"/>
    <w:pPr>
      <w:widowControl w:val="0"/>
      <w:tabs>
        <w:tab w:val="left" w:pos="794"/>
        <w:tab w:val="left" w:pos="1316"/>
        <w:tab w:val="right" w:leader="dot" w:pos="8278"/>
      </w:tabs>
      <w:spacing w:line="320" w:lineRule="atLeast"/>
      <w:ind w:left="1361" w:right="284" w:hanging="567"/>
      <w:jc w:val="left"/>
    </w:pPr>
    <w:rPr>
      <w:noProof/>
      <w:szCs w:val="24"/>
    </w:rPr>
  </w:style>
  <w:style w:type="paragraph" w:styleId="Inhopg4">
    <w:name w:val="toc 4"/>
    <w:basedOn w:val="Standaard"/>
    <w:next w:val="Standaard"/>
    <w:uiPriority w:val="39"/>
    <w:rsid w:val="002005FF"/>
    <w:pPr>
      <w:widowControl w:val="0"/>
      <w:tabs>
        <w:tab w:val="left" w:pos="1304"/>
        <w:tab w:val="left" w:pos="2002"/>
        <w:tab w:val="right" w:leader="dot" w:pos="8278"/>
      </w:tabs>
      <w:spacing w:line="320" w:lineRule="atLeast"/>
      <w:ind w:left="2002" w:right="284" w:hanging="698"/>
      <w:jc w:val="left"/>
    </w:pPr>
    <w:rPr>
      <w:noProof/>
      <w:szCs w:val="24"/>
    </w:rPr>
  </w:style>
  <w:style w:type="paragraph" w:styleId="Inhopg5">
    <w:name w:val="toc 5"/>
    <w:basedOn w:val="Standaard"/>
    <w:next w:val="Standaard"/>
    <w:autoRedefine/>
    <w:rsid w:val="002005FF"/>
    <w:pPr>
      <w:widowControl w:val="0"/>
      <w:ind w:left="960"/>
      <w:jc w:val="left"/>
    </w:pPr>
    <w:rPr>
      <w:sz w:val="21"/>
      <w:szCs w:val="24"/>
    </w:rPr>
  </w:style>
  <w:style w:type="paragraph" w:styleId="Inhopg6">
    <w:name w:val="toc 6"/>
    <w:basedOn w:val="Standaard"/>
    <w:next w:val="Standaard"/>
    <w:autoRedefine/>
    <w:rsid w:val="007C2737"/>
    <w:pPr>
      <w:widowControl w:val="0"/>
      <w:ind w:left="1200"/>
    </w:pPr>
    <w:rPr>
      <w:sz w:val="21"/>
      <w:szCs w:val="24"/>
    </w:rPr>
  </w:style>
  <w:style w:type="paragraph" w:styleId="Inhopg7">
    <w:name w:val="toc 7"/>
    <w:basedOn w:val="Standaard"/>
    <w:next w:val="Standaard"/>
    <w:autoRedefine/>
    <w:rsid w:val="007C2737"/>
    <w:pPr>
      <w:widowControl w:val="0"/>
      <w:ind w:left="1440"/>
    </w:pPr>
    <w:rPr>
      <w:sz w:val="21"/>
      <w:szCs w:val="24"/>
    </w:rPr>
  </w:style>
  <w:style w:type="paragraph" w:styleId="Inhopg8">
    <w:name w:val="toc 8"/>
    <w:basedOn w:val="Standaard"/>
    <w:next w:val="Standaard"/>
    <w:autoRedefine/>
    <w:rsid w:val="007C2737"/>
    <w:pPr>
      <w:widowControl w:val="0"/>
      <w:ind w:left="1680"/>
    </w:pPr>
    <w:rPr>
      <w:sz w:val="21"/>
      <w:szCs w:val="24"/>
    </w:rPr>
  </w:style>
  <w:style w:type="paragraph" w:styleId="Inhopg9">
    <w:name w:val="toc 9"/>
    <w:basedOn w:val="Standaard"/>
    <w:next w:val="Standaard"/>
    <w:autoRedefine/>
    <w:rsid w:val="007C2737"/>
    <w:pPr>
      <w:widowControl w:val="0"/>
      <w:ind w:left="1920"/>
    </w:pPr>
    <w:rPr>
      <w:sz w:val="21"/>
      <w:szCs w:val="24"/>
    </w:rPr>
  </w:style>
  <w:style w:type="paragraph" w:customStyle="1" w:styleId="OpmaakprofielZwartUitvullenNa6ptRegelafstandenkel">
    <w:name w:val="Opmaakprofiel Zwart Uitvullen Na:  6 pt Regelafstand:  enkel"/>
    <w:basedOn w:val="Standaard"/>
    <w:rsid w:val="007C2737"/>
    <w:rPr>
      <w:color w:val="000000"/>
      <w:szCs w:val="20"/>
    </w:rPr>
  </w:style>
  <w:style w:type="paragraph" w:customStyle="1" w:styleId="Gedachtestreepje">
    <w:name w:val="Gedachtestreepje"/>
    <w:basedOn w:val="Standaard"/>
    <w:rsid w:val="007C2737"/>
    <w:pPr>
      <w:numPr>
        <w:numId w:val="21"/>
      </w:numPr>
      <w:spacing w:before="120"/>
    </w:pPr>
  </w:style>
  <w:style w:type="paragraph" w:customStyle="1" w:styleId="Nummertjes">
    <w:name w:val="Nummertjes"/>
    <w:basedOn w:val="Gedachtestreepje"/>
    <w:qFormat/>
    <w:rsid w:val="00BF599B"/>
    <w:pPr>
      <w:numPr>
        <w:numId w:val="29"/>
      </w:numPr>
      <w:spacing w:before="0"/>
      <w:ind w:left="454" w:hanging="454"/>
    </w:pPr>
  </w:style>
  <w:style w:type="paragraph" w:customStyle="1" w:styleId="Namen">
    <w:name w:val="Namen"/>
    <w:basedOn w:val="Standaard"/>
    <w:rsid w:val="007C2737"/>
    <w:pPr>
      <w:jc w:val="center"/>
    </w:pPr>
  </w:style>
  <w:style w:type="paragraph" w:customStyle="1" w:styleId="Tussenspatie">
    <w:name w:val="Tussenspatie"/>
    <w:basedOn w:val="Standaard"/>
    <w:rsid w:val="007C2737"/>
    <w:pPr>
      <w:spacing w:before="360"/>
    </w:pPr>
  </w:style>
  <w:style w:type="paragraph" w:customStyle="1" w:styleId="LijnTAP">
    <w:name w:val="Lijn TAP"/>
    <w:basedOn w:val="Lijnenkelmager"/>
    <w:rsid w:val="007C2737"/>
    <w:pPr>
      <w:pBdr>
        <w:bottom w:val="single" w:sz="4" w:space="18" w:color="auto"/>
      </w:pBdr>
    </w:pPr>
  </w:style>
  <w:style w:type="paragraph" w:customStyle="1" w:styleId="Pa6">
    <w:name w:val="Pa6"/>
    <w:basedOn w:val="Standaard"/>
    <w:next w:val="Standaard"/>
    <w:rsid w:val="007C2737"/>
    <w:pPr>
      <w:autoSpaceDE w:val="0"/>
      <w:autoSpaceDN w:val="0"/>
      <w:adjustRightInd w:val="0"/>
      <w:spacing w:line="241" w:lineRule="atLeast"/>
    </w:pPr>
    <w:rPr>
      <w:rFonts w:ascii="Times New Roman MT Std" w:hAnsi="Times New Roman MT Std"/>
      <w:sz w:val="24"/>
      <w:szCs w:val="24"/>
    </w:rPr>
  </w:style>
  <w:style w:type="paragraph" w:customStyle="1" w:styleId="Pa2">
    <w:name w:val="Pa2"/>
    <w:basedOn w:val="Standaard"/>
    <w:next w:val="Standaard"/>
    <w:link w:val="Pa2Char"/>
    <w:rsid w:val="007C2737"/>
    <w:pPr>
      <w:autoSpaceDE w:val="0"/>
      <w:autoSpaceDN w:val="0"/>
      <w:adjustRightInd w:val="0"/>
      <w:spacing w:line="241" w:lineRule="atLeast"/>
    </w:pPr>
    <w:rPr>
      <w:szCs w:val="24"/>
    </w:rPr>
  </w:style>
  <w:style w:type="paragraph" w:customStyle="1" w:styleId="Pa7">
    <w:name w:val="Pa7"/>
    <w:basedOn w:val="Standaard"/>
    <w:next w:val="Standaard"/>
    <w:rsid w:val="007C2737"/>
    <w:pPr>
      <w:autoSpaceDE w:val="0"/>
      <w:autoSpaceDN w:val="0"/>
      <w:adjustRightInd w:val="0"/>
      <w:spacing w:line="241" w:lineRule="atLeast"/>
    </w:pPr>
    <w:rPr>
      <w:rFonts w:ascii="Times New Roman MT Std" w:hAnsi="Times New Roman MT Std"/>
      <w:sz w:val="24"/>
      <w:szCs w:val="24"/>
    </w:rPr>
  </w:style>
  <w:style w:type="paragraph" w:customStyle="1" w:styleId="Default">
    <w:name w:val="Default"/>
    <w:rsid w:val="007C2737"/>
    <w:pPr>
      <w:autoSpaceDE w:val="0"/>
      <w:autoSpaceDN w:val="0"/>
      <w:adjustRightInd w:val="0"/>
    </w:pPr>
    <w:rPr>
      <w:rFonts w:ascii="Times New Roman MT Std" w:hAnsi="Times New Roman MT Std" w:cs="Times New Roman MT Std"/>
      <w:color w:val="000000"/>
      <w:sz w:val="24"/>
      <w:szCs w:val="24"/>
      <w:lang w:val="nl-NL" w:eastAsia="nl-NL"/>
    </w:rPr>
  </w:style>
  <w:style w:type="paragraph" w:customStyle="1" w:styleId="Pa4">
    <w:name w:val="Pa4"/>
    <w:basedOn w:val="Default"/>
    <w:next w:val="Default"/>
    <w:rsid w:val="007C2737"/>
    <w:pPr>
      <w:spacing w:line="221" w:lineRule="atLeast"/>
    </w:pPr>
    <w:rPr>
      <w:rFonts w:cs="Times New Roman"/>
      <w:color w:val="auto"/>
    </w:rPr>
  </w:style>
  <w:style w:type="paragraph" w:styleId="Geenafstand">
    <w:name w:val="No Spacing"/>
    <w:link w:val="GeenafstandChar"/>
    <w:uiPriority w:val="1"/>
    <w:rsid w:val="007C2737"/>
    <w:rPr>
      <w:rFonts w:ascii="Verdana" w:hAnsi="Verdana"/>
      <w:szCs w:val="22"/>
      <w:lang w:val="nl-NL" w:eastAsia="nl-NL"/>
    </w:rPr>
  </w:style>
  <w:style w:type="character" w:customStyle="1" w:styleId="A2">
    <w:name w:val="A2"/>
    <w:rsid w:val="007C2737"/>
    <w:rPr>
      <w:rFonts w:ascii="Verdana" w:hAnsi="Verdana" w:cs="Times New Roman MT Std"/>
      <w:b/>
      <w:bCs/>
      <w:color w:val="000000"/>
      <w:sz w:val="28"/>
      <w:szCs w:val="32"/>
    </w:rPr>
  </w:style>
  <w:style w:type="paragraph" w:styleId="Lijstalinea">
    <w:name w:val="List Paragraph"/>
    <w:basedOn w:val="Standaard"/>
    <w:link w:val="LijstalineaChar"/>
    <w:uiPriority w:val="34"/>
    <w:qFormat/>
    <w:rsid w:val="007C2737"/>
    <w:pPr>
      <w:ind w:left="720"/>
      <w:contextualSpacing/>
    </w:pPr>
  </w:style>
  <w:style w:type="character" w:customStyle="1" w:styleId="Pa2Char">
    <w:name w:val="Pa2 Char"/>
    <w:link w:val="Pa2"/>
    <w:rsid w:val="007C2737"/>
    <w:rPr>
      <w:rFonts w:ascii="Verdana" w:hAnsi="Verdana"/>
      <w:szCs w:val="24"/>
      <w:lang w:val="nl-NL" w:eastAsia="nl-NL"/>
    </w:rPr>
  </w:style>
  <w:style w:type="character" w:customStyle="1" w:styleId="GeenafstandChar">
    <w:name w:val="Geen afstand Char"/>
    <w:link w:val="Geenafstand"/>
    <w:uiPriority w:val="1"/>
    <w:rsid w:val="007C2737"/>
    <w:rPr>
      <w:rFonts w:ascii="Verdana" w:hAnsi="Verdana"/>
      <w:szCs w:val="22"/>
      <w:lang w:val="nl-NL" w:eastAsia="nl-NL"/>
    </w:rPr>
  </w:style>
  <w:style w:type="character" w:customStyle="1" w:styleId="PlattetekstChar">
    <w:name w:val="Platte tekst Char"/>
    <w:link w:val="Plattetekst"/>
    <w:rsid w:val="007C2737"/>
    <w:rPr>
      <w:rFonts w:ascii="Verdana" w:hAnsi="Verdana"/>
      <w:sz w:val="24"/>
      <w:lang w:val="nl-NL" w:eastAsia="nl-NL"/>
    </w:rPr>
  </w:style>
  <w:style w:type="character" w:customStyle="1" w:styleId="PlattetekstinspringenChar">
    <w:name w:val="Platte tekst inspringen Char"/>
    <w:link w:val="Plattetekstinspringen"/>
    <w:rsid w:val="007C2737"/>
    <w:rPr>
      <w:rFonts w:ascii="Courier New" w:hAnsi="Courier New"/>
      <w:sz w:val="24"/>
      <w:lang w:eastAsia="nl-NL"/>
    </w:rPr>
  </w:style>
  <w:style w:type="paragraph" w:styleId="Voetnoottekst">
    <w:name w:val="footnote text"/>
    <w:basedOn w:val="Standaard"/>
    <w:link w:val="VoetnoottekstChar"/>
    <w:rsid w:val="007C2737"/>
    <w:rPr>
      <w:sz w:val="16"/>
      <w:szCs w:val="20"/>
    </w:rPr>
  </w:style>
  <w:style w:type="character" w:customStyle="1" w:styleId="VoetnoottekstChar">
    <w:name w:val="Voetnoottekst Char"/>
    <w:link w:val="Voetnoottekst"/>
    <w:rsid w:val="007C2737"/>
    <w:rPr>
      <w:rFonts w:ascii="Verdana" w:hAnsi="Verdana"/>
      <w:sz w:val="16"/>
      <w:lang w:val="nl-NL" w:eastAsia="nl-NL"/>
    </w:rPr>
  </w:style>
  <w:style w:type="character" w:styleId="Voetnootmarkering">
    <w:name w:val="footnote reference"/>
    <w:rsid w:val="007C2737"/>
    <w:rPr>
      <w:vertAlign w:val="superscript"/>
    </w:rPr>
  </w:style>
  <w:style w:type="table" w:styleId="Tabelraster">
    <w:name w:val="Table Grid"/>
    <w:basedOn w:val="Standaardtabel"/>
    <w:rsid w:val="007C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kortingenlijst">
    <w:name w:val="Afkortingenlijst"/>
    <w:basedOn w:val="Standaard"/>
    <w:link w:val="AfkortingenlijstChar"/>
    <w:rsid w:val="007F666E"/>
    <w:pPr>
      <w:tabs>
        <w:tab w:val="left" w:pos="851"/>
      </w:tabs>
      <w:ind w:left="851" w:hanging="851"/>
    </w:pPr>
  </w:style>
  <w:style w:type="paragraph" w:customStyle="1" w:styleId="Opsomming">
    <w:name w:val="Opsomming"/>
    <w:basedOn w:val="Lijstalinea"/>
    <w:link w:val="OpsommingChar"/>
    <w:qFormat/>
    <w:rsid w:val="006D0DE8"/>
    <w:pPr>
      <w:numPr>
        <w:numId w:val="34"/>
      </w:numPr>
      <w:ind w:left="360"/>
    </w:pPr>
  </w:style>
  <w:style w:type="character" w:customStyle="1" w:styleId="AfkortingenlijstChar">
    <w:name w:val="Afkortingenlijst Char"/>
    <w:link w:val="Afkortingenlijst"/>
    <w:rsid w:val="007F666E"/>
    <w:rPr>
      <w:rFonts w:ascii="Verdana" w:hAnsi="Verdana"/>
      <w:szCs w:val="22"/>
      <w:lang w:val="nl-NL" w:eastAsia="nl-NL"/>
    </w:rPr>
  </w:style>
  <w:style w:type="character" w:customStyle="1" w:styleId="LijstalineaChar">
    <w:name w:val="Lijstalinea Char"/>
    <w:link w:val="Lijstalinea"/>
    <w:uiPriority w:val="34"/>
    <w:rsid w:val="006D0DE8"/>
    <w:rPr>
      <w:rFonts w:ascii="Verdana" w:hAnsi="Verdana"/>
      <w:szCs w:val="22"/>
      <w:lang w:val="nl-NL" w:eastAsia="nl-NL"/>
    </w:rPr>
  </w:style>
  <w:style w:type="character" w:customStyle="1" w:styleId="OpsommingChar">
    <w:name w:val="Opsomming Char"/>
    <w:link w:val="Opsomming"/>
    <w:rsid w:val="006D0DE8"/>
    <w:rPr>
      <w:rFonts w:ascii="Verdana" w:hAnsi="Verdana"/>
      <w:szCs w:val="22"/>
      <w:lang w:val="nl-NL" w:eastAsia="nl-NL"/>
    </w:rPr>
  </w:style>
  <w:style w:type="paragraph" w:customStyle="1" w:styleId="Verdana8">
    <w:name w:val="Verdana8"/>
    <w:link w:val="Verdana8Char"/>
    <w:rsid w:val="00B6344D"/>
    <w:pPr>
      <w:widowControl w:val="0"/>
      <w:spacing w:before="40" w:line="220" w:lineRule="exact"/>
    </w:pPr>
    <w:rPr>
      <w:rFonts w:ascii="Verdana" w:hAnsi="Verdana"/>
      <w:sz w:val="16"/>
      <w:szCs w:val="16"/>
      <w:lang w:val="nl-NL" w:eastAsia="nl-NL"/>
    </w:rPr>
  </w:style>
  <w:style w:type="character" w:customStyle="1" w:styleId="Verdana8Char">
    <w:name w:val="Verdana8 Char"/>
    <w:link w:val="Verdana8"/>
    <w:rsid w:val="00B6344D"/>
    <w:rPr>
      <w:rFonts w:ascii="Verdana" w:hAnsi="Verdana"/>
      <w:sz w:val="16"/>
      <w:szCs w:val="16"/>
      <w:lang w:val="nl-NL" w:eastAsia="nl-NL"/>
    </w:rPr>
  </w:style>
  <w:style w:type="paragraph" w:customStyle="1" w:styleId="Verdana8Grey">
    <w:name w:val="Verdana8Grey"/>
    <w:basedOn w:val="Voettekst"/>
    <w:link w:val="Verdana8GreyChar"/>
    <w:rsid w:val="000445BF"/>
    <w:pPr>
      <w:tabs>
        <w:tab w:val="clear" w:pos="9072"/>
        <w:tab w:val="right" w:pos="9631"/>
      </w:tabs>
      <w:ind w:right="21"/>
      <w:jc w:val="right"/>
    </w:pPr>
    <w:rPr>
      <w:color w:val="5F5F5F"/>
      <w:sz w:val="16"/>
      <w:szCs w:val="16"/>
    </w:rPr>
  </w:style>
  <w:style w:type="character" w:customStyle="1" w:styleId="VoettekstChar">
    <w:name w:val="Voettekst Char"/>
    <w:link w:val="Voettekst"/>
    <w:rsid w:val="000445BF"/>
    <w:rPr>
      <w:rFonts w:ascii="Verdana" w:hAnsi="Verdana"/>
      <w:szCs w:val="22"/>
      <w:lang w:val="nl-NL" w:eastAsia="nl-NL"/>
    </w:rPr>
  </w:style>
  <w:style w:type="character" w:customStyle="1" w:styleId="Verdana8GreyChar">
    <w:name w:val="Verdana8Grey Char"/>
    <w:link w:val="Verdana8Grey"/>
    <w:rsid w:val="000445BF"/>
    <w:rPr>
      <w:rFonts w:ascii="Verdana" w:hAnsi="Verdana"/>
      <w:color w:val="5F5F5F"/>
      <w:sz w:val="16"/>
      <w:szCs w:val="16"/>
      <w:lang w:val="nl-NL" w:eastAsia="nl-NL"/>
    </w:rPr>
  </w:style>
  <w:style w:type="paragraph" w:customStyle="1" w:styleId="Regelonderinhoudsopgave">
    <w:name w:val="Regel onder inhoudsopgave"/>
    <w:basedOn w:val="Standaard"/>
    <w:link w:val="RegelonderinhoudsopgaveChar"/>
    <w:rsid w:val="005D4E0B"/>
    <w:pPr>
      <w:spacing w:line="320" w:lineRule="atLeast"/>
    </w:pPr>
  </w:style>
  <w:style w:type="character" w:customStyle="1" w:styleId="RegelonderinhoudsopgaveChar">
    <w:name w:val="Regel onder inhoudsopgave Char"/>
    <w:link w:val="Regelonderinhoudsopgave"/>
    <w:rsid w:val="005D4E0B"/>
    <w:rPr>
      <w:rFonts w:ascii="Verdana" w:hAnsi="Verdana"/>
      <w:szCs w:val="22"/>
      <w:lang w:val="nl-NL" w:eastAsia="nl-NL"/>
    </w:rPr>
  </w:style>
  <w:style w:type="character" w:customStyle="1" w:styleId="KoptekstChar">
    <w:name w:val="Koptekst Char"/>
    <w:link w:val="Koptekst"/>
    <w:rsid w:val="00A46B01"/>
    <w:rPr>
      <w:rFonts w:ascii="Verdana" w:hAnsi="Verdana"/>
      <w:szCs w:val="22"/>
      <w:lang w:val="nl-NL" w:eastAsia="nl-NL"/>
    </w:rPr>
  </w:style>
  <w:style w:type="paragraph" w:customStyle="1" w:styleId="paragraph">
    <w:name w:val="paragraph"/>
    <w:basedOn w:val="Standaard"/>
    <w:rsid w:val="00E846AB"/>
    <w:pPr>
      <w:spacing w:before="100" w:beforeAutospacing="1" w:after="100" w:afterAutospacing="1"/>
      <w:jc w:val="left"/>
    </w:pPr>
    <w:rPr>
      <w:rFonts w:ascii="Times New Roman" w:hAnsi="Times New Roman"/>
      <w:sz w:val="24"/>
      <w:szCs w:val="24"/>
      <w:lang w:eastAsia="nl-BE"/>
    </w:rPr>
  </w:style>
  <w:style w:type="character" w:customStyle="1" w:styleId="normaltextrun">
    <w:name w:val="normaltextrun"/>
    <w:basedOn w:val="Standaardalinea-lettertype"/>
    <w:rsid w:val="00E8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DEC\TEAMDEC\Sjablonen\Commissieverslag\Oudere%20versies\Sjabloon%20Commissieverslagen%2013%20nov%20als%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AE2C-7834-412D-A4F0-BD5322D2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Commissieverslagen 13 nov als sjabloon</Template>
  <TotalTime>0</TotalTime>
  <Pages>4</Pages>
  <Words>1585</Words>
  <Characters>9313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Commissieverslag</vt:lpstr>
      <vt:lpstr>Zitting 2005-2006</vt:lpstr>
    </vt:vector>
  </TitlesOfParts>
  <Company>Vlaams Parlement</Company>
  <LinksUpToDate>false</LinksUpToDate>
  <CharactersWithSpaces>10877</CharactersWithSpaces>
  <SharedDoc>false</SharedDoc>
  <HLinks>
    <vt:vector size="6" baseType="variant">
      <vt:variant>
        <vt:i4>6946923</vt:i4>
      </vt:variant>
      <vt:variant>
        <vt:i4>-1</vt:i4>
      </vt:variant>
      <vt:variant>
        <vt:i4>1026</vt:i4>
      </vt:variant>
      <vt:variant>
        <vt:i4>4</vt:i4>
      </vt:variant>
      <vt:variant>
        <vt:lpwstr>http://www.vlaamsparlement.be/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Commissieverslag</dc:title>
  <dc:creator>Vlaams Parlement</dc:creator>
  <cp:lastModifiedBy>Ann Martens</cp:lastModifiedBy>
  <cp:revision>4</cp:revision>
  <cp:lastPrinted>2011-10-06T08:08:00Z</cp:lastPrinted>
  <dcterms:created xsi:type="dcterms:W3CDTF">2023-10-30T11:36:00Z</dcterms:created>
  <dcterms:modified xsi:type="dcterms:W3CDTF">2023-10-30T11:37:00Z</dcterms:modified>
</cp:coreProperties>
</file>