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5994" w14:textId="78434BFE" w:rsidR="008863FA" w:rsidRPr="00515819" w:rsidRDefault="008863FA" w:rsidP="008863FA">
      <w:pPr>
        <w:pStyle w:val="TitelAgenda"/>
        <w:rPr>
          <w:lang w:val="en-GB"/>
        </w:rPr>
      </w:pPr>
      <w:r w:rsidRPr="00515819">
        <w:rPr>
          <w:lang w:val="en-GB"/>
        </w:rPr>
        <w:t>High Level Task</w:t>
      </w:r>
      <w:r w:rsidR="009E7B82">
        <w:rPr>
          <w:lang w:val="en-GB"/>
        </w:rPr>
        <w:t>force</w:t>
      </w:r>
      <w:r w:rsidRPr="00515819">
        <w:rPr>
          <w:lang w:val="en-GB"/>
        </w:rPr>
        <w:t xml:space="preserve"> Droogte</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20"/>
        <w:gridCol w:w="318"/>
      </w:tblGrid>
      <w:tr w:rsidR="003F7206" w:rsidRPr="008B239A" w14:paraId="530DF491" w14:textId="77777777" w:rsidTr="00D040D8">
        <w:trPr>
          <w:gridAfter w:val="1"/>
          <w:wAfter w:w="318" w:type="dxa"/>
          <w:trHeight w:val="340"/>
        </w:trPr>
        <w:tc>
          <w:tcPr>
            <w:tcW w:w="9463" w:type="dxa"/>
            <w:gridSpan w:val="2"/>
            <w:vAlign w:val="bottom"/>
          </w:tcPr>
          <w:p w14:paraId="7E927135" w14:textId="77777777" w:rsidR="003F7206" w:rsidRPr="008B239A" w:rsidRDefault="003F7206" w:rsidP="003F7206">
            <w:pPr>
              <w:pStyle w:val="streepjes"/>
              <w:jc w:val="left"/>
              <w:rPr>
                <w:lang w:val="nl-BE"/>
              </w:rPr>
            </w:pPr>
            <w:r w:rsidRPr="008B239A">
              <w:rPr>
                <w:lang w:val="nl-BE"/>
              </w:rPr>
              <w:t>///////////////////////////////////////////////////////////////////////////////////////////////////////////////////////////////////</w:t>
            </w:r>
          </w:p>
        </w:tc>
      </w:tr>
      <w:tr w:rsidR="008070B9" w:rsidRPr="00674B7E" w14:paraId="559AAB03" w14:textId="77777777" w:rsidTr="00633034">
        <w:trPr>
          <w:trHeight w:val="1701"/>
        </w:trPr>
        <w:tc>
          <w:tcPr>
            <w:tcW w:w="1843" w:type="dxa"/>
          </w:tcPr>
          <w:p w14:paraId="42FB366B" w14:textId="21A441A1" w:rsidR="00515819" w:rsidRDefault="000A02F1" w:rsidP="00FE79EC">
            <w:pPr>
              <w:spacing w:before="0" w:line="240" w:lineRule="auto"/>
              <w:rPr>
                <w:rStyle w:val="KenmerkvetChar"/>
                <w:lang w:val="nl-BE"/>
              </w:rPr>
            </w:pPr>
            <w:r w:rsidRPr="008B239A">
              <w:rPr>
                <w:rStyle w:val="KenmerkvetChar"/>
                <w:lang w:val="nl-BE"/>
              </w:rPr>
              <w:t>Datum</w:t>
            </w:r>
            <w:r w:rsidR="00F56F5C" w:rsidRPr="008B239A">
              <w:rPr>
                <w:rStyle w:val="KenmerkvetChar"/>
                <w:lang w:val="nl-BE"/>
              </w:rPr>
              <w:t>:</w:t>
            </w:r>
          </w:p>
          <w:p w14:paraId="357673D0" w14:textId="77777777" w:rsidR="00FE79EC" w:rsidRDefault="00FE79EC" w:rsidP="00FE79EC">
            <w:pPr>
              <w:spacing w:before="0" w:line="240" w:lineRule="auto"/>
              <w:rPr>
                <w:rStyle w:val="KenmerkvetChar"/>
                <w:lang w:val="nl-BE"/>
              </w:rPr>
            </w:pPr>
          </w:p>
          <w:p w14:paraId="7CB5F94B" w14:textId="77777777" w:rsidR="00515819" w:rsidRDefault="00515819" w:rsidP="00FE79EC">
            <w:pPr>
              <w:spacing w:before="0" w:line="240" w:lineRule="auto"/>
              <w:rPr>
                <w:rStyle w:val="KenmerkvetChar"/>
              </w:rPr>
            </w:pPr>
            <w:r>
              <w:rPr>
                <w:rStyle w:val="KenmerkvetChar"/>
              </w:rPr>
              <w:t>Aanwezig:</w:t>
            </w:r>
          </w:p>
          <w:p w14:paraId="6D416671" w14:textId="77777777" w:rsidR="00515819" w:rsidRDefault="00515819" w:rsidP="00FE79EC">
            <w:pPr>
              <w:spacing w:before="0" w:line="240" w:lineRule="auto"/>
              <w:rPr>
                <w:b/>
                <w:color w:val="auto"/>
                <w:lang w:val="nl-BE"/>
              </w:rPr>
            </w:pPr>
          </w:p>
          <w:p w14:paraId="10A19DBE" w14:textId="77777777" w:rsidR="00515819" w:rsidRDefault="00515819" w:rsidP="00FE79EC">
            <w:pPr>
              <w:spacing w:before="0" w:line="240" w:lineRule="auto"/>
              <w:rPr>
                <w:b/>
                <w:color w:val="auto"/>
                <w:lang w:val="nl-BE"/>
              </w:rPr>
            </w:pPr>
          </w:p>
          <w:p w14:paraId="1702FCD8" w14:textId="77777777" w:rsidR="00515819" w:rsidRDefault="00515819" w:rsidP="00FE79EC">
            <w:pPr>
              <w:spacing w:before="0" w:line="240" w:lineRule="auto"/>
              <w:rPr>
                <w:b/>
                <w:color w:val="auto"/>
                <w:lang w:val="nl-BE"/>
              </w:rPr>
            </w:pPr>
          </w:p>
          <w:p w14:paraId="73509BF8" w14:textId="373DC482" w:rsidR="00515819" w:rsidRDefault="00515819" w:rsidP="00FE79EC">
            <w:pPr>
              <w:spacing w:before="0" w:line="240" w:lineRule="auto"/>
              <w:rPr>
                <w:b/>
                <w:color w:val="auto"/>
                <w:lang w:val="nl-BE"/>
              </w:rPr>
            </w:pPr>
          </w:p>
          <w:p w14:paraId="57A880AC" w14:textId="77777777" w:rsidR="00515819" w:rsidRDefault="00515819" w:rsidP="00FE79EC">
            <w:pPr>
              <w:spacing w:before="0" w:line="240" w:lineRule="auto"/>
              <w:rPr>
                <w:b/>
                <w:color w:val="auto"/>
                <w:lang w:val="nl-BE"/>
              </w:rPr>
            </w:pPr>
          </w:p>
          <w:p w14:paraId="1E04646E" w14:textId="77777777" w:rsidR="00515819" w:rsidRDefault="00515819" w:rsidP="00FE79EC">
            <w:pPr>
              <w:spacing w:before="0" w:line="240" w:lineRule="auto"/>
              <w:rPr>
                <w:b/>
                <w:color w:val="auto"/>
                <w:lang w:val="nl-BE"/>
              </w:rPr>
            </w:pPr>
          </w:p>
          <w:p w14:paraId="34A7B4FB" w14:textId="77777777" w:rsidR="00515819" w:rsidRDefault="00515819" w:rsidP="00FE79EC">
            <w:pPr>
              <w:spacing w:before="0" w:line="240" w:lineRule="auto"/>
              <w:rPr>
                <w:b/>
                <w:color w:val="auto"/>
                <w:lang w:val="nl-BE"/>
              </w:rPr>
            </w:pPr>
          </w:p>
          <w:p w14:paraId="6D97871C" w14:textId="77777777" w:rsidR="00515819" w:rsidRDefault="00515819" w:rsidP="00FE79EC">
            <w:pPr>
              <w:spacing w:before="0" w:line="240" w:lineRule="auto"/>
              <w:rPr>
                <w:b/>
                <w:color w:val="auto"/>
                <w:lang w:val="nl-BE"/>
              </w:rPr>
            </w:pPr>
          </w:p>
          <w:p w14:paraId="1CD59264" w14:textId="77777777" w:rsidR="00515819" w:rsidRDefault="00515819" w:rsidP="00FE79EC">
            <w:pPr>
              <w:spacing w:before="0" w:line="240" w:lineRule="auto"/>
              <w:rPr>
                <w:b/>
                <w:color w:val="auto"/>
                <w:lang w:val="nl-BE"/>
              </w:rPr>
            </w:pPr>
          </w:p>
          <w:p w14:paraId="4EAB05A3" w14:textId="77777777" w:rsidR="00515819" w:rsidRDefault="00515819" w:rsidP="00FE79EC">
            <w:pPr>
              <w:spacing w:before="0" w:line="240" w:lineRule="auto"/>
              <w:rPr>
                <w:b/>
                <w:color w:val="auto"/>
                <w:lang w:val="nl-BE"/>
              </w:rPr>
            </w:pPr>
          </w:p>
          <w:p w14:paraId="42A87C6C" w14:textId="77777777" w:rsidR="00515819" w:rsidRDefault="00515819" w:rsidP="00FE79EC">
            <w:pPr>
              <w:spacing w:before="0" w:line="240" w:lineRule="auto"/>
              <w:rPr>
                <w:b/>
                <w:color w:val="auto"/>
                <w:lang w:val="nl-BE"/>
              </w:rPr>
            </w:pPr>
          </w:p>
          <w:p w14:paraId="0031FDD0" w14:textId="77777777" w:rsidR="00515819" w:rsidRDefault="00515819" w:rsidP="00FE79EC">
            <w:pPr>
              <w:spacing w:before="0" w:line="240" w:lineRule="auto"/>
              <w:rPr>
                <w:b/>
                <w:color w:val="auto"/>
                <w:lang w:val="nl-BE"/>
              </w:rPr>
            </w:pPr>
          </w:p>
          <w:p w14:paraId="4FE75062" w14:textId="77777777" w:rsidR="00515819" w:rsidRDefault="00515819" w:rsidP="00FE79EC">
            <w:pPr>
              <w:spacing w:before="0" w:line="240" w:lineRule="auto"/>
              <w:rPr>
                <w:b/>
                <w:color w:val="auto"/>
                <w:lang w:val="nl-BE"/>
              </w:rPr>
            </w:pPr>
          </w:p>
          <w:p w14:paraId="3CD9C102" w14:textId="77777777" w:rsidR="00515819" w:rsidRDefault="00515819" w:rsidP="00FE79EC">
            <w:pPr>
              <w:spacing w:before="0" w:line="240" w:lineRule="auto"/>
              <w:rPr>
                <w:b/>
                <w:color w:val="auto"/>
                <w:lang w:val="nl-BE"/>
              </w:rPr>
            </w:pPr>
          </w:p>
          <w:p w14:paraId="6A92F3E6" w14:textId="77777777" w:rsidR="00515819" w:rsidRDefault="00515819" w:rsidP="00FE79EC">
            <w:pPr>
              <w:spacing w:before="0" w:line="240" w:lineRule="auto"/>
              <w:rPr>
                <w:b/>
                <w:color w:val="auto"/>
                <w:lang w:val="nl-BE"/>
              </w:rPr>
            </w:pPr>
          </w:p>
          <w:p w14:paraId="7D58BB7A" w14:textId="77777777" w:rsidR="00515819" w:rsidRDefault="00515819" w:rsidP="00FE79EC">
            <w:pPr>
              <w:spacing w:before="0" w:line="240" w:lineRule="auto"/>
              <w:rPr>
                <w:b/>
                <w:color w:val="auto"/>
                <w:lang w:val="nl-BE"/>
              </w:rPr>
            </w:pPr>
          </w:p>
          <w:p w14:paraId="085B8A4C" w14:textId="77777777" w:rsidR="00515819" w:rsidRDefault="00515819" w:rsidP="00FE79EC">
            <w:pPr>
              <w:spacing w:before="0" w:line="240" w:lineRule="auto"/>
              <w:rPr>
                <w:b/>
                <w:color w:val="auto"/>
                <w:lang w:val="nl-BE"/>
              </w:rPr>
            </w:pPr>
          </w:p>
          <w:p w14:paraId="3EFDDA84" w14:textId="77777777" w:rsidR="00515819" w:rsidRDefault="00515819" w:rsidP="00FE79EC">
            <w:pPr>
              <w:spacing w:before="0" w:line="240" w:lineRule="auto"/>
              <w:rPr>
                <w:color w:val="auto"/>
                <w:lang w:val="nl-BE"/>
              </w:rPr>
            </w:pPr>
          </w:p>
          <w:p w14:paraId="50598502" w14:textId="77777777" w:rsidR="004A7419" w:rsidRDefault="004A7419" w:rsidP="00FE79EC">
            <w:pPr>
              <w:spacing w:before="0" w:line="240" w:lineRule="auto"/>
              <w:rPr>
                <w:color w:val="auto"/>
                <w:lang w:val="nl-BE"/>
              </w:rPr>
            </w:pPr>
          </w:p>
          <w:p w14:paraId="7CB73D7A" w14:textId="77777777" w:rsidR="00293B5B" w:rsidRDefault="00293B5B" w:rsidP="00FE79EC">
            <w:pPr>
              <w:spacing w:before="0" w:line="240" w:lineRule="auto"/>
              <w:rPr>
                <w:b/>
                <w:bCs/>
                <w:color w:val="auto"/>
                <w:lang w:val="nl-BE"/>
              </w:rPr>
            </w:pPr>
          </w:p>
          <w:p w14:paraId="5499C94E" w14:textId="5036A30E" w:rsidR="00897C43" w:rsidRDefault="00897C43" w:rsidP="00FE79EC">
            <w:pPr>
              <w:spacing w:before="0" w:line="240" w:lineRule="auto"/>
              <w:rPr>
                <w:b/>
                <w:bCs/>
                <w:color w:val="auto"/>
                <w:lang w:val="nl-BE"/>
              </w:rPr>
            </w:pPr>
          </w:p>
          <w:p w14:paraId="5B1A4353" w14:textId="05F874C5" w:rsidR="00952B6E" w:rsidRDefault="00952B6E" w:rsidP="00FE79EC">
            <w:pPr>
              <w:spacing w:before="0" w:line="240" w:lineRule="auto"/>
              <w:rPr>
                <w:b/>
                <w:bCs/>
                <w:color w:val="auto"/>
                <w:lang w:val="nl-BE"/>
              </w:rPr>
            </w:pPr>
          </w:p>
          <w:p w14:paraId="27A462BD" w14:textId="686CB6D6" w:rsidR="00FE79EC" w:rsidRDefault="00FE79EC" w:rsidP="00FE79EC">
            <w:pPr>
              <w:spacing w:before="0" w:line="240" w:lineRule="auto"/>
              <w:rPr>
                <w:b/>
                <w:bCs/>
                <w:color w:val="auto"/>
                <w:lang w:val="nl-BE"/>
              </w:rPr>
            </w:pPr>
          </w:p>
          <w:p w14:paraId="2DAF2934" w14:textId="77777777" w:rsidR="00FE79EC" w:rsidRDefault="00FE79EC" w:rsidP="00FE79EC">
            <w:pPr>
              <w:spacing w:before="0" w:line="240" w:lineRule="auto"/>
              <w:rPr>
                <w:b/>
                <w:bCs/>
                <w:color w:val="auto"/>
                <w:lang w:val="nl-BE"/>
              </w:rPr>
            </w:pPr>
          </w:p>
          <w:p w14:paraId="5C67F1F2" w14:textId="77777777" w:rsidR="00FE79EC" w:rsidRDefault="00FE79EC" w:rsidP="00FE79EC">
            <w:pPr>
              <w:spacing w:before="0" w:line="240" w:lineRule="auto"/>
              <w:rPr>
                <w:b/>
                <w:bCs/>
                <w:color w:val="auto"/>
                <w:lang w:val="nl-BE"/>
              </w:rPr>
            </w:pPr>
          </w:p>
          <w:p w14:paraId="5FC18F34" w14:textId="77777777" w:rsidR="00FE79EC" w:rsidRDefault="00FE79EC" w:rsidP="00FE79EC">
            <w:pPr>
              <w:spacing w:before="0" w:line="240" w:lineRule="auto"/>
              <w:rPr>
                <w:b/>
                <w:bCs/>
                <w:color w:val="auto"/>
                <w:lang w:val="nl-BE"/>
              </w:rPr>
            </w:pPr>
          </w:p>
          <w:p w14:paraId="4CB442C1" w14:textId="77777777" w:rsidR="00FE79EC" w:rsidRDefault="00FE79EC" w:rsidP="00FE79EC">
            <w:pPr>
              <w:spacing w:before="0" w:line="240" w:lineRule="auto"/>
              <w:rPr>
                <w:b/>
                <w:bCs/>
                <w:color w:val="auto"/>
                <w:lang w:val="nl-BE"/>
              </w:rPr>
            </w:pPr>
          </w:p>
          <w:p w14:paraId="3A423547" w14:textId="77777777" w:rsidR="00FE79EC" w:rsidRDefault="00FE79EC" w:rsidP="00FE79EC">
            <w:pPr>
              <w:spacing w:before="0" w:line="240" w:lineRule="auto"/>
              <w:rPr>
                <w:b/>
                <w:bCs/>
                <w:color w:val="auto"/>
                <w:lang w:val="nl-BE"/>
              </w:rPr>
            </w:pPr>
          </w:p>
          <w:p w14:paraId="176F7483" w14:textId="77777777" w:rsidR="00FE79EC" w:rsidRDefault="00FE79EC" w:rsidP="00FE79EC">
            <w:pPr>
              <w:spacing w:before="0" w:line="240" w:lineRule="auto"/>
              <w:rPr>
                <w:b/>
                <w:bCs/>
                <w:color w:val="auto"/>
                <w:lang w:val="nl-BE"/>
              </w:rPr>
            </w:pPr>
          </w:p>
          <w:p w14:paraId="7F02424A" w14:textId="77777777" w:rsidR="00FE79EC" w:rsidRDefault="00FE79EC" w:rsidP="00FE79EC">
            <w:pPr>
              <w:spacing w:before="0" w:line="240" w:lineRule="auto"/>
              <w:rPr>
                <w:b/>
                <w:bCs/>
                <w:color w:val="auto"/>
                <w:lang w:val="nl-BE"/>
              </w:rPr>
            </w:pPr>
          </w:p>
          <w:p w14:paraId="2918FAF7" w14:textId="77777777" w:rsidR="00FE79EC" w:rsidRDefault="00FE79EC" w:rsidP="00FE79EC">
            <w:pPr>
              <w:spacing w:before="0" w:line="240" w:lineRule="auto"/>
              <w:rPr>
                <w:b/>
                <w:bCs/>
                <w:color w:val="auto"/>
                <w:lang w:val="nl-BE"/>
              </w:rPr>
            </w:pPr>
          </w:p>
          <w:p w14:paraId="18DB63A9" w14:textId="77777777" w:rsidR="00FE79EC" w:rsidRDefault="00FE79EC" w:rsidP="00FE79EC">
            <w:pPr>
              <w:spacing w:before="0" w:line="240" w:lineRule="auto"/>
              <w:rPr>
                <w:b/>
                <w:bCs/>
                <w:color w:val="auto"/>
                <w:lang w:val="nl-BE"/>
              </w:rPr>
            </w:pPr>
          </w:p>
          <w:p w14:paraId="78C6A853" w14:textId="77777777" w:rsidR="00FE79EC" w:rsidRDefault="00FE79EC" w:rsidP="00FE79EC">
            <w:pPr>
              <w:spacing w:before="0" w:line="240" w:lineRule="auto"/>
              <w:rPr>
                <w:b/>
                <w:bCs/>
                <w:color w:val="auto"/>
                <w:lang w:val="nl-BE"/>
              </w:rPr>
            </w:pPr>
          </w:p>
          <w:p w14:paraId="0DB286FD" w14:textId="77777777" w:rsidR="00FE79EC" w:rsidRDefault="00FE79EC" w:rsidP="00FE79EC">
            <w:pPr>
              <w:spacing w:before="0" w:line="240" w:lineRule="auto"/>
              <w:rPr>
                <w:b/>
                <w:bCs/>
                <w:color w:val="auto"/>
                <w:lang w:val="nl-BE"/>
              </w:rPr>
            </w:pPr>
          </w:p>
          <w:p w14:paraId="06BAF417" w14:textId="77777777" w:rsidR="00FE79EC" w:rsidRDefault="00FE79EC" w:rsidP="00FE79EC">
            <w:pPr>
              <w:spacing w:before="0" w:line="240" w:lineRule="auto"/>
              <w:rPr>
                <w:b/>
                <w:bCs/>
                <w:color w:val="auto"/>
                <w:lang w:val="nl-BE"/>
              </w:rPr>
            </w:pPr>
          </w:p>
          <w:p w14:paraId="596C3152" w14:textId="4D32CFFA" w:rsidR="004A7419" w:rsidRPr="004A7419" w:rsidRDefault="004A7419" w:rsidP="00FE79EC">
            <w:pPr>
              <w:spacing w:before="0" w:line="240" w:lineRule="auto"/>
              <w:rPr>
                <w:b/>
                <w:bCs/>
                <w:color w:val="auto"/>
                <w:lang w:val="nl-BE"/>
              </w:rPr>
            </w:pPr>
            <w:r w:rsidRPr="004A7419">
              <w:rPr>
                <w:b/>
                <w:bCs/>
                <w:color w:val="auto"/>
                <w:lang w:val="nl-BE"/>
              </w:rPr>
              <w:t>Verontschuldigd:</w:t>
            </w:r>
          </w:p>
        </w:tc>
        <w:tc>
          <w:tcPr>
            <w:tcW w:w="7938" w:type="dxa"/>
            <w:gridSpan w:val="2"/>
            <w:tcMar>
              <w:top w:w="57" w:type="dxa"/>
              <w:bottom w:w="57" w:type="dxa"/>
            </w:tcMar>
          </w:tcPr>
          <w:p w14:paraId="626C7283" w14:textId="0D0904AD" w:rsidR="008070B9" w:rsidRDefault="00B27708" w:rsidP="00FE79EC">
            <w:pPr>
              <w:pStyle w:val="Kenmerk"/>
              <w:spacing w:before="0"/>
              <w:rPr>
                <w:lang w:val="nl-BE"/>
              </w:rPr>
            </w:pPr>
            <w:r>
              <w:rPr>
                <w:lang w:val="nl-BE"/>
              </w:rPr>
              <w:t>18</w:t>
            </w:r>
            <w:r w:rsidR="008863FA" w:rsidRPr="008B239A">
              <w:rPr>
                <w:lang w:val="nl-BE"/>
              </w:rPr>
              <w:t xml:space="preserve"> </w:t>
            </w:r>
            <w:r>
              <w:rPr>
                <w:lang w:val="nl-BE"/>
              </w:rPr>
              <w:t>oktober</w:t>
            </w:r>
            <w:r w:rsidR="008863FA" w:rsidRPr="008B239A">
              <w:rPr>
                <w:lang w:val="nl-BE"/>
              </w:rPr>
              <w:t xml:space="preserve"> 2021</w:t>
            </w:r>
          </w:p>
          <w:p w14:paraId="012D5060" w14:textId="77777777" w:rsidR="00515819" w:rsidRDefault="00515819" w:rsidP="00FE79EC">
            <w:pPr>
              <w:pStyle w:val="Kenmerk"/>
              <w:spacing w:before="0"/>
              <w:rPr>
                <w:lang w:val="nl-BE"/>
              </w:rPr>
            </w:pPr>
          </w:p>
          <w:p w14:paraId="42712141" w14:textId="60D4606F" w:rsidR="00515819" w:rsidRDefault="00515819" w:rsidP="00FE79EC">
            <w:pPr>
              <w:pStyle w:val="Kenmerk"/>
              <w:rPr>
                <w:rFonts w:cstheme="minorHAnsi"/>
                <w:color w:val="auto"/>
                <w:lang w:val="nl-BE"/>
              </w:rPr>
            </w:pPr>
            <w:r w:rsidRPr="00DD335E">
              <w:rPr>
                <w:rFonts w:cstheme="minorHAnsi"/>
                <w:color w:val="auto"/>
                <w:lang w:val="nl-BE"/>
              </w:rPr>
              <w:t xml:space="preserve">Hilde Crevits – </w:t>
            </w:r>
            <w:r w:rsidRPr="00DD335E">
              <w:rPr>
                <w:rFonts w:cstheme="minorHAnsi"/>
                <w:i/>
                <w:iCs/>
                <w:color w:val="auto"/>
                <w:lang w:val="nl-BE"/>
              </w:rPr>
              <w:t>Viceminister-president van de Vlaamse Regering en Vlaams minister van Economie, Innovatie, Werk, Sociale economie en Landbouw</w:t>
            </w:r>
            <w:r w:rsidRPr="00DD335E">
              <w:rPr>
                <w:rFonts w:cstheme="minorHAnsi"/>
                <w:color w:val="auto"/>
                <w:lang w:val="nl-BE"/>
              </w:rPr>
              <w:t xml:space="preserve"> </w:t>
            </w:r>
          </w:p>
          <w:p w14:paraId="58CEB739" w14:textId="77777777" w:rsidR="00FE79EC" w:rsidRDefault="00FE79EC" w:rsidP="00FE79EC">
            <w:pPr>
              <w:pStyle w:val="Kenmerk"/>
              <w:spacing w:before="0"/>
              <w:rPr>
                <w:rFonts w:cstheme="minorHAnsi"/>
                <w:i/>
                <w:iCs/>
                <w:color w:val="auto"/>
                <w:lang w:val="nl-BE"/>
              </w:rPr>
            </w:pPr>
            <w:r w:rsidRPr="00DD335E">
              <w:rPr>
                <w:rFonts w:cstheme="minorHAnsi"/>
                <w:color w:val="auto"/>
                <w:lang w:val="nl-BE"/>
              </w:rPr>
              <w:t xml:space="preserve">Bart Somers – </w:t>
            </w:r>
            <w:r w:rsidRPr="00DD335E">
              <w:rPr>
                <w:rFonts w:cstheme="minorHAnsi"/>
                <w:i/>
                <w:iCs/>
                <w:color w:val="auto"/>
                <w:lang w:val="nl-BE"/>
              </w:rPr>
              <w:t>Viceminister-president van de Vlaamse Regering en Vlaams minister van Binnenlands Bestuur, Bestuurszaken, Inburgering en Gelijke Kansen</w:t>
            </w:r>
          </w:p>
          <w:p w14:paraId="0915A52B" w14:textId="11189471" w:rsidR="00515819" w:rsidRPr="00DD335E" w:rsidRDefault="00515819" w:rsidP="00FE79EC">
            <w:pPr>
              <w:pStyle w:val="Kenmerk"/>
              <w:spacing w:before="0"/>
              <w:rPr>
                <w:rFonts w:cstheme="minorHAnsi"/>
                <w:i/>
                <w:iCs/>
                <w:color w:val="auto"/>
                <w:lang w:val="nl-BE"/>
              </w:rPr>
            </w:pPr>
            <w:r w:rsidRPr="00DD335E">
              <w:rPr>
                <w:rFonts w:cstheme="minorHAnsi"/>
                <w:color w:val="auto"/>
                <w:lang w:val="nl-BE"/>
              </w:rPr>
              <w:t xml:space="preserve">Lydia Peeters – </w:t>
            </w:r>
            <w:r w:rsidRPr="00DD335E">
              <w:rPr>
                <w:rFonts w:cstheme="minorHAnsi"/>
                <w:i/>
                <w:iCs/>
                <w:color w:val="auto"/>
                <w:lang w:val="nl-BE"/>
              </w:rPr>
              <w:t>Vlaams minister van Mobiliteit en Openbare Werken</w:t>
            </w:r>
          </w:p>
          <w:p w14:paraId="1E6E0670" w14:textId="1AF88303" w:rsidR="00515819" w:rsidRPr="00DD335E" w:rsidRDefault="00515819" w:rsidP="00FE79EC">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Cathy Berx – </w:t>
            </w:r>
            <w:r w:rsidRPr="00DD335E">
              <w:rPr>
                <w:rFonts w:eastAsia="Times New Roman" w:cstheme="minorHAnsi"/>
                <w:i/>
                <w:iCs/>
                <w:color w:val="auto"/>
                <w:lang w:val="nl-BE" w:eastAsia="nl-BE"/>
              </w:rPr>
              <w:t>Gouverneur Antwerpen</w:t>
            </w:r>
            <w:r w:rsidRPr="00DD335E">
              <w:rPr>
                <w:rFonts w:eastAsia="Times New Roman" w:cstheme="minorHAnsi"/>
                <w:color w:val="auto"/>
                <w:lang w:val="nl-BE" w:eastAsia="nl-BE"/>
              </w:rPr>
              <w:br/>
              <w:t xml:space="preserve">Jan Spooren – </w:t>
            </w:r>
            <w:r w:rsidRPr="00DD335E">
              <w:rPr>
                <w:rFonts w:eastAsia="Times New Roman" w:cstheme="minorHAnsi"/>
                <w:i/>
                <w:iCs/>
                <w:color w:val="auto"/>
                <w:lang w:val="nl-BE" w:eastAsia="nl-BE"/>
              </w:rPr>
              <w:t>Gouverneur Vlaams-Brabant</w:t>
            </w:r>
          </w:p>
          <w:p w14:paraId="7DF9C9C8" w14:textId="77777777" w:rsidR="00515819" w:rsidRPr="00DD335E" w:rsidRDefault="00515819" w:rsidP="00FE79EC">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Jos Lantmeeters – </w:t>
            </w:r>
            <w:r w:rsidRPr="00DD335E">
              <w:rPr>
                <w:rFonts w:eastAsia="Times New Roman" w:cstheme="minorHAnsi"/>
                <w:i/>
                <w:iCs/>
                <w:color w:val="auto"/>
                <w:lang w:val="nl-BE" w:eastAsia="nl-BE"/>
              </w:rPr>
              <w:t>Gouverneur Limburg</w:t>
            </w:r>
          </w:p>
          <w:p w14:paraId="72BEE85A" w14:textId="77777777" w:rsidR="00515819"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Carl Decaluwé </w:t>
            </w:r>
            <w:r w:rsidRPr="00DD335E">
              <w:rPr>
                <w:rFonts w:eastAsia="Times New Roman" w:cstheme="minorHAnsi"/>
                <w:i/>
                <w:iCs/>
                <w:color w:val="auto"/>
                <w:lang w:val="nl-BE" w:eastAsia="nl-BE"/>
              </w:rPr>
              <w:t>– Gouverneur West-Vlaanderen</w:t>
            </w:r>
          </w:p>
          <w:p w14:paraId="20E4B7B6" w14:textId="77777777" w:rsidR="00515819" w:rsidRPr="00DD335E" w:rsidRDefault="00515819" w:rsidP="00FE79EC">
            <w:pPr>
              <w:pStyle w:val="Kenmerk"/>
              <w:spacing w:before="0"/>
              <w:rPr>
                <w:rFonts w:eastAsia="Times New Roman" w:cstheme="minorHAnsi"/>
                <w:i/>
                <w:iCs/>
                <w:color w:val="auto"/>
                <w:lang w:val="nl-BE" w:eastAsia="nl-BE"/>
              </w:rPr>
            </w:pPr>
            <w:r w:rsidRPr="00DD335E">
              <w:rPr>
                <w:rFonts w:eastAsia="Times New Roman" w:cstheme="minorHAnsi"/>
                <w:color w:val="auto"/>
                <w:lang w:val="nl-BE" w:eastAsia="nl-BE"/>
              </w:rPr>
              <w:t xml:space="preserve">Bram Abrams </w:t>
            </w:r>
            <w:r w:rsidRPr="00DD335E">
              <w:rPr>
                <w:rFonts w:eastAsia="Times New Roman" w:cstheme="minorHAnsi"/>
                <w:i/>
                <w:iCs/>
                <w:color w:val="auto"/>
                <w:lang w:val="nl-BE" w:eastAsia="nl-BE"/>
              </w:rPr>
              <w:t xml:space="preserve">– </w:t>
            </w:r>
            <w:r w:rsidRPr="00DD335E">
              <w:rPr>
                <w:rFonts w:cstheme="minorHAnsi"/>
                <w:i/>
                <w:iCs/>
                <w:color w:val="auto"/>
                <w:shd w:val="clear" w:color="auto" w:fill="FFFFFF"/>
                <w:lang w:val="nl-BE"/>
              </w:rPr>
              <w:t>Arrondissementscommissaris</w:t>
            </w:r>
            <w:r w:rsidRPr="00DD335E">
              <w:rPr>
                <w:rFonts w:cstheme="minorHAnsi"/>
                <w:color w:val="auto"/>
                <w:shd w:val="clear" w:color="auto" w:fill="FFFFFF"/>
                <w:lang w:val="nl-BE"/>
              </w:rPr>
              <w:t xml:space="preserve"> </w:t>
            </w:r>
            <w:r w:rsidRPr="00DD335E">
              <w:rPr>
                <w:rFonts w:eastAsia="Times New Roman" w:cstheme="minorHAnsi"/>
                <w:i/>
                <w:iCs/>
                <w:color w:val="auto"/>
                <w:lang w:val="nl-BE" w:eastAsia="nl-BE"/>
              </w:rPr>
              <w:t>gouverneur Antwerpen</w:t>
            </w:r>
            <w:r w:rsidRPr="00DD335E">
              <w:rPr>
                <w:rFonts w:eastAsia="Times New Roman" w:cstheme="minorHAnsi"/>
                <w:i/>
                <w:iCs/>
                <w:color w:val="auto"/>
                <w:lang w:val="nl-BE" w:eastAsia="nl-BE"/>
              </w:rPr>
              <w:br/>
            </w:r>
            <w:r w:rsidRPr="00DD335E">
              <w:rPr>
                <w:rFonts w:eastAsia="Times New Roman" w:cstheme="minorHAnsi"/>
                <w:color w:val="auto"/>
                <w:lang w:val="nl-BE" w:eastAsia="nl-BE"/>
              </w:rPr>
              <w:t xml:space="preserve">Prof. Patrick Willems – </w:t>
            </w:r>
            <w:r w:rsidRPr="00DD335E">
              <w:rPr>
                <w:rFonts w:eastAsia="Times New Roman" w:cstheme="minorHAnsi"/>
                <w:i/>
                <w:iCs/>
                <w:color w:val="auto"/>
                <w:lang w:val="nl-BE" w:eastAsia="nl-BE"/>
              </w:rPr>
              <w:t>KULeuven</w:t>
            </w:r>
            <w:r w:rsidRPr="00DD335E">
              <w:rPr>
                <w:rFonts w:eastAsia="Times New Roman" w:cstheme="minorHAnsi"/>
                <w:i/>
                <w:iCs/>
                <w:color w:val="auto"/>
                <w:lang w:val="nl-BE" w:eastAsia="nl-BE"/>
              </w:rPr>
              <w:br/>
            </w:r>
            <w:r w:rsidRPr="00DD335E">
              <w:rPr>
                <w:rFonts w:eastAsia="Times New Roman" w:cstheme="minorHAnsi"/>
                <w:color w:val="auto"/>
                <w:lang w:val="nl-BE" w:eastAsia="nl-BE"/>
              </w:rPr>
              <w:t xml:space="preserve">Prof. Marijke Huysmans – </w:t>
            </w:r>
            <w:r w:rsidRPr="00DD335E">
              <w:rPr>
                <w:rFonts w:eastAsia="Times New Roman" w:cstheme="minorHAnsi"/>
                <w:i/>
                <w:iCs/>
                <w:color w:val="auto"/>
                <w:lang w:val="nl-BE" w:eastAsia="nl-BE"/>
              </w:rPr>
              <w:t>KULeuven en VUB</w:t>
            </w:r>
          </w:p>
          <w:p w14:paraId="01689411" w14:textId="77777777" w:rsidR="00515819" w:rsidRPr="00DD335E"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Prof. Patrick Meire - </w:t>
            </w:r>
            <w:r w:rsidRPr="00DD335E">
              <w:rPr>
                <w:rFonts w:eastAsia="Times New Roman" w:cstheme="minorHAnsi"/>
                <w:i/>
                <w:iCs/>
                <w:color w:val="auto"/>
                <w:lang w:val="nl-BE" w:eastAsia="nl-BE"/>
              </w:rPr>
              <w:t>UAntwerpen</w:t>
            </w:r>
          </w:p>
          <w:p w14:paraId="6FDA0A4B" w14:textId="57C79530" w:rsidR="00515819"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Jan Goossens </w:t>
            </w:r>
            <w:r w:rsidRPr="00DD335E">
              <w:rPr>
                <w:rFonts w:eastAsia="Times New Roman" w:cstheme="minorHAnsi"/>
                <w:i/>
                <w:iCs/>
                <w:color w:val="auto"/>
                <w:lang w:val="nl-BE" w:eastAsia="nl-BE"/>
              </w:rPr>
              <w:t>– Aquafin</w:t>
            </w:r>
          </w:p>
          <w:p w14:paraId="33ADDC82" w14:textId="77777777" w:rsidR="0019123F" w:rsidRPr="0019123F" w:rsidRDefault="0019123F" w:rsidP="00FE79EC">
            <w:pPr>
              <w:spacing w:before="0" w:line="240" w:lineRule="auto"/>
              <w:rPr>
                <w:rFonts w:cstheme="minorHAnsi"/>
                <w:i/>
                <w:iCs/>
                <w:color w:val="auto"/>
                <w:lang w:val="nl-NL"/>
              </w:rPr>
            </w:pPr>
            <w:r w:rsidRPr="00E72871">
              <w:rPr>
                <w:rFonts w:eastAsia="Times New Roman" w:cstheme="minorHAnsi"/>
                <w:color w:val="auto"/>
                <w:lang w:val="nl-BE" w:eastAsia="nl-BE"/>
              </w:rPr>
              <w:t>Carl Hey</w:t>
            </w:r>
            <w:r>
              <w:rPr>
                <w:rFonts w:eastAsia="Times New Roman" w:cstheme="minorHAnsi"/>
                <w:color w:val="auto"/>
                <w:lang w:val="nl-BE" w:eastAsia="nl-BE"/>
              </w:rPr>
              <w:t>rman</w:t>
            </w:r>
            <w:r w:rsidRPr="00E72871">
              <w:rPr>
                <w:rFonts w:eastAsia="Times New Roman" w:cstheme="minorHAnsi"/>
                <w:i/>
                <w:iCs/>
                <w:color w:val="auto"/>
                <w:lang w:val="nl-BE" w:eastAsia="nl-BE"/>
              </w:rPr>
              <w:t xml:space="preserve"> – Aquaflanders</w:t>
            </w:r>
          </w:p>
          <w:p w14:paraId="1AC9E33C" w14:textId="22146FE8" w:rsidR="00515819" w:rsidRPr="00DD335E"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Jan De Haes – </w:t>
            </w:r>
            <w:r w:rsidRPr="00DD335E">
              <w:rPr>
                <w:rFonts w:eastAsia="Times New Roman" w:cs="Calibri"/>
                <w:i/>
                <w:iCs/>
                <w:color w:val="auto"/>
                <w:lang w:val="nl-BE" w:eastAsia="nl-BE"/>
              </w:rPr>
              <w:t>VVP</w:t>
            </w:r>
          </w:p>
          <w:p w14:paraId="4E1F39F5" w14:textId="77777777" w:rsidR="00515819" w:rsidRPr="00DD335E"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Wim Dries – </w:t>
            </w:r>
            <w:r w:rsidRPr="00DD335E">
              <w:rPr>
                <w:rFonts w:eastAsia="Times New Roman" w:cstheme="minorHAnsi"/>
                <w:i/>
                <w:iCs/>
                <w:color w:val="auto"/>
                <w:lang w:val="nl-BE" w:eastAsia="nl-BE"/>
              </w:rPr>
              <w:t>VVSG</w:t>
            </w:r>
            <w:r w:rsidRPr="00DD335E">
              <w:rPr>
                <w:rFonts w:eastAsia="Times New Roman" w:cstheme="minorHAnsi"/>
                <w:color w:val="auto"/>
                <w:lang w:val="nl-BE" w:eastAsia="nl-BE"/>
              </w:rPr>
              <w:br/>
              <w:t xml:space="preserve">Chris Danckaerts – </w:t>
            </w:r>
            <w:r w:rsidRPr="00DD335E">
              <w:rPr>
                <w:rFonts w:eastAsia="Times New Roman" w:cstheme="minorHAnsi"/>
                <w:i/>
                <w:iCs/>
                <w:color w:val="auto"/>
                <w:lang w:val="nl-BE" w:eastAsia="nl-BE"/>
              </w:rPr>
              <w:t>De Vlaamse Waterweg</w:t>
            </w:r>
            <w:r w:rsidRPr="00DD335E">
              <w:rPr>
                <w:rFonts w:eastAsia="Times New Roman" w:cstheme="minorHAnsi"/>
                <w:i/>
                <w:iCs/>
                <w:color w:val="auto"/>
                <w:lang w:val="nl-BE" w:eastAsia="nl-BE"/>
              </w:rPr>
              <w:br/>
            </w:r>
            <w:r w:rsidRPr="00DD335E">
              <w:rPr>
                <w:rFonts w:eastAsia="Times New Roman" w:cstheme="minorHAnsi"/>
                <w:color w:val="auto"/>
                <w:lang w:val="nl-BE" w:eastAsia="nl-BE"/>
              </w:rPr>
              <w:t xml:space="preserve">Bernard De Potter </w:t>
            </w:r>
            <w:r w:rsidRPr="00DD335E">
              <w:rPr>
                <w:rFonts w:eastAsia="Times New Roman" w:cstheme="minorHAnsi"/>
                <w:i/>
                <w:iCs/>
                <w:color w:val="auto"/>
                <w:lang w:val="nl-BE" w:eastAsia="nl-BE"/>
              </w:rPr>
              <w:t xml:space="preserve">– VMM en </w:t>
            </w:r>
            <w:r w:rsidRPr="00DD335E">
              <w:rPr>
                <w:i/>
                <w:iCs/>
                <w:color w:val="auto"/>
                <w:lang w:val="nl-BE"/>
              </w:rPr>
              <w:t>voorzitter van de CIW</w:t>
            </w:r>
          </w:p>
          <w:p w14:paraId="1EFF3895" w14:textId="77777777" w:rsidR="00515819" w:rsidRPr="00DD335E" w:rsidRDefault="00515819" w:rsidP="00FE79EC">
            <w:pPr>
              <w:pStyle w:val="Kenmerk"/>
              <w:spacing w:before="0"/>
              <w:rPr>
                <w:rFonts w:eastAsia="Times New Roman" w:cs="Calibri"/>
                <w:color w:val="auto"/>
                <w:lang w:val="nl-BE" w:eastAsia="nl-BE"/>
              </w:rPr>
            </w:pPr>
            <w:r w:rsidRPr="00DD335E">
              <w:rPr>
                <w:rFonts w:eastAsia="Times New Roman" w:cs="Calibri"/>
                <w:color w:val="auto"/>
                <w:lang w:val="nl-BE" w:eastAsia="nl-BE"/>
              </w:rPr>
              <w:t xml:space="preserve">Ward Kennes </w:t>
            </w:r>
            <w:r w:rsidRPr="00DD335E">
              <w:rPr>
                <w:rFonts w:eastAsia="Times New Roman" w:cstheme="minorHAnsi"/>
                <w:color w:val="auto"/>
                <w:lang w:val="nl-BE" w:eastAsia="nl-BE"/>
              </w:rPr>
              <w:t>–</w:t>
            </w:r>
            <w:r w:rsidRPr="00DD335E">
              <w:rPr>
                <w:rFonts w:eastAsia="Times New Roman" w:cstheme="minorHAnsi"/>
                <w:i/>
                <w:iCs/>
                <w:color w:val="auto"/>
                <w:lang w:val="nl-BE" w:eastAsia="nl-BE"/>
              </w:rPr>
              <w:t xml:space="preserve"> Kabinet viceminister-president Crevits</w:t>
            </w:r>
          </w:p>
          <w:p w14:paraId="4941E614" w14:textId="77777777" w:rsidR="004A7419" w:rsidRPr="00DD335E" w:rsidRDefault="004A74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Ingo Luypaert – </w:t>
            </w:r>
            <w:r w:rsidRPr="00DD335E">
              <w:rPr>
                <w:rFonts w:eastAsia="Times New Roman" w:cstheme="minorHAnsi"/>
                <w:i/>
                <w:iCs/>
                <w:color w:val="auto"/>
                <w:lang w:val="nl-BE" w:eastAsia="nl-BE"/>
              </w:rPr>
              <w:t xml:space="preserve">Kabinet </w:t>
            </w:r>
            <w:r w:rsidRPr="00DD335E">
              <w:rPr>
                <w:rFonts w:cstheme="minorHAnsi"/>
                <w:i/>
                <w:iCs/>
                <w:color w:val="auto"/>
                <w:lang w:val="nl-BE"/>
              </w:rPr>
              <w:t>Viceminister-president Somers</w:t>
            </w:r>
          </w:p>
          <w:p w14:paraId="402A7808" w14:textId="6AB3050C" w:rsidR="00515819" w:rsidRPr="00DD335E" w:rsidRDefault="00515819" w:rsidP="00FE79EC">
            <w:pPr>
              <w:pStyle w:val="Kenmerk"/>
              <w:spacing w:before="0"/>
              <w:rPr>
                <w:rFonts w:eastAsia="Times New Roman" w:cs="Calibri"/>
                <w:i/>
                <w:iCs/>
                <w:color w:val="auto"/>
                <w:lang w:val="nl-BE" w:eastAsia="nl-BE"/>
              </w:rPr>
            </w:pPr>
            <w:r w:rsidRPr="00DD335E">
              <w:rPr>
                <w:rFonts w:cstheme="minorHAnsi"/>
                <w:color w:val="auto"/>
                <w:lang w:val="nl-BE"/>
              </w:rPr>
              <w:t xml:space="preserve">Wouter De Ruyter - </w:t>
            </w:r>
            <w:r w:rsidRPr="00DD335E">
              <w:rPr>
                <w:rFonts w:eastAsia="Times New Roman" w:cstheme="minorHAnsi"/>
                <w:i/>
                <w:iCs/>
                <w:color w:val="auto"/>
                <w:lang w:val="nl-BE" w:eastAsia="nl-BE"/>
              </w:rPr>
              <w:t xml:space="preserve">Kabinet </w:t>
            </w:r>
            <w:r w:rsidRPr="00DD335E">
              <w:rPr>
                <w:rFonts w:cstheme="minorHAnsi"/>
                <w:i/>
                <w:iCs/>
                <w:color w:val="auto"/>
                <w:lang w:val="nl-BE"/>
              </w:rPr>
              <w:t>minister Peeters</w:t>
            </w:r>
            <w:r w:rsidRPr="00DD335E">
              <w:rPr>
                <w:rFonts w:cstheme="minorHAnsi"/>
                <w:i/>
                <w:iCs/>
                <w:color w:val="auto"/>
                <w:lang w:val="nl-BE"/>
              </w:rPr>
              <w:br/>
            </w:r>
            <w:r w:rsidRPr="00DD335E">
              <w:rPr>
                <w:rFonts w:cstheme="minorHAnsi"/>
                <w:color w:val="auto"/>
                <w:lang w:val="nl-BE"/>
              </w:rPr>
              <w:t>Victor Dries</w:t>
            </w:r>
            <w:r w:rsidRPr="00DD335E">
              <w:rPr>
                <w:rFonts w:cstheme="minorHAnsi"/>
                <w:i/>
                <w:iCs/>
                <w:color w:val="auto"/>
                <w:lang w:val="nl-BE"/>
              </w:rPr>
              <w:t xml:space="preserve"> – Kabinet minister Demir</w:t>
            </w:r>
            <w:r w:rsidRPr="00DD335E">
              <w:rPr>
                <w:rFonts w:cstheme="minorHAnsi"/>
                <w:i/>
                <w:iCs/>
                <w:color w:val="auto"/>
                <w:lang w:val="nl-BE"/>
              </w:rPr>
              <w:br/>
            </w:r>
            <w:r w:rsidRPr="00DD335E">
              <w:rPr>
                <w:rFonts w:cstheme="minorHAnsi"/>
                <w:color w:val="auto"/>
                <w:lang w:val="nl-BE"/>
              </w:rPr>
              <w:t>Tom De Vits</w:t>
            </w:r>
            <w:r w:rsidRPr="00DD335E">
              <w:rPr>
                <w:rFonts w:cstheme="minorHAnsi"/>
                <w:i/>
                <w:iCs/>
                <w:color w:val="auto"/>
                <w:lang w:val="nl-BE"/>
              </w:rPr>
              <w:t xml:space="preserve"> – Kabinet minister Demir</w:t>
            </w:r>
          </w:p>
          <w:p w14:paraId="384BA4D2" w14:textId="211BF52E" w:rsidR="00515819"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Thomas Wellens – </w:t>
            </w:r>
            <w:r w:rsidRPr="00DD335E">
              <w:rPr>
                <w:rFonts w:eastAsia="Times New Roman" w:cs="Calibri"/>
                <w:i/>
                <w:iCs/>
                <w:color w:val="auto"/>
                <w:lang w:val="nl-BE" w:eastAsia="nl-BE"/>
              </w:rPr>
              <w:t>Kabinet gedeputeerde Jan De Haes Antwerpen</w:t>
            </w:r>
          </w:p>
          <w:p w14:paraId="421CC6FB" w14:textId="77777777" w:rsidR="001B1812" w:rsidRDefault="00E72871" w:rsidP="00FE79EC">
            <w:pPr>
              <w:spacing w:before="0" w:line="240" w:lineRule="auto"/>
              <w:rPr>
                <w:rFonts w:cstheme="minorHAnsi"/>
                <w:i/>
                <w:iCs/>
                <w:color w:val="auto"/>
                <w:lang w:val="nl-NL"/>
              </w:rPr>
            </w:pPr>
            <w:r w:rsidRPr="00E72871">
              <w:rPr>
                <w:rFonts w:cstheme="minorHAnsi"/>
                <w:color w:val="auto"/>
                <w:lang w:val="nl-NL"/>
              </w:rPr>
              <w:t xml:space="preserve">Chris Marey – </w:t>
            </w:r>
            <w:r w:rsidRPr="001B1812">
              <w:rPr>
                <w:rFonts w:cstheme="minorHAnsi"/>
                <w:i/>
                <w:iCs/>
                <w:color w:val="auto"/>
                <w:lang w:val="nl-NL"/>
              </w:rPr>
              <w:t>Kabinet gouverneur West-Vlaanderen</w:t>
            </w:r>
          </w:p>
          <w:p w14:paraId="321694CB" w14:textId="49BA2A33" w:rsidR="001B1812" w:rsidRDefault="001B1812" w:rsidP="00FE79EC">
            <w:pPr>
              <w:spacing w:before="0" w:line="240" w:lineRule="auto"/>
              <w:rPr>
                <w:rFonts w:cstheme="minorHAnsi"/>
                <w:i/>
                <w:iCs/>
                <w:color w:val="auto"/>
                <w:lang w:val="nl-NL"/>
              </w:rPr>
            </w:pPr>
            <w:r w:rsidRPr="001B1812">
              <w:rPr>
                <w:rFonts w:cstheme="minorHAnsi"/>
                <w:color w:val="auto"/>
                <w:lang w:val="nl-NL"/>
              </w:rPr>
              <w:t xml:space="preserve">Katty Wouters – </w:t>
            </w:r>
            <w:r w:rsidRPr="0019123F">
              <w:rPr>
                <w:rFonts w:cstheme="minorHAnsi"/>
                <w:i/>
                <w:iCs/>
                <w:color w:val="auto"/>
                <w:lang w:val="nl-NL"/>
              </w:rPr>
              <w:t>Kabinet Gouverneur Vlaams-Brabant</w:t>
            </w:r>
          </w:p>
          <w:p w14:paraId="13C2277E" w14:textId="7059DC90" w:rsidR="0019123F" w:rsidRDefault="0019123F" w:rsidP="00FE79EC">
            <w:pPr>
              <w:spacing w:before="0" w:line="240" w:lineRule="auto"/>
              <w:rPr>
                <w:rFonts w:cstheme="minorHAnsi"/>
                <w:i/>
                <w:iCs/>
                <w:color w:val="auto"/>
                <w:lang w:val="nl-NL"/>
              </w:rPr>
            </w:pPr>
            <w:r w:rsidRPr="001B1812">
              <w:rPr>
                <w:rFonts w:cstheme="minorHAnsi"/>
                <w:color w:val="auto"/>
                <w:lang w:val="nl-NL"/>
              </w:rPr>
              <w:t xml:space="preserve">Dweezil Vandekerckhove – </w:t>
            </w:r>
            <w:r w:rsidRPr="001B1812">
              <w:rPr>
                <w:rFonts w:cstheme="minorHAnsi"/>
                <w:i/>
                <w:iCs/>
                <w:color w:val="auto"/>
                <w:lang w:val="nl-NL"/>
              </w:rPr>
              <w:t>Kabinet Gouverneur Oost-Vlaanderen</w:t>
            </w:r>
          </w:p>
          <w:p w14:paraId="2C17C0A6" w14:textId="77777777" w:rsidR="00FE79EC" w:rsidRDefault="00FE79EC" w:rsidP="00FE79EC">
            <w:pPr>
              <w:pStyle w:val="Kenmerk"/>
              <w:spacing w:before="0"/>
              <w:rPr>
                <w:rFonts w:eastAsia="Times New Roman" w:cs="Calibri"/>
                <w:color w:val="auto"/>
                <w:lang w:val="nl-BE" w:eastAsia="nl-BE"/>
              </w:rPr>
            </w:pPr>
            <w:r>
              <w:rPr>
                <w:rFonts w:eastAsia="Times New Roman" w:cs="Calibri"/>
                <w:color w:val="auto"/>
                <w:lang w:val="nl-BE" w:eastAsia="nl-BE"/>
              </w:rPr>
              <w:t xml:space="preserve">Raf Bouteligier – </w:t>
            </w:r>
            <w:r w:rsidRPr="006A616F">
              <w:rPr>
                <w:rFonts w:eastAsia="Times New Roman" w:cs="Calibri"/>
                <w:i/>
                <w:iCs/>
                <w:color w:val="auto"/>
                <w:lang w:val="nl-BE" w:eastAsia="nl-BE"/>
              </w:rPr>
              <w:t>Provincie Vlaams-Brabant (Integraal Waterbeleid)</w:t>
            </w:r>
          </w:p>
          <w:p w14:paraId="433075B3" w14:textId="77777777" w:rsidR="001B1812" w:rsidRDefault="001B1812" w:rsidP="00FE79EC">
            <w:pPr>
              <w:spacing w:before="0" w:line="240" w:lineRule="auto"/>
              <w:rPr>
                <w:rFonts w:cstheme="minorHAnsi"/>
                <w:color w:val="auto"/>
                <w:lang w:val="nl-NL"/>
              </w:rPr>
            </w:pPr>
            <w:r w:rsidRPr="001B1812">
              <w:rPr>
                <w:rFonts w:cstheme="minorHAnsi"/>
                <w:color w:val="auto"/>
                <w:lang w:val="nl-NL"/>
              </w:rPr>
              <w:t>Isabelle Magnus – Departement Landbouw en Visserij</w:t>
            </w:r>
          </w:p>
          <w:p w14:paraId="345D66DE" w14:textId="4EF2A2CD" w:rsidR="00B750A8" w:rsidRPr="00B750A8" w:rsidRDefault="00B750A8" w:rsidP="00FE79EC">
            <w:pPr>
              <w:spacing w:before="0" w:line="240" w:lineRule="auto"/>
              <w:rPr>
                <w:rFonts w:cstheme="minorHAnsi"/>
                <w:i/>
                <w:iCs/>
                <w:color w:val="auto"/>
              </w:rPr>
            </w:pPr>
            <w:r w:rsidRPr="00B750A8">
              <w:rPr>
                <w:rFonts w:cstheme="minorHAnsi"/>
                <w:color w:val="auto"/>
              </w:rPr>
              <w:t>Daniël Pairon</w:t>
            </w:r>
            <w:r w:rsidRPr="00B750A8">
              <w:rPr>
                <w:rFonts w:cstheme="minorHAnsi"/>
                <w:i/>
                <w:iCs/>
                <w:color w:val="auto"/>
              </w:rPr>
              <w:t xml:space="preserve"> – KPMG (consortium Blue </w:t>
            </w:r>
            <w:r>
              <w:rPr>
                <w:rFonts w:cstheme="minorHAnsi"/>
                <w:i/>
                <w:iCs/>
                <w:color w:val="auto"/>
              </w:rPr>
              <w:t xml:space="preserve">Deal) </w:t>
            </w:r>
          </w:p>
          <w:p w14:paraId="37C77A4C" w14:textId="2D33F4F0" w:rsidR="00B750A8" w:rsidRPr="00B750A8" w:rsidRDefault="00B750A8" w:rsidP="00FE79EC">
            <w:pPr>
              <w:spacing w:before="0" w:line="240" w:lineRule="auto"/>
              <w:rPr>
                <w:rFonts w:cstheme="minorHAnsi"/>
                <w:color w:val="auto"/>
              </w:rPr>
            </w:pPr>
            <w:r w:rsidRPr="00B750A8">
              <w:rPr>
                <w:rFonts w:cstheme="minorHAnsi"/>
                <w:color w:val="auto"/>
              </w:rPr>
              <w:t xml:space="preserve">Frederik Gysels – </w:t>
            </w:r>
            <w:r w:rsidRPr="00B750A8">
              <w:rPr>
                <w:rFonts w:cstheme="minorHAnsi"/>
                <w:i/>
                <w:iCs/>
                <w:color w:val="auto"/>
              </w:rPr>
              <w:t>KPMG (consortium Blue Deal)</w:t>
            </w:r>
          </w:p>
          <w:p w14:paraId="34C4B16A" w14:textId="7C631C99" w:rsidR="00B750A8" w:rsidRPr="00B750A8" w:rsidRDefault="00B750A8" w:rsidP="00FE79EC">
            <w:pPr>
              <w:spacing w:before="0" w:line="240" w:lineRule="auto"/>
              <w:rPr>
                <w:rFonts w:cstheme="minorHAnsi"/>
                <w:color w:val="auto"/>
                <w:lang w:val="nl-NL"/>
              </w:rPr>
            </w:pPr>
            <w:r w:rsidRPr="00B750A8">
              <w:rPr>
                <w:rFonts w:cstheme="minorHAnsi"/>
                <w:color w:val="auto"/>
                <w:lang w:val="nl-NL"/>
              </w:rPr>
              <w:t xml:space="preserve">Andras Van Vooren </w:t>
            </w:r>
            <w:r w:rsidR="00FE79EC">
              <w:rPr>
                <w:rFonts w:cstheme="minorHAnsi"/>
                <w:color w:val="auto"/>
                <w:lang w:val="nl-NL"/>
              </w:rPr>
              <w:t>–</w:t>
            </w:r>
            <w:r w:rsidRPr="00B750A8">
              <w:rPr>
                <w:rFonts w:cstheme="minorHAnsi"/>
                <w:color w:val="auto"/>
                <w:lang w:val="nl-NL"/>
              </w:rPr>
              <w:t xml:space="preserve"> </w:t>
            </w:r>
            <w:r w:rsidRPr="00B750A8">
              <w:rPr>
                <w:rFonts w:cstheme="minorHAnsi"/>
                <w:i/>
                <w:iCs/>
                <w:color w:val="auto"/>
                <w:lang w:val="nl-NL"/>
              </w:rPr>
              <w:t>K</w:t>
            </w:r>
            <w:r w:rsidR="00FE79EC">
              <w:rPr>
                <w:rFonts w:cstheme="minorHAnsi"/>
                <w:i/>
                <w:iCs/>
                <w:color w:val="auto"/>
                <w:lang w:val="nl-NL"/>
              </w:rPr>
              <w:t>P</w:t>
            </w:r>
            <w:r w:rsidRPr="00B750A8">
              <w:rPr>
                <w:rFonts w:cstheme="minorHAnsi"/>
                <w:i/>
                <w:iCs/>
                <w:color w:val="auto"/>
                <w:lang w:val="nl-NL"/>
              </w:rPr>
              <w:t>MG (consortium Blue Deal)</w:t>
            </w:r>
          </w:p>
          <w:p w14:paraId="48FEE4EE" w14:textId="27637F0E" w:rsidR="00515819" w:rsidRPr="00DD335E"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Lieve De Roeck – </w:t>
            </w:r>
            <w:r w:rsidRPr="00DD335E">
              <w:rPr>
                <w:rFonts w:eastAsia="Times New Roman" w:cs="Calibri"/>
                <w:i/>
                <w:iCs/>
                <w:color w:val="auto"/>
                <w:lang w:val="nl-BE" w:eastAsia="nl-BE"/>
              </w:rPr>
              <w:t>secretaris Coördinatiecommissie Integraal Waterbeleid</w:t>
            </w:r>
          </w:p>
          <w:p w14:paraId="645FC194" w14:textId="7E255926" w:rsidR="00515819" w:rsidRPr="00E17B19" w:rsidRDefault="00515819" w:rsidP="00FE79EC">
            <w:pPr>
              <w:pStyle w:val="Kenmerk"/>
              <w:spacing w:before="0"/>
              <w:rPr>
                <w:rFonts w:eastAsia="Times New Roman" w:cs="Calibri"/>
                <w:i/>
                <w:iCs/>
                <w:color w:val="auto"/>
                <w:lang w:val="nl-BE" w:eastAsia="nl-BE"/>
              </w:rPr>
            </w:pPr>
            <w:r w:rsidRPr="00E17B19">
              <w:rPr>
                <w:rFonts w:eastAsia="Times New Roman" w:cs="Calibri"/>
                <w:color w:val="auto"/>
                <w:lang w:val="nl-BE" w:eastAsia="nl-BE"/>
              </w:rPr>
              <w:t>Krista Decat</w:t>
            </w:r>
            <w:r w:rsidRPr="00E17B19">
              <w:rPr>
                <w:rFonts w:eastAsia="Times New Roman" w:cs="Calibri"/>
                <w:i/>
                <w:iCs/>
                <w:color w:val="auto"/>
                <w:lang w:val="nl-BE" w:eastAsia="nl-BE"/>
              </w:rPr>
              <w:t xml:space="preserve"> – coördinator Blue Deal</w:t>
            </w:r>
          </w:p>
          <w:p w14:paraId="14D92AD3" w14:textId="77777777" w:rsidR="00897C43" w:rsidRPr="001B1812" w:rsidRDefault="00897C43" w:rsidP="00FE79EC">
            <w:pPr>
              <w:spacing w:before="0" w:line="240" w:lineRule="auto"/>
              <w:rPr>
                <w:rFonts w:cstheme="minorHAnsi"/>
                <w:color w:val="auto"/>
                <w:lang w:val="nl-NL"/>
              </w:rPr>
            </w:pPr>
          </w:p>
          <w:p w14:paraId="53E5EA9E" w14:textId="77777777" w:rsidR="001B1812" w:rsidRDefault="00897C43" w:rsidP="00FE79EC">
            <w:pPr>
              <w:spacing w:before="0" w:line="240" w:lineRule="auto"/>
              <w:rPr>
                <w:rFonts w:cstheme="minorHAnsi"/>
                <w:i/>
                <w:iCs/>
                <w:color w:val="auto"/>
                <w:shd w:val="clear" w:color="auto" w:fill="FFFFFF"/>
                <w:lang w:val="nl-BE"/>
              </w:rPr>
            </w:pPr>
            <w:r w:rsidRPr="00DD335E">
              <w:rPr>
                <w:rFonts w:cstheme="minorHAnsi"/>
                <w:color w:val="auto"/>
                <w:lang w:val="nl-BE"/>
              </w:rPr>
              <w:t xml:space="preserve">Zuhal Demir </w:t>
            </w:r>
            <w:r w:rsidRPr="00DD335E">
              <w:rPr>
                <w:rFonts w:cstheme="minorHAnsi"/>
                <w:i/>
                <w:iCs/>
                <w:color w:val="auto"/>
                <w:lang w:val="nl-BE"/>
              </w:rPr>
              <w:t xml:space="preserve">– </w:t>
            </w:r>
            <w:r w:rsidRPr="00DD335E">
              <w:rPr>
                <w:rFonts w:cstheme="minorHAnsi"/>
                <w:i/>
                <w:iCs/>
                <w:color w:val="auto"/>
                <w:shd w:val="clear" w:color="auto" w:fill="FFFFFF"/>
                <w:lang w:val="nl-BE"/>
              </w:rPr>
              <w:t>Vlaams minister van Justitie en Handhaving, Omgeving, Energie en Toerisme</w:t>
            </w:r>
          </w:p>
          <w:p w14:paraId="32846DC9" w14:textId="1D748AAB" w:rsidR="0019123F" w:rsidRDefault="0019123F" w:rsidP="00FE79EC">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Carina Van Cauter </w:t>
            </w:r>
            <w:r w:rsidRPr="00DD335E">
              <w:rPr>
                <w:rFonts w:eastAsia="Times New Roman" w:cstheme="minorHAnsi"/>
                <w:i/>
                <w:iCs/>
                <w:color w:val="auto"/>
                <w:lang w:val="nl-BE" w:eastAsia="nl-BE"/>
              </w:rPr>
              <w:t>– Gouverneur Oost-Vlaanderen</w:t>
            </w:r>
          </w:p>
          <w:p w14:paraId="7A02C086" w14:textId="76FBBCBC" w:rsidR="00DB7449" w:rsidRDefault="00DB7449" w:rsidP="00FE79EC">
            <w:pPr>
              <w:spacing w:before="0" w:line="240" w:lineRule="auto"/>
              <w:rPr>
                <w:rFonts w:eastAsia="Times New Roman" w:cstheme="minorHAnsi"/>
                <w:color w:val="auto"/>
                <w:lang w:val="fr-BE" w:eastAsia="nl-BE"/>
              </w:rPr>
            </w:pPr>
            <w:r w:rsidRPr="00DD335E">
              <w:rPr>
                <w:rFonts w:eastAsia="Times New Roman" w:cstheme="minorHAnsi"/>
                <w:color w:val="auto"/>
                <w:lang w:val="nl-BE" w:eastAsia="nl-BE"/>
              </w:rPr>
              <w:t xml:space="preserve">Marleen Porto-Carrero </w:t>
            </w:r>
            <w:r w:rsidRPr="00DD335E">
              <w:rPr>
                <w:rFonts w:eastAsia="Times New Roman" w:cstheme="minorHAnsi"/>
                <w:i/>
                <w:iCs/>
                <w:color w:val="auto"/>
                <w:lang w:val="nl-BE" w:eastAsia="nl-BE"/>
              </w:rPr>
              <w:t>– Aquaflanders</w:t>
            </w:r>
          </w:p>
          <w:p w14:paraId="3D696247" w14:textId="7FC66AF9" w:rsidR="00515819" w:rsidRPr="00D92CDD" w:rsidRDefault="00515819" w:rsidP="00FE79EC">
            <w:pPr>
              <w:spacing w:before="0" w:line="240" w:lineRule="auto"/>
              <w:rPr>
                <w:rFonts w:eastAsia="Times New Roman" w:cstheme="minorHAnsi"/>
                <w:i/>
                <w:iCs/>
                <w:color w:val="auto"/>
                <w:lang w:val="fr-BE" w:eastAsia="nl-BE"/>
              </w:rPr>
            </w:pPr>
            <w:r w:rsidRPr="00D92CDD">
              <w:rPr>
                <w:rFonts w:eastAsia="Times New Roman" w:cstheme="minorHAnsi"/>
                <w:color w:val="auto"/>
                <w:lang w:val="fr-BE" w:eastAsia="nl-BE"/>
              </w:rPr>
              <w:t xml:space="preserve">Michel Carlier </w:t>
            </w:r>
            <w:r w:rsidRPr="00D92CDD">
              <w:rPr>
                <w:rFonts w:eastAsia="Times New Roman" w:cstheme="minorHAnsi"/>
                <w:i/>
                <w:iCs/>
                <w:color w:val="auto"/>
                <w:lang w:val="fr-BE" w:eastAsia="nl-BE"/>
              </w:rPr>
              <w:t xml:space="preserve">– </w:t>
            </w:r>
            <w:r w:rsidRPr="00D92CDD">
              <w:rPr>
                <w:rFonts w:cstheme="minorHAnsi"/>
                <w:i/>
                <w:iCs/>
                <w:color w:val="auto"/>
                <w:shd w:val="clear" w:color="auto" w:fill="FFFFFF"/>
                <w:lang w:val="fr-BE"/>
              </w:rPr>
              <w:t>Arrondissementscommissaris</w:t>
            </w:r>
            <w:r w:rsidRPr="00D92CDD">
              <w:rPr>
                <w:rFonts w:cstheme="minorHAnsi"/>
                <w:color w:val="auto"/>
                <w:shd w:val="clear" w:color="auto" w:fill="FFFFFF"/>
                <w:lang w:val="fr-BE"/>
              </w:rPr>
              <w:t xml:space="preserve"> </w:t>
            </w:r>
            <w:r w:rsidRPr="00D92CDD">
              <w:rPr>
                <w:rFonts w:eastAsia="Times New Roman" w:cstheme="minorHAnsi"/>
                <w:i/>
                <w:iCs/>
                <w:color w:val="auto"/>
                <w:lang w:val="fr-BE" w:eastAsia="nl-BE"/>
              </w:rPr>
              <w:t>gouverneur Limburg</w:t>
            </w:r>
          </w:p>
          <w:p w14:paraId="0EEC0DE5" w14:textId="77777777" w:rsidR="00515819" w:rsidRPr="00D92CDD" w:rsidRDefault="00515819" w:rsidP="00FE79EC">
            <w:pPr>
              <w:spacing w:before="0" w:line="240" w:lineRule="auto"/>
              <w:rPr>
                <w:rFonts w:eastAsia="Times New Roman" w:cstheme="minorHAnsi"/>
                <w:i/>
                <w:iCs/>
                <w:color w:val="auto"/>
                <w:lang w:val="fr-BE" w:eastAsia="nl-BE"/>
              </w:rPr>
            </w:pPr>
            <w:r w:rsidRPr="00D92CDD">
              <w:rPr>
                <w:rFonts w:cstheme="minorHAnsi"/>
                <w:color w:val="auto"/>
                <w:lang w:val="fr-BE"/>
              </w:rPr>
              <w:lastRenderedPageBreak/>
              <w:t>Raf Suys</w:t>
            </w:r>
            <w:r w:rsidRPr="00D92CDD">
              <w:rPr>
                <w:rFonts w:cstheme="minorHAnsi"/>
                <w:i/>
                <w:iCs/>
                <w:color w:val="auto"/>
                <w:lang w:val="fr-BE"/>
              </w:rPr>
              <w:t xml:space="preserve"> – </w:t>
            </w:r>
            <w:r w:rsidRPr="00D92CDD">
              <w:rPr>
                <w:rFonts w:eastAsia="Times New Roman" w:cstheme="minorHAnsi"/>
                <w:i/>
                <w:iCs/>
                <w:color w:val="auto"/>
                <w:lang w:val="fr-BE" w:eastAsia="nl-BE"/>
              </w:rPr>
              <w:t>Kabinet viceminister-president Crevits</w:t>
            </w:r>
          </w:p>
          <w:p w14:paraId="10DDC457" w14:textId="77777777" w:rsidR="00515819" w:rsidRPr="00DD335E"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Loes Lysens –</w:t>
            </w:r>
            <w:r w:rsidRPr="00DD335E">
              <w:rPr>
                <w:rFonts w:eastAsia="Times New Roman" w:cstheme="minorHAnsi"/>
                <w:i/>
                <w:iCs/>
                <w:color w:val="auto"/>
                <w:lang w:val="nl-BE" w:eastAsia="nl-BE"/>
              </w:rPr>
              <w:t xml:space="preserve"> Kabinet viceminister-president Crevits</w:t>
            </w:r>
          </w:p>
          <w:p w14:paraId="26C1EF49" w14:textId="6D7B29DD" w:rsidR="00515819"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Wim Verrelst</w:t>
            </w:r>
            <w:r w:rsidRPr="00DD335E">
              <w:rPr>
                <w:rFonts w:eastAsia="Times New Roman" w:cstheme="minorHAnsi"/>
                <w:i/>
                <w:iCs/>
                <w:color w:val="auto"/>
                <w:lang w:val="nl-BE" w:eastAsia="nl-BE"/>
              </w:rPr>
              <w:t xml:space="preserve"> – Kabinet viceminister-president Crevits</w:t>
            </w:r>
          </w:p>
          <w:p w14:paraId="79058767" w14:textId="77777777" w:rsidR="00515819" w:rsidRPr="00DD335E"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Jelle Van den Berghe</w:t>
            </w:r>
            <w:r w:rsidRPr="00DD335E">
              <w:rPr>
                <w:rFonts w:eastAsia="Times New Roman" w:cs="Calibri"/>
                <w:i/>
                <w:iCs/>
                <w:color w:val="auto"/>
                <w:lang w:val="nl-BE" w:eastAsia="nl-BE"/>
              </w:rPr>
              <w:t xml:space="preserve"> </w:t>
            </w:r>
            <w:r w:rsidRPr="00DD335E">
              <w:rPr>
                <w:rFonts w:cstheme="minorHAnsi"/>
                <w:i/>
                <w:iCs/>
                <w:color w:val="auto"/>
                <w:lang w:val="nl-BE"/>
              </w:rPr>
              <w:t>– Kabinet minister Demir</w:t>
            </w:r>
          </w:p>
          <w:p w14:paraId="642869FC" w14:textId="77777777" w:rsidR="00515819" w:rsidRPr="00DD335E" w:rsidRDefault="00515819" w:rsidP="00FE79EC">
            <w:pPr>
              <w:spacing w:before="0" w:line="240" w:lineRule="auto"/>
              <w:rPr>
                <w:i/>
                <w:iCs/>
                <w:color w:val="auto"/>
                <w:lang w:val="nl-BE"/>
              </w:rPr>
            </w:pPr>
            <w:r w:rsidRPr="00DD335E">
              <w:rPr>
                <w:color w:val="auto"/>
                <w:lang w:val="nl-BE"/>
              </w:rPr>
              <w:t>Ronald Hoebers</w:t>
            </w:r>
            <w:r w:rsidRPr="00DD335E">
              <w:rPr>
                <w:i/>
                <w:iCs/>
                <w:color w:val="auto"/>
                <w:lang w:val="nl-BE"/>
              </w:rPr>
              <w:t xml:space="preserve"> – Kabinet gouverneur Limburg</w:t>
            </w:r>
          </w:p>
          <w:p w14:paraId="26ACFE0B" w14:textId="3497DBD5" w:rsidR="00515819" w:rsidRPr="00674B7E" w:rsidRDefault="00515819" w:rsidP="00FE79EC">
            <w:pPr>
              <w:pStyle w:val="Kenmerk"/>
              <w:spacing w:before="0"/>
              <w:rPr>
                <w:lang w:val="nl-BE"/>
              </w:rPr>
            </w:pPr>
            <w:r w:rsidRPr="00DD335E">
              <w:rPr>
                <w:color w:val="auto"/>
                <w:lang w:val="nl-BE"/>
              </w:rPr>
              <w:t xml:space="preserve">Brent Roobaert – </w:t>
            </w:r>
            <w:r w:rsidR="00633034">
              <w:rPr>
                <w:i/>
                <w:iCs/>
                <w:color w:val="auto"/>
                <w:lang w:val="nl-BE"/>
              </w:rPr>
              <w:t>S</w:t>
            </w:r>
            <w:r w:rsidRPr="00DD335E">
              <w:rPr>
                <w:i/>
                <w:iCs/>
                <w:color w:val="auto"/>
                <w:lang w:val="nl-BE"/>
              </w:rPr>
              <w:t>tafmedewerker</w:t>
            </w:r>
            <w:r w:rsidRPr="00DD335E">
              <w:rPr>
                <w:color w:val="auto"/>
                <w:lang w:val="nl-BE"/>
              </w:rPr>
              <w:t xml:space="preserve"> </w:t>
            </w:r>
            <w:r w:rsidRPr="00DD335E">
              <w:rPr>
                <w:i/>
                <w:iCs/>
                <w:color w:val="auto"/>
                <w:lang w:val="nl-BE"/>
              </w:rPr>
              <w:t>VVP</w:t>
            </w:r>
          </w:p>
        </w:tc>
      </w:tr>
      <w:tr w:rsidR="00DD335E" w:rsidRPr="00DD335E" w14:paraId="589A9492" w14:textId="77777777" w:rsidTr="001B1812">
        <w:trPr>
          <w:gridAfter w:val="1"/>
          <w:wAfter w:w="318" w:type="dxa"/>
          <w:trHeight w:val="80"/>
        </w:trPr>
        <w:tc>
          <w:tcPr>
            <w:tcW w:w="9463" w:type="dxa"/>
            <w:gridSpan w:val="2"/>
          </w:tcPr>
          <w:p w14:paraId="29846EC7" w14:textId="77777777" w:rsidR="003F7206" w:rsidRPr="00DD335E" w:rsidRDefault="003F7206" w:rsidP="003F7206">
            <w:pPr>
              <w:pStyle w:val="streepjes"/>
              <w:rPr>
                <w:lang w:val="nl-BE"/>
              </w:rPr>
            </w:pPr>
            <w:r w:rsidRPr="00DD335E">
              <w:rPr>
                <w:lang w:val="nl-BE"/>
              </w:rPr>
              <w:lastRenderedPageBreak/>
              <w:t>///////////////////////////////////////////////////////////////////////////////////////////////////////////////////////////////////</w:t>
            </w:r>
          </w:p>
        </w:tc>
      </w:tr>
    </w:tbl>
    <w:p w14:paraId="3D427B6F" w14:textId="77777777" w:rsidR="0058169C" w:rsidRPr="008B239A" w:rsidRDefault="0058169C" w:rsidP="001316F9">
      <w:pPr>
        <w:pStyle w:val="streepjes"/>
        <w:rPr>
          <w:lang w:val="nl-BE"/>
        </w:rPr>
        <w:sectPr w:rsidR="0058169C" w:rsidRPr="008B239A" w:rsidSect="00525495">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docGrid w:linePitch="360"/>
        </w:sectPr>
      </w:pPr>
    </w:p>
    <w:p w14:paraId="5DBD1123" w14:textId="07F7BD7C" w:rsidR="006C7557" w:rsidRDefault="006C7557" w:rsidP="006C7557">
      <w:pPr>
        <w:pStyle w:val="Kenmerk"/>
        <w:rPr>
          <w:lang w:val="nl-BE"/>
        </w:rPr>
      </w:pPr>
      <w:r>
        <w:rPr>
          <w:lang w:val="nl-BE"/>
        </w:rPr>
        <w:t>Voor meer details over de besproken punten</w:t>
      </w:r>
      <w:r w:rsidR="004A7419">
        <w:rPr>
          <w:lang w:val="nl-BE"/>
        </w:rPr>
        <w:t xml:space="preserve">: zie </w:t>
      </w:r>
      <w:r>
        <w:rPr>
          <w:lang w:val="nl-BE"/>
        </w:rPr>
        <w:t>algemene presentatie in bijlage</w:t>
      </w:r>
      <w:r w:rsidR="004A7419">
        <w:rPr>
          <w:lang w:val="nl-BE"/>
        </w:rPr>
        <w:t xml:space="preserve">: </w:t>
      </w:r>
      <w:r w:rsidR="00DB7449">
        <w:rPr>
          <w:lang w:val="nl-BE"/>
        </w:rPr>
        <w:t>2021-10-18_HLTF_Blue Deal</w:t>
      </w:r>
      <w:r w:rsidR="000C4CC0">
        <w:rPr>
          <w:lang w:val="nl-BE"/>
        </w:rPr>
        <w:t xml:space="preserve">_Presentatie. </w:t>
      </w:r>
    </w:p>
    <w:p w14:paraId="462CF186" w14:textId="77777777" w:rsidR="009F5C72" w:rsidRDefault="009F5C72" w:rsidP="006C7557">
      <w:pPr>
        <w:pStyle w:val="Kenmerk"/>
        <w:rPr>
          <w:lang w:val="nl-BE"/>
        </w:rPr>
      </w:pPr>
    </w:p>
    <w:p w14:paraId="44A6A19C" w14:textId="39E120C0" w:rsidR="000814ED" w:rsidRPr="006C7557" w:rsidRDefault="000814ED" w:rsidP="000814ED">
      <w:pPr>
        <w:pStyle w:val="Kop1"/>
        <w:spacing w:before="240"/>
        <w:rPr>
          <w:lang w:val="nl-BE"/>
        </w:rPr>
      </w:pPr>
      <w:r w:rsidRPr="006C7557">
        <w:rPr>
          <w:lang w:val="nl-BE"/>
        </w:rPr>
        <w:t>Goedkeuring agenda</w:t>
      </w:r>
      <w:r w:rsidR="000A1389" w:rsidRPr="006C7557">
        <w:rPr>
          <w:lang w:val="nl-BE"/>
        </w:rPr>
        <w:t xml:space="preserve"> </w:t>
      </w:r>
      <w:r w:rsidR="00B27708">
        <w:rPr>
          <w:lang w:val="nl-BE"/>
        </w:rPr>
        <w:t>18</w:t>
      </w:r>
      <w:r w:rsidR="000A1389" w:rsidRPr="006C7557">
        <w:rPr>
          <w:lang w:val="nl-BE"/>
        </w:rPr>
        <w:t xml:space="preserve"> </w:t>
      </w:r>
      <w:r w:rsidR="00B27708">
        <w:rPr>
          <w:lang w:val="nl-BE"/>
        </w:rPr>
        <w:t>oktober</w:t>
      </w:r>
      <w:r w:rsidR="000A1389" w:rsidRPr="006C7557">
        <w:rPr>
          <w:lang w:val="nl-BE"/>
        </w:rPr>
        <w:t xml:space="preserve"> 2021 </w:t>
      </w:r>
    </w:p>
    <w:p w14:paraId="4792B51D" w14:textId="77777777" w:rsidR="000814ED" w:rsidRPr="006C7557" w:rsidRDefault="000814ED" w:rsidP="000814ED">
      <w:pPr>
        <w:rPr>
          <w:rStyle w:val="tekstniv3Char"/>
          <w:lang w:val="nl-BE"/>
        </w:rPr>
      </w:pPr>
      <w:r w:rsidRPr="006C7557">
        <w:rPr>
          <w:lang w:val="nl-BE"/>
        </w:rPr>
        <w:t>De agenda wordt goedgekeurd.</w:t>
      </w:r>
      <w:r w:rsidRPr="006C7557">
        <w:rPr>
          <w:rStyle w:val="tekstniv3Char"/>
          <w:lang w:val="nl-BE"/>
        </w:rPr>
        <w:t xml:space="preserve"> </w:t>
      </w:r>
    </w:p>
    <w:p w14:paraId="623AF266" w14:textId="0A4F4037" w:rsidR="000814ED" w:rsidRPr="006C7557" w:rsidRDefault="000814ED" w:rsidP="000814ED">
      <w:pPr>
        <w:pStyle w:val="Kop1"/>
        <w:spacing w:before="240"/>
        <w:rPr>
          <w:lang w:val="nl-BE"/>
        </w:rPr>
      </w:pPr>
      <w:r w:rsidRPr="006C7557">
        <w:rPr>
          <w:lang w:val="nl-BE"/>
        </w:rPr>
        <w:t xml:space="preserve">Goedkeuring </w:t>
      </w:r>
      <w:r w:rsidR="007803A7">
        <w:rPr>
          <w:lang w:val="nl-BE"/>
        </w:rPr>
        <w:t xml:space="preserve">en opvolging </w:t>
      </w:r>
      <w:r w:rsidRPr="006C7557">
        <w:rPr>
          <w:lang w:val="nl-BE"/>
        </w:rPr>
        <w:t xml:space="preserve">verslag vergadering </w:t>
      </w:r>
      <w:r w:rsidR="00B27708">
        <w:rPr>
          <w:lang w:val="nl-BE"/>
        </w:rPr>
        <w:t>14</w:t>
      </w:r>
      <w:r w:rsidR="00C527BF" w:rsidRPr="006C7557">
        <w:rPr>
          <w:lang w:val="nl-BE"/>
        </w:rPr>
        <w:t xml:space="preserve"> </w:t>
      </w:r>
      <w:r w:rsidR="00B27708">
        <w:rPr>
          <w:lang w:val="nl-BE"/>
        </w:rPr>
        <w:t>juni</w:t>
      </w:r>
      <w:r w:rsidR="00C527BF" w:rsidRPr="006C7557">
        <w:rPr>
          <w:lang w:val="nl-BE"/>
        </w:rPr>
        <w:t xml:space="preserve"> 2021</w:t>
      </w:r>
    </w:p>
    <w:p w14:paraId="0A721D3B" w14:textId="707ABA9C" w:rsidR="000814ED" w:rsidRPr="006C7557" w:rsidRDefault="00C527BF" w:rsidP="000814ED">
      <w:pPr>
        <w:rPr>
          <w:rStyle w:val="tekstniv3Char"/>
          <w:lang w:val="nl-BE"/>
        </w:rPr>
      </w:pPr>
      <w:r w:rsidRPr="006C7557">
        <w:rPr>
          <w:lang w:val="nl-BE"/>
        </w:rPr>
        <w:t xml:space="preserve">Het ontwerpverslag van de vergadering van </w:t>
      </w:r>
      <w:r w:rsidR="00B27708">
        <w:rPr>
          <w:lang w:val="nl-BE"/>
        </w:rPr>
        <w:t>14</w:t>
      </w:r>
      <w:r w:rsidRPr="006C7557">
        <w:rPr>
          <w:lang w:val="nl-BE"/>
        </w:rPr>
        <w:t xml:space="preserve"> </w:t>
      </w:r>
      <w:r w:rsidR="00B27708">
        <w:rPr>
          <w:lang w:val="nl-BE"/>
        </w:rPr>
        <w:t>juni</w:t>
      </w:r>
      <w:r w:rsidRPr="006C7557">
        <w:rPr>
          <w:lang w:val="nl-BE"/>
        </w:rPr>
        <w:t xml:space="preserve"> 2021</w:t>
      </w:r>
      <w:r w:rsidR="000814ED" w:rsidRPr="006C7557">
        <w:rPr>
          <w:lang w:val="nl-BE"/>
        </w:rPr>
        <w:t xml:space="preserve"> wordt goedgekeurd.</w:t>
      </w:r>
      <w:r w:rsidR="000814ED" w:rsidRPr="006C7557">
        <w:rPr>
          <w:rStyle w:val="tekstniv3Char"/>
          <w:lang w:val="nl-BE"/>
        </w:rPr>
        <w:t xml:space="preserve"> </w:t>
      </w:r>
    </w:p>
    <w:p w14:paraId="3CB6E9D7" w14:textId="52A72DA4" w:rsidR="000814ED" w:rsidRPr="006C7557" w:rsidRDefault="00C527BF" w:rsidP="000814ED">
      <w:pPr>
        <w:pStyle w:val="Kop1"/>
        <w:spacing w:before="240"/>
        <w:rPr>
          <w:lang w:val="nl-BE"/>
        </w:rPr>
      </w:pPr>
      <w:r w:rsidRPr="006C7557">
        <w:rPr>
          <w:lang w:val="nl-BE"/>
        </w:rPr>
        <w:t>Stand van zaken droogte</w:t>
      </w:r>
    </w:p>
    <w:p w14:paraId="5035B046" w14:textId="134DE8F0" w:rsidR="000814ED" w:rsidRPr="006C7557" w:rsidRDefault="00C527BF" w:rsidP="00DE7DBA">
      <w:pPr>
        <w:pStyle w:val="Kop2"/>
        <w:rPr>
          <w:lang w:val="nl-BE"/>
        </w:rPr>
      </w:pPr>
      <w:r w:rsidRPr="006C7557">
        <w:rPr>
          <w:lang w:val="nl-BE"/>
        </w:rPr>
        <w:t xml:space="preserve">Impact </w:t>
      </w:r>
      <w:r w:rsidR="00955D44">
        <w:rPr>
          <w:lang w:val="nl-BE"/>
        </w:rPr>
        <w:t>neerslag op grondwaterstanden</w:t>
      </w:r>
    </w:p>
    <w:p w14:paraId="7FB5D284" w14:textId="196136E4" w:rsidR="00C527BF" w:rsidRPr="009F5C72" w:rsidRDefault="00C527BF" w:rsidP="00063C77">
      <w:pPr>
        <w:rPr>
          <w:lang w:val="nl-BE"/>
        </w:rPr>
      </w:pPr>
      <w:r w:rsidRPr="006C7557">
        <w:rPr>
          <w:lang w:val="nl-BE"/>
        </w:rPr>
        <w:t>Krista Decat</w:t>
      </w:r>
      <w:r w:rsidR="000814ED" w:rsidRPr="006C7557">
        <w:rPr>
          <w:lang w:val="nl-BE"/>
        </w:rPr>
        <w:t>, coördinator</w:t>
      </w:r>
      <w:r w:rsidRPr="006C7557">
        <w:rPr>
          <w:lang w:val="nl-BE"/>
        </w:rPr>
        <w:t xml:space="preserve"> Blue Deal</w:t>
      </w:r>
      <w:r w:rsidR="00DB218D">
        <w:rPr>
          <w:lang w:val="nl-BE"/>
        </w:rPr>
        <w:t>,</w:t>
      </w:r>
      <w:r w:rsidR="0065119B" w:rsidRPr="006C7557">
        <w:rPr>
          <w:lang w:val="nl-BE"/>
        </w:rPr>
        <w:t xml:space="preserve"> duidt de impact van de voorbije neerslag op de </w:t>
      </w:r>
      <w:r w:rsidR="00D30065">
        <w:rPr>
          <w:lang w:val="nl-BE"/>
        </w:rPr>
        <w:t>grondwaterstanden</w:t>
      </w:r>
      <w:r w:rsidR="0065119B" w:rsidRPr="006C7557">
        <w:rPr>
          <w:lang w:val="nl-BE"/>
        </w:rPr>
        <w:t>.</w:t>
      </w:r>
      <w:r w:rsidR="00332093" w:rsidRPr="006C7557">
        <w:rPr>
          <w:lang w:val="nl-BE"/>
        </w:rPr>
        <w:t xml:space="preserve"> </w:t>
      </w:r>
      <w:r w:rsidR="00BA7726">
        <w:rPr>
          <w:lang w:val="nl-BE"/>
        </w:rPr>
        <w:t>Ongeveer de</w:t>
      </w:r>
      <w:r w:rsidR="00897C43">
        <w:rPr>
          <w:lang w:val="nl-BE"/>
        </w:rPr>
        <w:t xml:space="preserve"> helft van de </w:t>
      </w:r>
      <w:r w:rsidR="00633034">
        <w:rPr>
          <w:lang w:val="nl-BE"/>
        </w:rPr>
        <w:t>meetplaatsen</w:t>
      </w:r>
      <w:r w:rsidR="00897C43">
        <w:rPr>
          <w:lang w:val="nl-BE"/>
        </w:rPr>
        <w:t xml:space="preserve"> </w:t>
      </w:r>
      <w:r w:rsidR="00633034">
        <w:rPr>
          <w:lang w:val="nl-BE"/>
        </w:rPr>
        <w:t>heeft een normale grondwaterstand</w:t>
      </w:r>
      <w:r w:rsidR="00063C77">
        <w:rPr>
          <w:lang w:val="nl-BE"/>
        </w:rPr>
        <w:t xml:space="preserve">, één derde heeft </w:t>
      </w:r>
      <w:r w:rsidR="008F2530">
        <w:rPr>
          <w:lang w:val="nl-BE"/>
        </w:rPr>
        <w:t>hoge</w:t>
      </w:r>
      <w:r w:rsidR="00063C77" w:rsidRPr="00063C77">
        <w:rPr>
          <w:lang w:val="nl-BE"/>
        </w:rPr>
        <w:t xml:space="preserve"> tot heel hoge </w:t>
      </w:r>
      <w:r w:rsidR="00063C77">
        <w:rPr>
          <w:lang w:val="nl-BE"/>
        </w:rPr>
        <w:t>waterstand</w:t>
      </w:r>
      <w:r w:rsidR="006F648E">
        <w:rPr>
          <w:lang w:val="nl-BE"/>
        </w:rPr>
        <w:t>en</w:t>
      </w:r>
      <w:r w:rsidR="008F2530">
        <w:rPr>
          <w:lang w:val="nl-BE"/>
        </w:rPr>
        <w:t>.</w:t>
      </w:r>
      <w:r w:rsidR="00897C43">
        <w:rPr>
          <w:lang w:val="nl-BE"/>
        </w:rPr>
        <w:t xml:space="preserve"> Dit is een normale situatie aan het einde van de zomer. </w:t>
      </w:r>
      <w:r w:rsidR="00063C77" w:rsidRPr="00063C77">
        <w:rPr>
          <w:lang w:val="nl-BE"/>
        </w:rPr>
        <w:t>D</w:t>
      </w:r>
      <w:r w:rsidR="00063C77">
        <w:rPr>
          <w:lang w:val="nl-BE"/>
        </w:rPr>
        <w:t>e d</w:t>
      </w:r>
      <w:r w:rsidR="00063C77" w:rsidRPr="00063C77">
        <w:rPr>
          <w:lang w:val="nl-BE"/>
        </w:rPr>
        <w:t>roge maand september</w:t>
      </w:r>
      <w:r w:rsidR="00063C77">
        <w:rPr>
          <w:lang w:val="nl-BE"/>
        </w:rPr>
        <w:t xml:space="preserve"> heeft wel gezorgd voor een</w:t>
      </w:r>
      <w:r w:rsidR="00063C77" w:rsidRPr="00063C77">
        <w:rPr>
          <w:lang w:val="nl-BE"/>
        </w:rPr>
        <w:t xml:space="preserve"> daling van de locaties met hoge grondwaterstanden</w:t>
      </w:r>
      <w:r w:rsidR="00063C77">
        <w:rPr>
          <w:lang w:val="nl-BE"/>
        </w:rPr>
        <w:t xml:space="preserve">. </w:t>
      </w:r>
      <w:r w:rsidR="00633034" w:rsidRPr="009F5C72">
        <w:rPr>
          <w:lang w:val="nl-BE"/>
        </w:rPr>
        <w:t>In vergelijking met vorig jaar zijn er nu minder locaties met lage tot zeer lage grondwaterstanden. De vele regen die dit jaar gevallen is, heeft de toestand in grote lijnen genormaliseerd.</w:t>
      </w:r>
    </w:p>
    <w:p w14:paraId="1E70EDFE" w14:textId="612700DD" w:rsidR="00897C43" w:rsidRDefault="00633034" w:rsidP="000814ED">
      <w:pPr>
        <w:rPr>
          <w:lang w:val="nl-BE"/>
        </w:rPr>
      </w:pPr>
      <w:r>
        <w:rPr>
          <w:lang w:val="nl-BE"/>
        </w:rPr>
        <w:t xml:space="preserve">Gouverneur </w:t>
      </w:r>
      <w:r w:rsidR="00897C43">
        <w:rPr>
          <w:lang w:val="nl-BE"/>
        </w:rPr>
        <w:t>Cathy Berx</w:t>
      </w:r>
      <w:r w:rsidR="00BA7726">
        <w:rPr>
          <w:lang w:val="nl-BE"/>
        </w:rPr>
        <w:t xml:space="preserve"> </w:t>
      </w:r>
      <w:r w:rsidR="00897C43">
        <w:rPr>
          <w:lang w:val="nl-BE"/>
        </w:rPr>
        <w:t>vraag</w:t>
      </w:r>
      <w:r w:rsidR="00BA7726">
        <w:rPr>
          <w:lang w:val="nl-BE"/>
        </w:rPr>
        <w:t xml:space="preserve">t of de </w:t>
      </w:r>
      <w:r w:rsidR="00D30065">
        <w:rPr>
          <w:lang w:val="nl-BE"/>
        </w:rPr>
        <w:t xml:space="preserve">locaties met </w:t>
      </w:r>
      <w:r w:rsidR="00BA7726">
        <w:rPr>
          <w:lang w:val="nl-BE"/>
        </w:rPr>
        <w:t>lage waterstanden</w:t>
      </w:r>
      <w:r w:rsidR="00897C43">
        <w:rPr>
          <w:lang w:val="nl-BE"/>
        </w:rPr>
        <w:t xml:space="preserve"> geconcentreerd</w:t>
      </w:r>
      <w:r w:rsidR="00BA7726">
        <w:rPr>
          <w:lang w:val="nl-BE"/>
        </w:rPr>
        <w:t xml:space="preserve"> zijn</w:t>
      </w:r>
      <w:r w:rsidR="00897C43">
        <w:rPr>
          <w:lang w:val="nl-BE"/>
        </w:rPr>
        <w:t xml:space="preserve"> op bepaalde plaatsen</w:t>
      </w:r>
      <w:r w:rsidR="00BA7726">
        <w:rPr>
          <w:lang w:val="nl-BE"/>
        </w:rPr>
        <w:t xml:space="preserve"> en of dit mogelijks een </w:t>
      </w:r>
      <w:r w:rsidR="00897C43">
        <w:rPr>
          <w:lang w:val="nl-BE"/>
        </w:rPr>
        <w:t xml:space="preserve">impact </w:t>
      </w:r>
      <w:r w:rsidR="00BA7726">
        <w:rPr>
          <w:lang w:val="nl-BE"/>
        </w:rPr>
        <w:t xml:space="preserve">kan hebben </w:t>
      </w:r>
      <w:r w:rsidR="00897C43">
        <w:rPr>
          <w:lang w:val="nl-BE"/>
        </w:rPr>
        <w:t>op de ecologisch zwakke gebieden</w:t>
      </w:r>
      <w:r w:rsidR="00D30065">
        <w:rPr>
          <w:lang w:val="nl-BE"/>
        </w:rPr>
        <w:t>.</w:t>
      </w:r>
      <w:r w:rsidR="00897C43">
        <w:rPr>
          <w:lang w:val="nl-BE"/>
        </w:rPr>
        <w:t xml:space="preserve"> </w:t>
      </w:r>
    </w:p>
    <w:p w14:paraId="62DD530F" w14:textId="0AC35E5E" w:rsidR="00897C43" w:rsidRDefault="00897C43" w:rsidP="000814ED">
      <w:pPr>
        <w:rPr>
          <w:lang w:val="nl-BE"/>
        </w:rPr>
      </w:pPr>
      <w:r>
        <w:rPr>
          <w:lang w:val="nl-BE"/>
        </w:rPr>
        <w:t xml:space="preserve">Professor </w:t>
      </w:r>
      <w:r w:rsidR="00D30065">
        <w:rPr>
          <w:lang w:val="nl-BE"/>
        </w:rPr>
        <w:t xml:space="preserve">Marijke </w:t>
      </w:r>
      <w:r>
        <w:rPr>
          <w:lang w:val="nl-BE"/>
        </w:rPr>
        <w:t>Huysmans</w:t>
      </w:r>
      <w:r w:rsidR="00BA7726">
        <w:rPr>
          <w:lang w:val="nl-BE"/>
        </w:rPr>
        <w:t xml:space="preserve"> licht toe dat </w:t>
      </w:r>
      <w:r w:rsidR="00D30065">
        <w:rPr>
          <w:lang w:val="nl-BE"/>
        </w:rPr>
        <w:t xml:space="preserve">die locaties </w:t>
      </w:r>
      <w:r>
        <w:rPr>
          <w:lang w:val="nl-BE"/>
        </w:rPr>
        <w:t xml:space="preserve">verspreid </w:t>
      </w:r>
      <w:r w:rsidR="00D30065">
        <w:rPr>
          <w:lang w:val="nl-BE"/>
        </w:rPr>
        <w:t>zijn</w:t>
      </w:r>
      <w:r w:rsidR="00BA7726">
        <w:rPr>
          <w:lang w:val="nl-BE"/>
        </w:rPr>
        <w:t xml:space="preserve"> </w:t>
      </w:r>
      <w:r>
        <w:rPr>
          <w:lang w:val="nl-BE"/>
        </w:rPr>
        <w:t xml:space="preserve">over heel Vlaanderen. </w:t>
      </w:r>
      <w:r w:rsidR="00BA7726">
        <w:rPr>
          <w:lang w:val="nl-BE"/>
        </w:rPr>
        <w:t>Ze geeft ook mee dat op de presentatie de a</w:t>
      </w:r>
      <w:r>
        <w:rPr>
          <w:lang w:val="nl-BE"/>
        </w:rPr>
        <w:t>bsolute</w:t>
      </w:r>
      <w:r w:rsidR="00BA7726">
        <w:rPr>
          <w:lang w:val="nl-BE"/>
        </w:rPr>
        <w:t xml:space="preserve"> grondwaterstanden weergegeven worden</w:t>
      </w:r>
      <w:r w:rsidR="00F84C4B">
        <w:rPr>
          <w:lang w:val="nl-BE"/>
        </w:rPr>
        <w:t xml:space="preserve"> </w:t>
      </w:r>
      <w:r w:rsidR="00D30065">
        <w:rPr>
          <w:lang w:val="nl-BE"/>
        </w:rPr>
        <w:t>terwijl</w:t>
      </w:r>
      <w:r w:rsidR="00F84C4B">
        <w:rPr>
          <w:lang w:val="nl-BE"/>
        </w:rPr>
        <w:t xml:space="preserve"> het </w:t>
      </w:r>
      <w:r w:rsidR="00D30065">
        <w:rPr>
          <w:lang w:val="nl-BE"/>
        </w:rPr>
        <w:t xml:space="preserve">volgens haar </w:t>
      </w:r>
      <w:r w:rsidR="00F84C4B">
        <w:rPr>
          <w:lang w:val="nl-BE"/>
        </w:rPr>
        <w:t>interessant</w:t>
      </w:r>
      <w:r w:rsidR="00D30065">
        <w:rPr>
          <w:lang w:val="nl-BE"/>
        </w:rPr>
        <w:t>er</w:t>
      </w:r>
      <w:r w:rsidR="00F84C4B">
        <w:rPr>
          <w:lang w:val="nl-BE"/>
        </w:rPr>
        <w:t xml:space="preserve"> is om te</w:t>
      </w:r>
      <w:r w:rsidR="00BA7726">
        <w:rPr>
          <w:lang w:val="nl-BE"/>
        </w:rPr>
        <w:t xml:space="preserve"> kijken naar de relatieve </w:t>
      </w:r>
      <w:r w:rsidR="00D30065">
        <w:rPr>
          <w:lang w:val="nl-BE"/>
        </w:rPr>
        <w:t xml:space="preserve">grondwaterstanden </w:t>
      </w:r>
      <w:r w:rsidR="00BA7726">
        <w:rPr>
          <w:lang w:val="nl-BE"/>
        </w:rPr>
        <w:t>(t.o.v. de tijd van het jaar)</w:t>
      </w:r>
      <w:r w:rsidR="00F84C4B">
        <w:rPr>
          <w:lang w:val="nl-BE"/>
        </w:rPr>
        <w:t xml:space="preserve">. Uit beide </w:t>
      </w:r>
      <w:r w:rsidR="00D30065">
        <w:rPr>
          <w:lang w:val="nl-BE"/>
        </w:rPr>
        <w:t>grafieken</w:t>
      </w:r>
      <w:r w:rsidR="00BA7726">
        <w:rPr>
          <w:lang w:val="nl-BE"/>
        </w:rPr>
        <w:t xml:space="preserve"> blijkt</w:t>
      </w:r>
      <w:r w:rsidR="00F84C4B">
        <w:rPr>
          <w:lang w:val="nl-BE"/>
        </w:rPr>
        <w:t xml:space="preserve"> echter</w:t>
      </w:r>
      <w:r w:rsidR="00BA7726">
        <w:rPr>
          <w:lang w:val="nl-BE"/>
        </w:rPr>
        <w:t xml:space="preserve"> dat de lage grondwaterstanden zich situeren in alle</w:t>
      </w:r>
      <w:r>
        <w:rPr>
          <w:lang w:val="nl-BE"/>
        </w:rPr>
        <w:t xml:space="preserve"> provincies. </w:t>
      </w:r>
    </w:p>
    <w:p w14:paraId="2EFE9AEF" w14:textId="29C97A33" w:rsidR="00897C43" w:rsidRDefault="00D30065" w:rsidP="000814ED">
      <w:pPr>
        <w:rPr>
          <w:lang w:val="nl-BE"/>
        </w:rPr>
      </w:pPr>
      <w:r>
        <w:rPr>
          <w:lang w:val="nl-BE"/>
        </w:rPr>
        <w:t xml:space="preserve">Gouverneur </w:t>
      </w:r>
      <w:r w:rsidR="00897C43">
        <w:rPr>
          <w:lang w:val="nl-BE"/>
        </w:rPr>
        <w:t>Cathy</w:t>
      </w:r>
      <w:r w:rsidR="00BA7726">
        <w:rPr>
          <w:lang w:val="nl-BE"/>
        </w:rPr>
        <w:t xml:space="preserve"> Berx vraagt of ze over </w:t>
      </w:r>
      <w:r>
        <w:rPr>
          <w:lang w:val="nl-BE"/>
        </w:rPr>
        <w:t>beide</w:t>
      </w:r>
      <w:r w:rsidR="00BA7726">
        <w:rPr>
          <w:lang w:val="nl-BE"/>
        </w:rPr>
        <w:t xml:space="preserve"> </w:t>
      </w:r>
      <w:r>
        <w:rPr>
          <w:lang w:val="nl-BE"/>
        </w:rPr>
        <w:t xml:space="preserve">grafieken </w:t>
      </w:r>
      <w:r w:rsidR="00BA7726">
        <w:rPr>
          <w:lang w:val="nl-BE"/>
        </w:rPr>
        <w:t>kunnen beschikken</w:t>
      </w:r>
      <w:r w:rsidR="004B582C">
        <w:rPr>
          <w:lang w:val="nl-BE"/>
        </w:rPr>
        <w:t>.</w:t>
      </w:r>
    </w:p>
    <w:p w14:paraId="3F39B835" w14:textId="59A2CED2" w:rsidR="000814ED" w:rsidRDefault="00897C43" w:rsidP="000814ED">
      <w:pPr>
        <w:rPr>
          <w:lang w:val="nl-BE"/>
        </w:rPr>
      </w:pPr>
      <w:r>
        <w:rPr>
          <w:lang w:val="nl-BE"/>
        </w:rPr>
        <w:t>Krista</w:t>
      </w:r>
      <w:r w:rsidR="00BA7726">
        <w:rPr>
          <w:lang w:val="nl-BE"/>
        </w:rPr>
        <w:t xml:space="preserve"> Decat geeft aan dat de </w:t>
      </w:r>
      <w:r>
        <w:rPr>
          <w:lang w:val="nl-BE"/>
        </w:rPr>
        <w:t>kaarten te raadplegen</w:t>
      </w:r>
      <w:r w:rsidR="00BA7726">
        <w:rPr>
          <w:lang w:val="nl-BE"/>
        </w:rPr>
        <w:t xml:space="preserve"> zijn</w:t>
      </w:r>
      <w:r>
        <w:rPr>
          <w:lang w:val="nl-BE"/>
        </w:rPr>
        <w:t xml:space="preserve"> op </w:t>
      </w:r>
      <w:r w:rsidR="007063F0">
        <w:rPr>
          <w:lang w:val="nl-BE"/>
        </w:rPr>
        <w:t>www.</w:t>
      </w:r>
      <w:r>
        <w:rPr>
          <w:lang w:val="nl-BE"/>
        </w:rPr>
        <w:t>waterinfo</w:t>
      </w:r>
      <w:r w:rsidR="00D30065">
        <w:rPr>
          <w:lang w:val="nl-BE"/>
        </w:rPr>
        <w:t xml:space="preserve">.be </w:t>
      </w:r>
      <w:r>
        <w:rPr>
          <w:lang w:val="nl-BE"/>
        </w:rPr>
        <w:t xml:space="preserve">en </w:t>
      </w:r>
      <w:r w:rsidR="00BA7726">
        <w:rPr>
          <w:lang w:val="nl-BE"/>
        </w:rPr>
        <w:t xml:space="preserve">dat </w:t>
      </w:r>
      <w:r>
        <w:rPr>
          <w:lang w:val="nl-BE"/>
        </w:rPr>
        <w:t>deze</w:t>
      </w:r>
      <w:r w:rsidR="00BA7726">
        <w:rPr>
          <w:lang w:val="nl-BE"/>
        </w:rPr>
        <w:t xml:space="preserve"> ook zullen</w:t>
      </w:r>
      <w:r>
        <w:rPr>
          <w:lang w:val="nl-BE"/>
        </w:rPr>
        <w:t xml:space="preserve"> toe</w:t>
      </w:r>
      <w:r w:rsidR="007063F0">
        <w:rPr>
          <w:lang w:val="nl-BE"/>
        </w:rPr>
        <w:t>ge</w:t>
      </w:r>
      <w:r w:rsidR="00BA7726">
        <w:rPr>
          <w:lang w:val="nl-BE"/>
        </w:rPr>
        <w:t>voeg</w:t>
      </w:r>
      <w:r w:rsidR="007063F0">
        <w:rPr>
          <w:lang w:val="nl-BE"/>
        </w:rPr>
        <w:t>d worden</w:t>
      </w:r>
      <w:r>
        <w:rPr>
          <w:lang w:val="nl-BE"/>
        </w:rPr>
        <w:t xml:space="preserve"> aan de presentatie</w:t>
      </w:r>
      <w:r w:rsidR="00BA7726">
        <w:rPr>
          <w:lang w:val="nl-BE"/>
        </w:rPr>
        <w:t xml:space="preserve"> </w:t>
      </w:r>
      <w:r w:rsidR="007063F0">
        <w:rPr>
          <w:lang w:val="nl-BE"/>
        </w:rPr>
        <w:t>die in bijlage aan het verslag zal meegestuurd worden</w:t>
      </w:r>
      <w:r w:rsidR="00BA7726">
        <w:rPr>
          <w:lang w:val="nl-BE"/>
        </w:rPr>
        <w:t xml:space="preserve">. </w:t>
      </w:r>
    </w:p>
    <w:p w14:paraId="4B211E1E" w14:textId="453A735A" w:rsidR="007063F0" w:rsidRDefault="007063F0" w:rsidP="000814ED">
      <w:pPr>
        <w:rPr>
          <w:lang w:val="nl-BE"/>
        </w:rPr>
      </w:pPr>
    </w:p>
    <w:p w14:paraId="6E681D15" w14:textId="77777777" w:rsidR="009F5C72" w:rsidRDefault="009F5C72" w:rsidP="000814ED">
      <w:pPr>
        <w:rPr>
          <w:lang w:val="nl-BE"/>
        </w:rPr>
      </w:pPr>
    </w:p>
    <w:p w14:paraId="25C55D49" w14:textId="2EEE0911" w:rsidR="0063624A" w:rsidRDefault="0063624A" w:rsidP="0063624A">
      <w:pPr>
        <w:pStyle w:val="Kop1"/>
        <w:rPr>
          <w:lang w:val="nl-BE"/>
        </w:rPr>
      </w:pPr>
      <w:r w:rsidRPr="0063624A">
        <w:rPr>
          <w:lang w:val="nl-BE"/>
        </w:rPr>
        <w:lastRenderedPageBreak/>
        <w:t>Algemene overzichten vanuit het programmamanagement Blue Deal</w:t>
      </w:r>
    </w:p>
    <w:p w14:paraId="7CDEAEC2" w14:textId="4C621871" w:rsidR="00955D44" w:rsidRDefault="00955D44" w:rsidP="00955D44">
      <w:pPr>
        <w:pStyle w:val="Kop2"/>
        <w:ind w:left="567" w:hanging="567"/>
        <w:rPr>
          <w:lang w:val="nl-BE"/>
        </w:rPr>
      </w:pPr>
      <w:r>
        <w:rPr>
          <w:lang w:val="nl-BE"/>
        </w:rPr>
        <w:t xml:space="preserve">Voorstelling begeleidingsopdracht overkoepelend programmamanagement </w:t>
      </w:r>
    </w:p>
    <w:p w14:paraId="6A508F93" w14:textId="00D5136F" w:rsidR="00955D44" w:rsidRDefault="00897C43" w:rsidP="00955D44">
      <w:pPr>
        <w:rPr>
          <w:lang w:val="nl-BE"/>
        </w:rPr>
      </w:pPr>
      <w:r>
        <w:rPr>
          <w:lang w:val="nl-BE"/>
        </w:rPr>
        <w:t>Daniël Pairon</w:t>
      </w:r>
      <w:r w:rsidR="00D4270F">
        <w:rPr>
          <w:lang w:val="nl-BE"/>
        </w:rPr>
        <w:t xml:space="preserve"> </w:t>
      </w:r>
      <w:r w:rsidR="007063F0">
        <w:rPr>
          <w:lang w:val="nl-BE"/>
        </w:rPr>
        <w:t xml:space="preserve">(consortium Blue Deal – KPMG) </w:t>
      </w:r>
      <w:r w:rsidR="00D4270F">
        <w:rPr>
          <w:lang w:val="nl-BE"/>
        </w:rPr>
        <w:t xml:space="preserve">licht kort het belang van deze opdracht voor het consortium toe. Hij bedankt </w:t>
      </w:r>
      <w:r w:rsidR="007063F0">
        <w:rPr>
          <w:lang w:val="nl-BE"/>
        </w:rPr>
        <w:t xml:space="preserve">de leden van de High Level Taskforce droogte </w:t>
      </w:r>
      <w:r w:rsidR="00D4270F">
        <w:rPr>
          <w:lang w:val="nl-BE"/>
        </w:rPr>
        <w:t xml:space="preserve">voor het </w:t>
      </w:r>
      <w:r>
        <w:rPr>
          <w:lang w:val="nl-BE"/>
        </w:rPr>
        <w:t>vertrouwe</w:t>
      </w:r>
      <w:r w:rsidR="00D4270F">
        <w:rPr>
          <w:lang w:val="nl-BE"/>
        </w:rPr>
        <w:t>n</w:t>
      </w:r>
      <w:r w:rsidR="007063F0">
        <w:rPr>
          <w:lang w:val="nl-BE"/>
        </w:rPr>
        <w:t xml:space="preserve"> en stelt er alles aan te doen om van de opdracht een succesverhaal te maken</w:t>
      </w:r>
      <w:r w:rsidR="00157810">
        <w:rPr>
          <w:lang w:val="nl-BE"/>
        </w:rPr>
        <w:t xml:space="preserve">. </w:t>
      </w:r>
    </w:p>
    <w:p w14:paraId="41C3B4F7" w14:textId="7D9E8C12" w:rsidR="00157810" w:rsidRDefault="00157810" w:rsidP="00955D44">
      <w:pPr>
        <w:rPr>
          <w:lang w:val="nl-BE"/>
        </w:rPr>
      </w:pPr>
      <w:r>
        <w:rPr>
          <w:lang w:val="nl-BE"/>
        </w:rPr>
        <w:t>Frederik Gysels</w:t>
      </w:r>
      <w:r w:rsidR="007063F0">
        <w:rPr>
          <w:lang w:val="nl-BE"/>
        </w:rPr>
        <w:t xml:space="preserve">, </w:t>
      </w:r>
      <w:r w:rsidR="00D4270F">
        <w:rPr>
          <w:lang w:val="nl-BE"/>
        </w:rPr>
        <w:t>projectleider</w:t>
      </w:r>
      <w:r w:rsidR="00CB57F6">
        <w:rPr>
          <w:lang w:val="nl-BE"/>
        </w:rPr>
        <w:t xml:space="preserve"> / SPOC</w:t>
      </w:r>
      <w:r w:rsidR="00D4270F">
        <w:rPr>
          <w:lang w:val="nl-BE"/>
        </w:rPr>
        <w:t xml:space="preserve"> van het consortium</w:t>
      </w:r>
      <w:r w:rsidR="007063F0">
        <w:rPr>
          <w:lang w:val="nl-BE"/>
        </w:rPr>
        <w:t xml:space="preserve"> voor deze opdracht, stelt</w:t>
      </w:r>
      <w:r w:rsidR="00D4270F">
        <w:rPr>
          <w:lang w:val="nl-BE"/>
        </w:rPr>
        <w:t xml:space="preserve"> </w:t>
      </w:r>
      <w:r>
        <w:rPr>
          <w:lang w:val="nl-BE"/>
        </w:rPr>
        <w:t xml:space="preserve">het consortium voor, inclusief de 4 verschillende luiken en de diverse betrokken organisaties. </w:t>
      </w:r>
      <w:r w:rsidR="00D4270F" w:rsidRPr="00D4270F">
        <w:rPr>
          <w:lang w:val="nl-BE"/>
        </w:rPr>
        <w:t>De begeleidingsopdracht voor het overkoepelende programma management van de Blue Deal wordt vormgegeven door het consortium KPMG – Common Ground – Sumaqua. KPMG zal de luiken ‘algemene programmacoördinatie’ en ‘databeheer- en ontsluiting’ voor zich nemen, Common Ground het luik ‘Communicatie, participatie en overleg’, en Sumaqua (+ Universiteit Antwerpen) het luik over de impactmonitoring.  Frederik Gysels duidt dat het</w:t>
      </w:r>
      <w:r w:rsidR="007063F0">
        <w:rPr>
          <w:lang w:val="nl-BE"/>
        </w:rPr>
        <w:t>,</w:t>
      </w:r>
      <w:r w:rsidR="00D4270F" w:rsidRPr="00D4270F">
        <w:rPr>
          <w:lang w:val="nl-BE"/>
        </w:rPr>
        <w:t xml:space="preserve"> ondanks de 4 luiken en verschillende organisaties</w:t>
      </w:r>
      <w:r w:rsidR="007063F0">
        <w:rPr>
          <w:lang w:val="nl-BE"/>
        </w:rPr>
        <w:t>,</w:t>
      </w:r>
      <w:r w:rsidR="00D4270F" w:rsidRPr="00D4270F">
        <w:rPr>
          <w:lang w:val="nl-BE"/>
        </w:rPr>
        <w:t xml:space="preserve"> wel degelijk een integraal en geïntegreerd verhaal betreft. </w:t>
      </w:r>
      <w:r w:rsidR="00D4270F">
        <w:rPr>
          <w:lang w:val="nl-BE"/>
        </w:rPr>
        <w:t>Qua</w:t>
      </w:r>
      <w:r>
        <w:rPr>
          <w:lang w:val="nl-BE"/>
        </w:rPr>
        <w:t xml:space="preserve"> timing</w:t>
      </w:r>
      <w:r w:rsidR="00D4270F">
        <w:rPr>
          <w:lang w:val="nl-BE"/>
        </w:rPr>
        <w:t xml:space="preserve"> heeft de opdracht een looptijd van 2 jaar</w:t>
      </w:r>
      <w:r>
        <w:rPr>
          <w:lang w:val="nl-BE"/>
        </w:rPr>
        <w:t xml:space="preserve">. </w:t>
      </w:r>
    </w:p>
    <w:p w14:paraId="4CB0BDEC" w14:textId="50A79A03" w:rsidR="00157810" w:rsidRDefault="00151F2B" w:rsidP="00955D44">
      <w:pPr>
        <w:rPr>
          <w:lang w:val="nl-NL"/>
        </w:rPr>
      </w:pPr>
      <w:r>
        <w:rPr>
          <w:lang w:val="nl-NL"/>
        </w:rPr>
        <w:t xml:space="preserve">Gouverneur </w:t>
      </w:r>
      <w:r w:rsidR="00157810" w:rsidRPr="00157810">
        <w:rPr>
          <w:lang w:val="nl-NL"/>
        </w:rPr>
        <w:t>Cathy Berx</w:t>
      </w:r>
      <w:r w:rsidR="00D4270F">
        <w:rPr>
          <w:lang w:val="nl-NL"/>
        </w:rPr>
        <w:t xml:space="preserve"> geeft aan dat het</w:t>
      </w:r>
      <w:r w:rsidR="00157810" w:rsidRPr="00157810">
        <w:rPr>
          <w:lang w:val="nl-NL"/>
        </w:rPr>
        <w:t xml:space="preserve"> succes</w:t>
      </w:r>
      <w:r w:rsidR="00D4270F">
        <w:rPr>
          <w:lang w:val="nl-NL"/>
        </w:rPr>
        <w:t xml:space="preserve"> van de</w:t>
      </w:r>
      <w:r w:rsidR="00157810" w:rsidRPr="00157810">
        <w:rPr>
          <w:lang w:val="nl-NL"/>
        </w:rPr>
        <w:t xml:space="preserve"> Blue Deal zal afhangen van</w:t>
      </w:r>
      <w:r w:rsidR="00157810">
        <w:rPr>
          <w:lang w:val="nl-NL"/>
        </w:rPr>
        <w:t xml:space="preserve"> de mate waarin het een accelerator is voor</w:t>
      </w:r>
      <w:r w:rsidR="00423226">
        <w:rPr>
          <w:lang w:val="nl-NL"/>
        </w:rPr>
        <w:t xml:space="preserve"> de realisatie van</w:t>
      </w:r>
      <w:r w:rsidR="00157810">
        <w:rPr>
          <w:lang w:val="nl-NL"/>
        </w:rPr>
        <w:t xml:space="preserve"> de projecten op terrein</w:t>
      </w:r>
      <w:r w:rsidR="00D4270F">
        <w:rPr>
          <w:lang w:val="nl-NL"/>
        </w:rPr>
        <w:t xml:space="preserve"> en dat</w:t>
      </w:r>
      <w:r w:rsidR="00157810">
        <w:rPr>
          <w:lang w:val="nl-NL"/>
        </w:rPr>
        <w:t xml:space="preserve"> de tijd loopt. </w:t>
      </w:r>
      <w:r w:rsidR="00D4270F">
        <w:rPr>
          <w:lang w:val="nl-NL"/>
        </w:rPr>
        <w:t xml:space="preserve">Het programmamanagement moet mee instaan voor het wegwerken van alle </w:t>
      </w:r>
      <w:r w:rsidR="00157810">
        <w:rPr>
          <w:lang w:val="nl-NL"/>
        </w:rPr>
        <w:t>pijnpunten</w:t>
      </w:r>
      <w:r w:rsidR="00D4270F">
        <w:rPr>
          <w:lang w:val="nl-NL"/>
        </w:rPr>
        <w:t xml:space="preserve"> en obstakels</w:t>
      </w:r>
      <w:r w:rsidR="00157810">
        <w:rPr>
          <w:lang w:val="nl-NL"/>
        </w:rPr>
        <w:t xml:space="preserve"> die </w:t>
      </w:r>
      <w:r w:rsidR="00D4270F">
        <w:rPr>
          <w:lang w:val="nl-NL"/>
        </w:rPr>
        <w:t xml:space="preserve">de uitrol of realisatie van projecten verhinderen. </w:t>
      </w:r>
      <w:r w:rsidR="00CB57F6">
        <w:rPr>
          <w:lang w:val="nl-NL"/>
        </w:rPr>
        <w:t>Zo</w:t>
      </w:r>
      <w:r w:rsidR="00BD10F2">
        <w:rPr>
          <w:lang w:val="nl-NL"/>
        </w:rPr>
        <w:t xml:space="preserve"> wil ze graag meer duidelijkheid omtrent de financiering van projecten en meer specifiek of de financiering van de Europese Unie ook de BTW afdekt. </w:t>
      </w:r>
      <w:r w:rsidR="00CB57F6">
        <w:rPr>
          <w:lang w:val="nl-NL"/>
        </w:rPr>
        <w:t>Daarenboven</w:t>
      </w:r>
      <w:r w:rsidR="00BD10F2">
        <w:rPr>
          <w:lang w:val="nl-NL"/>
        </w:rPr>
        <w:t xml:space="preserve"> haalt ze aan dat er duidelijke targets gezet dienen te worden en dat op basis daarvan een ‘</w:t>
      </w:r>
      <w:r w:rsidR="00157810" w:rsidRPr="00157810">
        <w:rPr>
          <w:lang w:val="nl-NL"/>
        </w:rPr>
        <w:t>distance to target</w:t>
      </w:r>
      <w:r w:rsidR="00BD10F2">
        <w:rPr>
          <w:lang w:val="nl-NL"/>
        </w:rPr>
        <w:t xml:space="preserve">’ dient bepaald te worden, zodanig dat er duidelijkheid is </w:t>
      </w:r>
      <w:r>
        <w:rPr>
          <w:lang w:val="nl-NL"/>
        </w:rPr>
        <w:t>wat</w:t>
      </w:r>
      <w:r w:rsidR="00BD10F2">
        <w:rPr>
          <w:lang w:val="nl-NL"/>
        </w:rPr>
        <w:t xml:space="preserve"> </w:t>
      </w:r>
      <w:r>
        <w:rPr>
          <w:lang w:val="nl-NL"/>
        </w:rPr>
        <w:t xml:space="preserve">de afstand is die overbrugd moet worden in functie van het effectief bereiken van </w:t>
      </w:r>
      <w:r w:rsidR="00F84C4B">
        <w:rPr>
          <w:lang w:val="nl-NL"/>
        </w:rPr>
        <w:t>de doelen .</w:t>
      </w:r>
    </w:p>
    <w:p w14:paraId="2371EA4B" w14:textId="1E2770C3" w:rsidR="00157810" w:rsidRDefault="00151F2B" w:rsidP="00955D44">
      <w:pPr>
        <w:rPr>
          <w:lang w:val="nl-NL"/>
        </w:rPr>
      </w:pPr>
      <w:r>
        <w:rPr>
          <w:lang w:val="nl-NL"/>
        </w:rPr>
        <w:t xml:space="preserve">Gouverneur </w:t>
      </w:r>
      <w:r w:rsidR="00157810">
        <w:rPr>
          <w:lang w:val="nl-NL"/>
        </w:rPr>
        <w:t>Jan Spoore</w:t>
      </w:r>
      <w:r w:rsidR="00BD10F2">
        <w:rPr>
          <w:lang w:val="nl-NL"/>
        </w:rPr>
        <w:t>n wenst</w:t>
      </w:r>
      <w:r w:rsidR="00157810">
        <w:rPr>
          <w:lang w:val="nl-NL"/>
        </w:rPr>
        <w:t xml:space="preserve"> twee bezorgdheden </w:t>
      </w:r>
      <w:r w:rsidR="00BD10F2">
        <w:rPr>
          <w:lang w:val="nl-NL"/>
        </w:rPr>
        <w:t xml:space="preserve">mee te geven. De </w:t>
      </w:r>
      <w:r w:rsidR="00157810">
        <w:rPr>
          <w:lang w:val="nl-NL"/>
        </w:rPr>
        <w:t>Blue Deal is</w:t>
      </w:r>
      <w:r w:rsidR="00BD10F2">
        <w:rPr>
          <w:lang w:val="nl-NL"/>
        </w:rPr>
        <w:t xml:space="preserve"> een</w:t>
      </w:r>
      <w:r w:rsidR="00157810">
        <w:rPr>
          <w:lang w:val="nl-NL"/>
        </w:rPr>
        <w:t xml:space="preserve"> heel omvattend programma met heel veel </w:t>
      </w:r>
      <w:r w:rsidR="00BD10F2">
        <w:rPr>
          <w:lang w:val="nl-NL"/>
        </w:rPr>
        <w:t xml:space="preserve">en diverse </w:t>
      </w:r>
      <w:r w:rsidR="00157810">
        <w:rPr>
          <w:lang w:val="nl-NL"/>
        </w:rPr>
        <w:t xml:space="preserve">acties. </w:t>
      </w:r>
      <w:r w:rsidR="00BD10F2">
        <w:rPr>
          <w:lang w:val="nl-NL"/>
        </w:rPr>
        <w:t>In het geval van</w:t>
      </w:r>
      <w:r w:rsidR="00157810">
        <w:rPr>
          <w:lang w:val="nl-NL"/>
        </w:rPr>
        <w:t xml:space="preserve"> algemene programmacoördinatie</w:t>
      </w:r>
      <w:r w:rsidR="00BD10F2">
        <w:rPr>
          <w:lang w:val="nl-NL"/>
        </w:rPr>
        <w:t xml:space="preserve"> </w:t>
      </w:r>
      <w:r w:rsidR="00157810">
        <w:rPr>
          <w:lang w:val="nl-NL"/>
        </w:rPr>
        <w:t xml:space="preserve">pleit </w:t>
      </w:r>
      <w:r w:rsidR="00BD10F2">
        <w:rPr>
          <w:lang w:val="nl-NL"/>
        </w:rPr>
        <w:t>hij daarom voor</w:t>
      </w:r>
      <w:r w:rsidR="00157810">
        <w:rPr>
          <w:lang w:val="nl-NL"/>
        </w:rPr>
        <w:t xml:space="preserve"> een</w:t>
      </w:r>
      <w:r w:rsidR="00BD10F2">
        <w:rPr>
          <w:lang w:val="nl-NL"/>
        </w:rPr>
        <w:t xml:space="preserve"> </w:t>
      </w:r>
      <w:r w:rsidR="00F84C4B">
        <w:rPr>
          <w:lang w:val="nl-NL"/>
        </w:rPr>
        <w:t>high</w:t>
      </w:r>
      <w:r w:rsidR="009E7B82">
        <w:rPr>
          <w:lang w:val="nl-NL"/>
        </w:rPr>
        <w:t xml:space="preserve"> </w:t>
      </w:r>
      <w:r w:rsidR="00F84C4B">
        <w:rPr>
          <w:lang w:val="nl-NL"/>
        </w:rPr>
        <w:t>level</w:t>
      </w:r>
      <w:r w:rsidR="00157810">
        <w:rPr>
          <w:lang w:val="nl-NL"/>
        </w:rPr>
        <w:t xml:space="preserve"> overzicht</w:t>
      </w:r>
      <w:r w:rsidR="00F84C4B">
        <w:rPr>
          <w:lang w:val="nl-NL"/>
        </w:rPr>
        <w:t xml:space="preserve"> en rapportering</w:t>
      </w:r>
      <w:r w:rsidR="00157810">
        <w:rPr>
          <w:lang w:val="nl-NL"/>
        </w:rPr>
        <w:t xml:space="preserve"> op strategisch niveau</w:t>
      </w:r>
      <w:r w:rsidR="00F84C4B">
        <w:rPr>
          <w:lang w:val="nl-NL"/>
        </w:rPr>
        <w:t xml:space="preserve"> dat op de </w:t>
      </w:r>
      <w:r w:rsidRPr="00AE137C">
        <w:rPr>
          <w:lang w:val="nl-NL"/>
        </w:rPr>
        <w:t>H</w:t>
      </w:r>
      <w:r w:rsidR="00F84C4B" w:rsidRPr="00AE137C">
        <w:rPr>
          <w:lang w:val="nl-NL"/>
        </w:rPr>
        <w:t>igh</w:t>
      </w:r>
      <w:r w:rsidR="004B582C" w:rsidRPr="00AE137C">
        <w:rPr>
          <w:lang w:val="nl-NL"/>
        </w:rPr>
        <w:t xml:space="preserve"> </w:t>
      </w:r>
      <w:r w:rsidRPr="00AE137C">
        <w:rPr>
          <w:lang w:val="nl-NL"/>
        </w:rPr>
        <w:t>L</w:t>
      </w:r>
      <w:r w:rsidR="00F84C4B" w:rsidRPr="00AE137C">
        <w:rPr>
          <w:lang w:val="nl-NL"/>
        </w:rPr>
        <w:t xml:space="preserve">evel </w:t>
      </w:r>
      <w:r w:rsidRPr="00AE137C">
        <w:rPr>
          <w:lang w:val="nl-NL"/>
        </w:rPr>
        <w:t>T</w:t>
      </w:r>
      <w:r w:rsidR="00F84C4B" w:rsidRPr="00AE137C">
        <w:rPr>
          <w:lang w:val="nl-NL"/>
        </w:rPr>
        <w:t>askforce</w:t>
      </w:r>
      <w:r w:rsidR="00F84C4B">
        <w:rPr>
          <w:lang w:val="nl-NL"/>
        </w:rPr>
        <w:t xml:space="preserve"> </w:t>
      </w:r>
      <w:r>
        <w:rPr>
          <w:lang w:val="nl-NL"/>
        </w:rPr>
        <w:t xml:space="preserve">droogte </w:t>
      </w:r>
      <w:r w:rsidR="00F84C4B">
        <w:rPr>
          <w:lang w:val="nl-NL"/>
        </w:rPr>
        <w:t xml:space="preserve">kan besproken worden. Daarnaast geeft hij aan dat </w:t>
      </w:r>
      <w:r w:rsidR="00157810">
        <w:rPr>
          <w:lang w:val="nl-NL"/>
        </w:rPr>
        <w:t>343 miljoen</w:t>
      </w:r>
      <w:r w:rsidR="00F84C4B">
        <w:rPr>
          <w:lang w:val="nl-NL"/>
        </w:rPr>
        <w:t xml:space="preserve"> euro</w:t>
      </w:r>
      <w:r w:rsidR="00157810">
        <w:rPr>
          <w:lang w:val="nl-NL"/>
        </w:rPr>
        <w:t xml:space="preserve"> uitgeven op 2 jaar </w:t>
      </w:r>
      <w:r w:rsidR="00F84C4B">
        <w:rPr>
          <w:lang w:val="nl-NL"/>
        </w:rPr>
        <w:t xml:space="preserve">een enorme </w:t>
      </w:r>
      <w:r w:rsidR="00157810">
        <w:rPr>
          <w:lang w:val="nl-NL"/>
        </w:rPr>
        <w:t>uitdaging</w:t>
      </w:r>
      <w:r w:rsidR="00F84C4B">
        <w:rPr>
          <w:lang w:val="nl-NL"/>
        </w:rPr>
        <w:t xml:space="preserve"> is en dat het hierbij essentieel is dat er een d</w:t>
      </w:r>
      <w:r w:rsidR="00157810">
        <w:rPr>
          <w:lang w:val="nl-NL"/>
        </w:rPr>
        <w:t xml:space="preserve">uidelijk overzicht </w:t>
      </w:r>
      <w:r w:rsidR="00F84C4B">
        <w:rPr>
          <w:lang w:val="nl-NL"/>
        </w:rPr>
        <w:t>gemaakt wordt</w:t>
      </w:r>
      <w:r w:rsidR="00157810">
        <w:rPr>
          <w:lang w:val="nl-NL"/>
        </w:rPr>
        <w:t xml:space="preserve"> van welke </w:t>
      </w:r>
      <w:r w:rsidR="00F84C4B">
        <w:rPr>
          <w:lang w:val="nl-NL"/>
        </w:rPr>
        <w:t>project</w:t>
      </w:r>
      <w:r w:rsidR="00157810">
        <w:rPr>
          <w:lang w:val="nl-NL"/>
        </w:rPr>
        <w:t xml:space="preserve">oproepen wanneer </w:t>
      </w:r>
      <w:r w:rsidR="00F84C4B">
        <w:rPr>
          <w:lang w:val="nl-NL"/>
        </w:rPr>
        <w:t>komen en wie daar allemaal op kan intekenen. Daarnaast dienen de projectoproepen ook inhoudelijk meer op elkaar afgestemd te worden. Hij ziet het als een taak van het overkoepelend programmamanagement om dit alles m</w:t>
      </w:r>
      <w:r w:rsidR="00157810">
        <w:rPr>
          <w:lang w:val="nl-NL"/>
        </w:rPr>
        <w:t>eer</w:t>
      </w:r>
      <w:r w:rsidR="00F84C4B">
        <w:rPr>
          <w:lang w:val="nl-NL"/>
        </w:rPr>
        <w:t xml:space="preserve"> te</w:t>
      </w:r>
      <w:r w:rsidR="00157810">
        <w:rPr>
          <w:lang w:val="nl-NL"/>
        </w:rPr>
        <w:t xml:space="preserve"> stroomlijnen. </w:t>
      </w:r>
    </w:p>
    <w:p w14:paraId="3020D3D8" w14:textId="0D116614" w:rsidR="00157810" w:rsidRDefault="00157810" w:rsidP="00955D44">
      <w:pPr>
        <w:rPr>
          <w:lang w:val="nl-NL"/>
        </w:rPr>
      </w:pPr>
      <w:r>
        <w:rPr>
          <w:lang w:val="nl-NL"/>
        </w:rPr>
        <w:t>Frederik</w:t>
      </w:r>
      <w:r w:rsidR="00F84C4B">
        <w:rPr>
          <w:lang w:val="nl-NL"/>
        </w:rPr>
        <w:t xml:space="preserve"> Gysels geeft aan dat wat betreft dit laatste punt er reeds stappen gezet worden</w:t>
      </w:r>
      <w:r w:rsidR="00151F2B">
        <w:rPr>
          <w:lang w:val="nl-NL"/>
        </w:rPr>
        <w:t xml:space="preserve"> en dat dit overzicht ter beschikking zal gesteld worden na de nodige goedkeuringen</w:t>
      </w:r>
      <w:r w:rsidR="00F84C4B">
        <w:rPr>
          <w:lang w:val="nl-NL"/>
        </w:rPr>
        <w:t xml:space="preserve">. </w:t>
      </w:r>
      <w:r>
        <w:rPr>
          <w:lang w:val="nl-NL"/>
        </w:rPr>
        <w:t xml:space="preserve"> </w:t>
      </w:r>
    </w:p>
    <w:p w14:paraId="20FC3994" w14:textId="6ED66880" w:rsidR="00157810" w:rsidRDefault="00157810" w:rsidP="00955D44">
      <w:pPr>
        <w:rPr>
          <w:lang w:val="nl-NL"/>
        </w:rPr>
      </w:pPr>
      <w:r>
        <w:rPr>
          <w:lang w:val="nl-NL"/>
        </w:rPr>
        <w:t>Cathy</w:t>
      </w:r>
      <w:r w:rsidR="00F84C4B">
        <w:rPr>
          <w:lang w:val="nl-NL"/>
        </w:rPr>
        <w:t xml:space="preserve"> Berx </w:t>
      </w:r>
      <w:r w:rsidR="00451AD6">
        <w:rPr>
          <w:lang w:val="nl-NL"/>
        </w:rPr>
        <w:t>pleit</w:t>
      </w:r>
      <w:r w:rsidR="00F84C4B">
        <w:rPr>
          <w:lang w:val="nl-NL"/>
        </w:rPr>
        <w:t xml:space="preserve"> tot slot nog </w:t>
      </w:r>
      <w:r w:rsidR="00451AD6">
        <w:rPr>
          <w:lang w:val="nl-NL"/>
        </w:rPr>
        <w:t>voor voldoende</w:t>
      </w:r>
      <w:r w:rsidR="00F84C4B">
        <w:rPr>
          <w:lang w:val="nl-NL"/>
        </w:rPr>
        <w:t xml:space="preserve"> focus en dat </w:t>
      </w:r>
      <w:r w:rsidR="00451AD6">
        <w:rPr>
          <w:lang w:val="nl-NL"/>
        </w:rPr>
        <w:t>het belangrijk is dat de kern van de Blue Deal ook effectief uitgevoerd wordt</w:t>
      </w:r>
      <w:r w:rsidR="00F84C4B">
        <w:rPr>
          <w:lang w:val="nl-NL"/>
        </w:rPr>
        <w:t xml:space="preserve">. </w:t>
      </w:r>
      <w:r w:rsidR="00EE7234">
        <w:rPr>
          <w:lang w:val="nl-NL"/>
        </w:rPr>
        <w:t xml:space="preserve">Dit programma heeft het potentieel om een hefboom te worden en dat moeten we waarmaken. </w:t>
      </w:r>
    </w:p>
    <w:p w14:paraId="35E74F41" w14:textId="4AABC48F" w:rsidR="00157810" w:rsidRDefault="00157810" w:rsidP="00955D44">
      <w:pPr>
        <w:rPr>
          <w:lang w:val="nl-NL"/>
        </w:rPr>
      </w:pPr>
      <w:r>
        <w:rPr>
          <w:lang w:val="nl-NL"/>
        </w:rPr>
        <w:t>Victor Dries</w:t>
      </w:r>
      <w:r w:rsidR="00EE7234">
        <w:rPr>
          <w:lang w:val="nl-NL"/>
        </w:rPr>
        <w:t xml:space="preserve"> bedankt voor deze input en</w:t>
      </w:r>
      <w:r w:rsidR="00D775FE">
        <w:rPr>
          <w:lang w:val="nl-NL"/>
        </w:rPr>
        <w:t xml:space="preserve"> voor</w:t>
      </w:r>
      <w:r w:rsidR="00EE7234">
        <w:rPr>
          <w:lang w:val="nl-NL"/>
        </w:rPr>
        <w:t xml:space="preserve"> het aanhalen van deze </w:t>
      </w:r>
      <w:r>
        <w:rPr>
          <w:lang w:val="nl-NL"/>
        </w:rPr>
        <w:t xml:space="preserve">terechte </w:t>
      </w:r>
      <w:r w:rsidR="00451AD6">
        <w:rPr>
          <w:lang w:val="nl-NL"/>
        </w:rPr>
        <w:t>bezorgdheden</w:t>
      </w:r>
      <w:r>
        <w:rPr>
          <w:lang w:val="nl-NL"/>
        </w:rPr>
        <w:t xml:space="preserve">. </w:t>
      </w:r>
      <w:r w:rsidR="00EE7234">
        <w:rPr>
          <w:lang w:val="nl-NL"/>
        </w:rPr>
        <w:t xml:space="preserve"> Hij geeft nog mee dat dit e</w:t>
      </w:r>
      <w:r>
        <w:rPr>
          <w:lang w:val="nl-NL"/>
        </w:rPr>
        <w:t xml:space="preserve">lke vergadering </w:t>
      </w:r>
      <w:r w:rsidR="00EE7234">
        <w:rPr>
          <w:lang w:val="nl-NL"/>
        </w:rPr>
        <w:t xml:space="preserve">van de </w:t>
      </w:r>
      <w:r w:rsidR="00AE137C" w:rsidRPr="00AE137C">
        <w:rPr>
          <w:lang w:val="nl-NL"/>
        </w:rPr>
        <w:t>High Level Taskforce</w:t>
      </w:r>
      <w:r w:rsidR="00AE137C">
        <w:rPr>
          <w:lang w:val="nl-NL"/>
        </w:rPr>
        <w:t xml:space="preserve"> droogte </w:t>
      </w:r>
      <w:r w:rsidR="00EE7234">
        <w:rPr>
          <w:lang w:val="nl-NL"/>
        </w:rPr>
        <w:t xml:space="preserve">zal geagendeerd worden. </w:t>
      </w:r>
      <w:r>
        <w:rPr>
          <w:lang w:val="nl-NL"/>
        </w:rPr>
        <w:t xml:space="preserve"> </w:t>
      </w:r>
    </w:p>
    <w:p w14:paraId="03F2671A" w14:textId="77777777" w:rsidR="009F5C72" w:rsidRPr="00157810" w:rsidRDefault="009F5C72" w:rsidP="00955D44">
      <w:pPr>
        <w:rPr>
          <w:lang w:val="nl-NL"/>
        </w:rPr>
      </w:pPr>
    </w:p>
    <w:p w14:paraId="60A28AB4" w14:textId="2FA0E327" w:rsidR="00955D44" w:rsidRDefault="00955D44" w:rsidP="00955D44">
      <w:pPr>
        <w:pStyle w:val="Kop2"/>
        <w:ind w:left="567" w:hanging="567"/>
        <w:rPr>
          <w:lang w:val="nl-BE"/>
        </w:rPr>
      </w:pPr>
      <w:r>
        <w:rPr>
          <w:lang w:val="nl-BE"/>
        </w:rPr>
        <w:lastRenderedPageBreak/>
        <w:t xml:space="preserve">Stand van zaken uitvoering Blue Deal </w:t>
      </w:r>
    </w:p>
    <w:p w14:paraId="657B1C57" w14:textId="63D05C1E" w:rsidR="00A41B84" w:rsidRDefault="0063624A" w:rsidP="00B27708">
      <w:pPr>
        <w:rPr>
          <w:lang w:val="nl-BE"/>
        </w:rPr>
      </w:pPr>
      <w:r>
        <w:rPr>
          <w:lang w:val="nl-BE"/>
        </w:rPr>
        <w:t xml:space="preserve">Krista Decat (coördinator Blue Deal) licht </w:t>
      </w:r>
      <w:r w:rsidR="00EE7234">
        <w:rPr>
          <w:lang w:val="nl-BE"/>
        </w:rPr>
        <w:t xml:space="preserve">kort </w:t>
      </w:r>
      <w:r>
        <w:rPr>
          <w:lang w:val="nl-BE"/>
        </w:rPr>
        <w:t xml:space="preserve">de stand van zaken van </w:t>
      </w:r>
      <w:r w:rsidR="006C7557">
        <w:rPr>
          <w:lang w:val="nl-BE"/>
        </w:rPr>
        <w:t>de uitvoering van de acties van de Blue</w:t>
      </w:r>
      <w:r w:rsidRPr="00171A4A">
        <w:rPr>
          <w:lang w:val="nl-BE"/>
        </w:rPr>
        <w:t xml:space="preserve"> Deal </w:t>
      </w:r>
      <w:r>
        <w:rPr>
          <w:lang w:val="nl-BE"/>
        </w:rPr>
        <w:t>toe.</w:t>
      </w:r>
      <w:r w:rsidR="00A41B84">
        <w:rPr>
          <w:lang w:val="nl-BE"/>
        </w:rPr>
        <w:t xml:space="preserve"> Er is een duidelijke vooruitgang t.o.v. mei 2021</w:t>
      </w:r>
      <w:r w:rsidR="00EE7234">
        <w:rPr>
          <w:lang w:val="nl-BE"/>
        </w:rPr>
        <w:t xml:space="preserve">, waarbij vooral het aantal acties dat nog niet opgestart is, gedaald is. </w:t>
      </w:r>
      <w:r w:rsidR="00A41B84" w:rsidRPr="00A41B84">
        <w:rPr>
          <w:lang w:val="nl-BE"/>
        </w:rPr>
        <w:t>De 13 projecten van de V</w:t>
      </w:r>
      <w:r w:rsidR="00EE7234">
        <w:rPr>
          <w:lang w:val="nl-BE"/>
        </w:rPr>
        <w:t>laamse Veerkracht</w:t>
      </w:r>
      <w:r w:rsidR="00A41B84" w:rsidRPr="00A41B84">
        <w:rPr>
          <w:lang w:val="nl-BE"/>
        </w:rPr>
        <w:t xml:space="preserve"> binnen de Blue Deal zijn </w:t>
      </w:r>
      <w:r w:rsidR="00EE7234">
        <w:rPr>
          <w:lang w:val="nl-BE"/>
        </w:rPr>
        <w:t xml:space="preserve">allemaal </w:t>
      </w:r>
      <w:r w:rsidR="00A41B84" w:rsidRPr="00A41B84">
        <w:rPr>
          <w:lang w:val="nl-BE"/>
        </w:rPr>
        <w:t xml:space="preserve">geagendeerd </w:t>
      </w:r>
      <w:r w:rsidR="00D775FE">
        <w:rPr>
          <w:lang w:val="nl-BE"/>
        </w:rPr>
        <w:t>op</w:t>
      </w:r>
      <w:r w:rsidR="00A41B84" w:rsidRPr="00A41B84">
        <w:rPr>
          <w:lang w:val="nl-BE"/>
        </w:rPr>
        <w:t xml:space="preserve"> de Vlaamse </w:t>
      </w:r>
      <w:r w:rsidR="00D775FE">
        <w:rPr>
          <w:lang w:val="nl-BE"/>
        </w:rPr>
        <w:t>Regering</w:t>
      </w:r>
      <w:r w:rsidR="00A41B84" w:rsidRPr="00A41B84">
        <w:rPr>
          <w:lang w:val="nl-BE"/>
        </w:rPr>
        <w:t xml:space="preserve"> en dus </w:t>
      </w:r>
      <w:r w:rsidR="00D775FE">
        <w:rPr>
          <w:lang w:val="nl-BE"/>
        </w:rPr>
        <w:t>lopende</w:t>
      </w:r>
      <w:r w:rsidR="00A41B84" w:rsidRPr="00A41B84">
        <w:rPr>
          <w:lang w:val="nl-BE"/>
        </w:rPr>
        <w:t>.</w:t>
      </w:r>
      <w:r w:rsidR="00A41B84">
        <w:rPr>
          <w:lang w:val="nl-BE"/>
        </w:rPr>
        <w:t xml:space="preserve"> Ze geeft tevens aan dat op de volgende </w:t>
      </w:r>
      <w:r w:rsidR="009E7B82">
        <w:rPr>
          <w:lang w:val="nl-BE"/>
        </w:rPr>
        <w:t>H</w:t>
      </w:r>
      <w:r w:rsidR="00A41B84">
        <w:rPr>
          <w:lang w:val="nl-BE"/>
        </w:rPr>
        <w:t>igh</w:t>
      </w:r>
      <w:r w:rsidR="009E7B82">
        <w:rPr>
          <w:lang w:val="nl-BE"/>
        </w:rPr>
        <w:t xml:space="preserve"> L</w:t>
      </w:r>
      <w:r w:rsidR="00A41B84">
        <w:rPr>
          <w:lang w:val="nl-BE"/>
        </w:rPr>
        <w:t xml:space="preserve">evel </w:t>
      </w:r>
      <w:r w:rsidR="009E7B82">
        <w:rPr>
          <w:lang w:val="nl-BE"/>
        </w:rPr>
        <w:t>T</w:t>
      </w:r>
      <w:r w:rsidR="00A41B84">
        <w:rPr>
          <w:lang w:val="nl-BE"/>
        </w:rPr>
        <w:t xml:space="preserve">askforce </w:t>
      </w:r>
      <w:r w:rsidR="009E7B82">
        <w:rPr>
          <w:lang w:val="nl-BE"/>
        </w:rPr>
        <w:t xml:space="preserve">droogte </w:t>
      </w:r>
      <w:r w:rsidR="00A41B84">
        <w:rPr>
          <w:lang w:val="nl-BE"/>
        </w:rPr>
        <w:t xml:space="preserve">een uitgebreider overzicht geven zal worden van de stand van zaken i.s.m. met de dienstverlener. </w:t>
      </w:r>
      <w:r w:rsidR="00D775FE">
        <w:rPr>
          <w:lang w:val="nl-BE"/>
        </w:rPr>
        <w:t>Ze</w:t>
      </w:r>
      <w:r w:rsidR="00A41B84">
        <w:rPr>
          <w:lang w:val="nl-BE"/>
        </w:rPr>
        <w:t xml:space="preserve"> ligt </w:t>
      </w:r>
      <w:r w:rsidR="00EE7234">
        <w:rPr>
          <w:lang w:val="nl-BE"/>
        </w:rPr>
        <w:t xml:space="preserve">tevens </w:t>
      </w:r>
      <w:r w:rsidR="00A41B84">
        <w:rPr>
          <w:lang w:val="nl-BE"/>
        </w:rPr>
        <w:t xml:space="preserve">enkele concrete acties op het terrein toe: </w:t>
      </w:r>
    </w:p>
    <w:p w14:paraId="078596D5" w14:textId="4DAEAE2E" w:rsidR="00A41B84" w:rsidRDefault="00A41B84" w:rsidP="00A41B84">
      <w:pPr>
        <w:pStyle w:val="Lijstalinea"/>
        <w:numPr>
          <w:ilvl w:val="0"/>
          <w:numId w:val="35"/>
        </w:numPr>
        <w:rPr>
          <w:lang w:val="nl-BE"/>
        </w:rPr>
      </w:pPr>
      <w:r>
        <w:rPr>
          <w:lang w:val="nl-BE"/>
        </w:rPr>
        <w:t xml:space="preserve">Realisatie groenblauwe verbindingen, hermeandering, vernatting, etc. </w:t>
      </w:r>
    </w:p>
    <w:p w14:paraId="1356328A" w14:textId="301904D6" w:rsidR="00A41B84" w:rsidRDefault="00A41B84" w:rsidP="00A41B84">
      <w:pPr>
        <w:pStyle w:val="Lijstalinea"/>
        <w:numPr>
          <w:ilvl w:val="0"/>
          <w:numId w:val="35"/>
        </w:numPr>
        <w:rPr>
          <w:lang w:val="nl-BE"/>
        </w:rPr>
      </w:pPr>
      <w:r>
        <w:rPr>
          <w:lang w:val="nl-BE"/>
        </w:rPr>
        <w:t xml:space="preserve">Aanpassen kunstwerken in functie van optimaal beheer </w:t>
      </w:r>
    </w:p>
    <w:p w14:paraId="4ADB4DF9" w14:textId="217C8E58" w:rsidR="00A41B84" w:rsidRDefault="00A41B84" w:rsidP="00A41B84">
      <w:pPr>
        <w:pStyle w:val="Lijstalinea"/>
        <w:numPr>
          <w:ilvl w:val="0"/>
          <w:numId w:val="35"/>
        </w:numPr>
        <w:rPr>
          <w:lang w:val="nl-BE"/>
        </w:rPr>
      </w:pPr>
      <w:r>
        <w:rPr>
          <w:lang w:val="nl-BE"/>
        </w:rPr>
        <w:t>Integrale projecten i</w:t>
      </w:r>
      <w:r w:rsidR="00C166E5">
        <w:rPr>
          <w:lang w:val="nl-BE"/>
        </w:rPr>
        <w:t xml:space="preserve">n functie van </w:t>
      </w:r>
      <w:r>
        <w:rPr>
          <w:lang w:val="nl-BE"/>
        </w:rPr>
        <w:t>s</w:t>
      </w:r>
      <w:r w:rsidR="00D775FE">
        <w:rPr>
          <w:lang w:val="nl-BE"/>
        </w:rPr>
        <w:t>a</w:t>
      </w:r>
      <w:r>
        <w:rPr>
          <w:lang w:val="nl-BE"/>
        </w:rPr>
        <w:t xml:space="preserve">nering, vernatting, etc. </w:t>
      </w:r>
    </w:p>
    <w:p w14:paraId="7EF4B54B" w14:textId="091A4093" w:rsidR="00A41B84" w:rsidRDefault="00A41B84" w:rsidP="00A41B84">
      <w:pPr>
        <w:rPr>
          <w:lang w:val="nl-BE"/>
        </w:rPr>
      </w:pPr>
      <w:r>
        <w:rPr>
          <w:lang w:val="nl-BE"/>
        </w:rPr>
        <w:t>Cathy Berx</w:t>
      </w:r>
      <w:r w:rsidR="00EE7234">
        <w:rPr>
          <w:lang w:val="nl-BE"/>
        </w:rPr>
        <w:t xml:space="preserve"> </w:t>
      </w:r>
      <w:r w:rsidR="00D775FE">
        <w:rPr>
          <w:lang w:val="nl-BE"/>
        </w:rPr>
        <w:t>merkt op</w:t>
      </w:r>
      <w:r w:rsidR="00EE7234">
        <w:rPr>
          <w:lang w:val="nl-BE"/>
        </w:rPr>
        <w:t xml:space="preserve"> dat één van de </w:t>
      </w:r>
      <w:r>
        <w:rPr>
          <w:lang w:val="nl-BE"/>
        </w:rPr>
        <w:t>gro</w:t>
      </w:r>
      <w:r w:rsidR="00EE7234">
        <w:rPr>
          <w:lang w:val="nl-BE"/>
        </w:rPr>
        <w:t>o</w:t>
      </w:r>
      <w:r>
        <w:rPr>
          <w:lang w:val="nl-BE"/>
        </w:rPr>
        <w:t>t</w:t>
      </w:r>
      <w:r w:rsidR="00EE7234">
        <w:rPr>
          <w:lang w:val="nl-BE"/>
        </w:rPr>
        <w:t>st</w:t>
      </w:r>
      <w:r>
        <w:rPr>
          <w:lang w:val="nl-BE"/>
        </w:rPr>
        <w:t>e uitdaging</w:t>
      </w:r>
      <w:r w:rsidR="00EE7234">
        <w:rPr>
          <w:lang w:val="nl-BE"/>
        </w:rPr>
        <w:t xml:space="preserve">en de </w:t>
      </w:r>
      <w:r>
        <w:rPr>
          <w:lang w:val="nl-BE"/>
        </w:rPr>
        <w:t>grondmobiliteit</w:t>
      </w:r>
      <w:r w:rsidR="00EE7234">
        <w:rPr>
          <w:lang w:val="nl-BE"/>
        </w:rPr>
        <w:t xml:space="preserve"> is en dat hiervoor </w:t>
      </w:r>
      <w:r>
        <w:rPr>
          <w:lang w:val="nl-BE"/>
        </w:rPr>
        <w:t xml:space="preserve">aangepaste financieringsmogelijkheden </w:t>
      </w:r>
      <w:r w:rsidR="00EE7234">
        <w:rPr>
          <w:lang w:val="nl-BE"/>
        </w:rPr>
        <w:t xml:space="preserve">nodig zijn om dit goed te kunnen </w:t>
      </w:r>
      <w:r w:rsidR="00D775FE">
        <w:rPr>
          <w:lang w:val="nl-BE"/>
        </w:rPr>
        <w:t>realiseren</w:t>
      </w:r>
      <w:r w:rsidR="00EE7234">
        <w:rPr>
          <w:lang w:val="nl-BE"/>
        </w:rPr>
        <w:t>. Daarbij stelt ze dat een overzicht van de hefbomen waarover diverse beleidsmakers / actoren beschikken</w:t>
      </w:r>
      <w:r w:rsidR="00D775FE">
        <w:rPr>
          <w:lang w:val="nl-BE"/>
        </w:rPr>
        <w:t xml:space="preserve"> interessant zou zijn</w:t>
      </w:r>
      <w:r w:rsidR="00EE7234">
        <w:rPr>
          <w:lang w:val="nl-BE"/>
        </w:rPr>
        <w:t>.</w:t>
      </w:r>
      <w:r w:rsidR="00D775FE">
        <w:rPr>
          <w:lang w:val="nl-BE"/>
        </w:rPr>
        <w:t xml:space="preserve"> </w:t>
      </w:r>
      <w:r>
        <w:rPr>
          <w:lang w:val="nl-BE"/>
        </w:rPr>
        <w:t>Krista Decat</w:t>
      </w:r>
      <w:r w:rsidR="00EE7234">
        <w:rPr>
          <w:lang w:val="nl-BE"/>
        </w:rPr>
        <w:t xml:space="preserve"> geeft aan dat de opmaak van dergelijk overzicht </w:t>
      </w:r>
      <w:r w:rsidR="00D775FE">
        <w:rPr>
          <w:lang w:val="nl-BE"/>
        </w:rPr>
        <w:t>zal opgenomen worden</w:t>
      </w:r>
      <w:r>
        <w:rPr>
          <w:lang w:val="nl-BE"/>
        </w:rPr>
        <w:t xml:space="preserve"> binnen</w:t>
      </w:r>
      <w:r w:rsidR="00EE7234">
        <w:rPr>
          <w:lang w:val="nl-BE"/>
        </w:rPr>
        <w:t xml:space="preserve"> het</w:t>
      </w:r>
      <w:r>
        <w:rPr>
          <w:lang w:val="nl-BE"/>
        </w:rPr>
        <w:t xml:space="preserve"> </w:t>
      </w:r>
      <w:r w:rsidR="00D775FE">
        <w:rPr>
          <w:lang w:val="nl-BE"/>
        </w:rPr>
        <w:t xml:space="preserve">overkoepelende </w:t>
      </w:r>
      <w:r>
        <w:rPr>
          <w:lang w:val="nl-BE"/>
        </w:rPr>
        <w:t>programmamanagement</w:t>
      </w:r>
      <w:r w:rsidR="00EE7234">
        <w:rPr>
          <w:lang w:val="nl-BE"/>
        </w:rPr>
        <w:t xml:space="preserve">. </w:t>
      </w:r>
    </w:p>
    <w:p w14:paraId="12614FB8" w14:textId="4D117E55" w:rsidR="00C741E9" w:rsidRDefault="00A41B84" w:rsidP="00A41B84">
      <w:pPr>
        <w:rPr>
          <w:lang w:val="nl-BE"/>
        </w:rPr>
      </w:pPr>
      <w:r>
        <w:rPr>
          <w:lang w:val="nl-BE"/>
        </w:rPr>
        <w:t>Ingo Luypaert</w:t>
      </w:r>
      <w:r w:rsidR="00D775FE">
        <w:rPr>
          <w:lang w:val="nl-BE"/>
        </w:rPr>
        <w:t xml:space="preserve"> (kabinet minister Somers)</w:t>
      </w:r>
      <w:r w:rsidR="000B0404">
        <w:rPr>
          <w:lang w:val="nl-BE"/>
        </w:rPr>
        <w:t xml:space="preserve"> pleit voor het sterker inzetten op </w:t>
      </w:r>
      <w:r w:rsidR="006A7F2A">
        <w:rPr>
          <w:lang w:val="nl-BE"/>
        </w:rPr>
        <w:t xml:space="preserve">het sensibiliseren van mensen, zodanig dat deze zelf tot actie overgaan. </w:t>
      </w:r>
      <w:r>
        <w:rPr>
          <w:lang w:val="nl-BE"/>
        </w:rPr>
        <w:t>Cathy Berx</w:t>
      </w:r>
      <w:r w:rsidR="006A7F2A">
        <w:rPr>
          <w:lang w:val="nl-BE"/>
        </w:rPr>
        <w:t xml:space="preserve"> </w:t>
      </w:r>
      <w:r w:rsidR="008D0BC0">
        <w:rPr>
          <w:lang w:val="nl-BE"/>
        </w:rPr>
        <w:t>sluit hierbij aan voor zover de zelfrealisatie ertoe leidt dat het doel bereikt wordt</w:t>
      </w:r>
      <w:r w:rsidR="006A7F2A">
        <w:rPr>
          <w:lang w:val="nl-BE"/>
        </w:rPr>
        <w:t xml:space="preserve">. Ze </w:t>
      </w:r>
      <w:r w:rsidR="008D0BC0">
        <w:rPr>
          <w:lang w:val="nl-BE"/>
        </w:rPr>
        <w:t>pleit evenzeer</w:t>
      </w:r>
      <w:r w:rsidR="006A7F2A">
        <w:rPr>
          <w:lang w:val="nl-BE"/>
        </w:rPr>
        <w:t xml:space="preserve"> </w:t>
      </w:r>
      <w:r>
        <w:rPr>
          <w:lang w:val="nl-BE"/>
        </w:rPr>
        <w:t>voor beheersovereenkomst</w:t>
      </w:r>
      <w:r w:rsidR="008D0BC0">
        <w:rPr>
          <w:lang w:val="nl-BE"/>
        </w:rPr>
        <w:t>en voor</w:t>
      </w:r>
      <w:r>
        <w:rPr>
          <w:lang w:val="nl-BE"/>
        </w:rPr>
        <w:t xml:space="preserve"> natuurverbinding en </w:t>
      </w:r>
      <w:r w:rsidR="008D0BC0">
        <w:rPr>
          <w:lang w:val="nl-BE"/>
        </w:rPr>
        <w:t>alle instrumenten die nuttig kunnen ingezet worden. Daarbij kijkt ze ook naar grondverwerving</w:t>
      </w:r>
      <w:r w:rsidR="009F5C72">
        <w:rPr>
          <w:lang w:val="nl-BE"/>
        </w:rPr>
        <w:t xml:space="preserve">. </w:t>
      </w:r>
      <w:r w:rsidR="008D0BC0">
        <w:rPr>
          <w:lang w:val="nl-BE"/>
        </w:rPr>
        <w:t xml:space="preserve">Ze concludeert </w:t>
      </w:r>
      <w:r w:rsidR="006A7F2A">
        <w:rPr>
          <w:lang w:val="nl-BE"/>
        </w:rPr>
        <w:t xml:space="preserve">dat </w:t>
      </w:r>
      <w:r w:rsidR="00C741E9">
        <w:rPr>
          <w:lang w:val="nl-BE"/>
        </w:rPr>
        <w:t xml:space="preserve">het een </w:t>
      </w:r>
      <w:r w:rsidR="006A7F2A">
        <w:rPr>
          <w:lang w:val="nl-BE"/>
        </w:rPr>
        <w:t>‘</w:t>
      </w:r>
      <w:r w:rsidR="00C741E9">
        <w:rPr>
          <w:lang w:val="nl-BE"/>
        </w:rPr>
        <w:t>EN</w:t>
      </w:r>
      <w:r w:rsidR="008D0BC0">
        <w:rPr>
          <w:lang w:val="nl-BE"/>
        </w:rPr>
        <w:t>-</w:t>
      </w:r>
      <w:r w:rsidR="00C741E9">
        <w:rPr>
          <w:lang w:val="nl-BE"/>
        </w:rPr>
        <w:t>EN</w:t>
      </w:r>
      <w:r w:rsidR="006A7F2A">
        <w:rPr>
          <w:lang w:val="nl-BE"/>
        </w:rPr>
        <w:t>’</w:t>
      </w:r>
      <w:r w:rsidR="00C741E9">
        <w:rPr>
          <w:lang w:val="nl-BE"/>
        </w:rPr>
        <w:t xml:space="preserve"> verhaal </w:t>
      </w:r>
      <w:r w:rsidR="008D0BC0">
        <w:rPr>
          <w:lang w:val="nl-BE"/>
        </w:rPr>
        <w:t xml:space="preserve">zal </w:t>
      </w:r>
      <w:r w:rsidR="00C741E9">
        <w:rPr>
          <w:lang w:val="nl-BE"/>
        </w:rPr>
        <w:t>worden. Ingo Luypaert</w:t>
      </w:r>
      <w:r w:rsidR="00302165">
        <w:rPr>
          <w:lang w:val="nl-BE"/>
        </w:rPr>
        <w:t xml:space="preserve"> oppert</w:t>
      </w:r>
      <w:r w:rsidR="00C741E9">
        <w:rPr>
          <w:lang w:val="nl-BE"/>
        </w:rPr>
        <w:t xml:space="preserve"> dat </w:t>
      </w:r>
      <w:r w:rsidR="00302165">
        <w:rPr>
          <w:lang w:val="nl-BE"/>
        </w:rPr>
        <w:t xml:space="preserve">dit </w:t>
      </w:r>
      <w:r w:rsidR="00C741E9">
        <w:rPr>
          <w:lang w:val="nl-BE"/>
        </w:rPr>
        <w:t>een terechte bemerking</w:t>
      </w:r>
      <w:r w:rsidR="00302165">
        <w:rPr>
          <w:lang w:val="nl-BE"/>
        </w:rPr>
        <w:t xml:space="preserve"> is en vult aan </w:t>
      </w:r>
      <w:r w:rsidR="00C741E9">
        <w:rPr>
          <w:lang w:val="nl-BE"/>
        </w:rPr>
        <w:t xml:space="preserve">dat een aantal van </w:t>
      </w:r>
      <w:r w:rsidR="00302165">
        <w:rPr>
          <w:lang w:val="nl-BE"/>
        </w:rPr>
        <w:t xml:space="preserve">de </w:t>
      </w:r>
      <w:r w:rsidR="00C741E9">
        <w:rPr>
          <w:lang w:val="nl-BE"/>
        </w:rPr>
        <w:t>instrumenten toch enige actualisatie nodig hebben</w:t>
      </w:r>
      <w:r w:rsidR="00302165">
        <w:rPr>
          <w:lang w:val="nl-BE"/>
        </w:rPr>
        <w:t xml:space="preserve"> om in de richting te gaan waar we naar toe moeten en om de </w:t>
      </w:r>
      <w:r w:rsidR="00C741E9">
        <w:rPr>
          <w:lang w:val="nl-BE"/>
        </w:rPr>
        <w:t xml:space="preserve">mensen die willen </w:t>
      </w:r>
      <w:r w:rsidR="00302165">
        <w:rPr>
          <w:lang w:val="nl-BE"/>
        </w:rPr>
        <w:t>mee</w:t>
      </w:r>
      <w:r w:rsidR="00C741E9">
        <w:rPr>
          <w:lang w:val="nl-BE"/>
        </w:rPr>
        <w:t xml:space="preserve">stappen </w:t>
      </w:r>
      <w:r w:rsidR="00302165">
        <w:rPr>
          <w:lang w:val="nl-BE"/>
        </w:rPr>
        <w:t xml:space="preserve">de mogelijkheden te geven om </w:t>
      </w:r>
      <w:r w:rsidR="00C741E9">
        <w:rPr>
          <w:lang w:val="nl-BE"/>
        </w:rPr>
        <w:t xml:space="preserve">dat </w:t>
      </w:r>
      <w:r w:rsidR="00302165">
        <w:rPr>
          <w:lang w:val="nl-BE"/>
        </w:rPr>
        <w:t xml:space="preserve">te </w:t>
      </w:r>
      <w:r w:rsidR="00C741E9">
        <w:rPr>
          <w:lang w:val="nl-BE"/>
        </w:rPr>
        <w:t xml:space="preserve">doen. </w:t>
      </w:r>
    </w:p>
    <w:p w14:paraId="27F31AF4" w14:textId="22C3A500" w:rsidR="008D0BC0" w:rsidRDefault="008D0BC0" w:rsidP="008D0BC0">
      <w:pPr>
        <w:rPr>
          <w:lang w:val="nl-BE"/>
        </w:rPr>
      </w:pPr>
      <w:r>
        <w:rPr>
          <w:lang w:val="nl-BE"/>
        </w:rPr>
        <w:t xml:space="preserve">Gouverneur Jan Spooren geeft aan </w:t>
      </w:r>
      <w:r w:rsidR="00741AB6">
        <w:rPr>
          <w:lang w:val="nl-BE"/>
        </w:rPr>
        <w:t xml:space="preserve">dat </w:t>
      </w:r>
      <w:r w:rsidR="00302165">
        <w:rPr>
          <w:lang w:val="nl-BE"/>
        </w:rPr>
        <w:t xml:space="preserve">hij merkt </w:t>
      </w:r>
      <w:r>
        <w:rPr>
          <w:lang w:val="nl-BE"/>
        </w:rPr>
        <w:t xml:space="preserve">dat de bereidheid om op lokaal niveau acties op het terrein te ondernemen groot is. </w:t>
      </w:r>
      <w:r w:rsidR="00302165">
        <w:rPr>
          <w:lang w:val="nl-BE"/>
        </w:rPr>
        <w:t>Hij stelt vast dat d</w:t>
      </w:r>
      <w:r>
        <w:rPr>
          <w:lang w:val="nl-BE"/>
        </w:rPr>
        <w:t xml:space="preserve">e wateroverlast van deze zomer heel wat in beweging </w:t>
      </w:r>
      <w:r w:rsidR="00302165">
        <w:rPr>
          <w:lang w:val="nl-BE"/>
        </w:rPr>
        <w:t xml:space="preserve">heeft </w:t>
      </w:r>
      <w:r>
        <w:rPr>
          <w:lang w:val="nl-BE"/>
        </w:rPr>
        <w:t>gezet</w:t>
      </w:r>
      <w:r w:rsidR="00302165">
        <w:rPr>
          <w:lang w:val="nl-BE"/>
        </w:rPr>
        <w:t xml:space="preserve"> en dat </w:t>
      </w:r>
      <w:r>
        <w:rPr>
          <w:lang w:val="nl-BE"/>
        </w:rPr>
        <w:t xml:space="preserve">het dus zaak </w:t>
      </w:r>
      <w:r w:rsidR="00302165">
        <w:rPr>
          <w:lang w:val="nl-BE"/>
        </w:rPr>
        <w:t xml:space="preserve">is </w:t>
      </w:r>
      <w:r>
        <w:rPr>
          <w:lang w:val="nl-BE"/>
        </w:rPr>
        <w:t xml:space="preserve">om dit momentum effectief aan te grijpen. </w:t>
      </w:r>
    </w:p>
    <w:p w14:paraId="243CFF31" w14:textId="404596C0" w:rsidR="000578FA" w:rsidRDefault="00955D44" w:rsidP="003D3896">
      <w:pPr>
        <w:pStyle w:val="Kop1"/>
        <w:spacing w:before="240"/>
        <w:rPr>
          <w:lang w:val="nl-BE"/>
        </w:rPr>
      </w:pPr>
      <w:bookmarkStart w:id="0" w:name="_Hlk62666140"/>
      <w:r>
        <w:rPr>
          <w:lang w:val="nl-BE"/>
        </w:rPr>
        <w:t>Regelgevingsagenda minister Zuhal Demir</w:t>
      </w:r>
    </w:p>
    <w:p w14:paraId="104B8882" w14:textId="0F09DDDC" w:rsidR="000814ED" w:rsidRDefault="00955D44" w:rsidP="003D3896">
      <w:pPr>
        <w:pStyle w:val="Kop2"/>
        <w:spacing w:before="0"/>
        <w:rPr>
          <w:lang w:val="nl-BE"/>
        </w:rPr>
      </w:pPr>
      <w:r>
        <w:rPr>
          <w:lang w:val="nl-BE"/>
        </w:rPr>
        <w:t xml:space="preserve">Vervolgtraject Reactief Afwegingskader prioritair watergebruik tijdens waterschaarste </w:t>
      </w:r>
    </w:p>
    <w:p w14:paraId="66C6D547" w14:textId="7750AB6C" w:rsidR="0063624A" w:rsidRDefault="00C741E9" w:rsidP="00AE137C">
      <w:pPr>
        <w:pStyle w:val="Kop3"/>
        <w:numPr>
          <w:ilvl w:val="0"/>
          <w:numId w:val="0"/>
        </w:numPr>
        <w:spacing w:line="276" w:lineRule="auto"/>
        <w:rPr>
          <w:b w:val="0"/>
          <w:bCs/>
          <w:lang w:val="nl-NL"/>
        </w:rPr>
      </w:pPr>
      <w:r w:rsidRPr="00C741E9">
        <w:rPr>
          <w:b w:val="0"/>
          <w:bCs/>
          <w:lang w:val="nl-NL"/>
        </w:rPr>
        <w:t xml:space="preserve">Bernard De Potter schetst </w:t>
      </w:r>
      <w:r w:rsidR="00302165">
        <w:rPr>
          <w:b w:val="0"/>
          <w:bCs/>
          <w:lang w:val="nl-NL"/>
        </w:rPr>
        <w:t xml:space="preserve">de </w:t>
      </w:r>
      <w:r>
        <w:rPr>
          <w:b w:val="0"/>
          <w:bCs/>
          <w:lang w:val="nl-NL"/>
        </w:rPr>
        <w:t xml:space="preserve">stand van zaken </w:t>
      </w:r>
      <w:r w:rsidR="00302165">
        <w:rPr>
          <w:b w:val="0"/>
          <w:bCs/>
          <w:lang w:val="nl-NL"/>
        </w:rPr>
        <w:t>en het kortlopend vervolg</w:t>
      </w:r>
      <w:r>
        <w:rPr>
          <w:b w:val="0"/>
          <w:bCs/>
          <w:lang w:val="nl-NL"/>
        </w:rPr>
        <w:t>traject rond het reactief afwegingskader. Door de omstandigheden</w:t>
      </w:r>
      <w:r w:rsidR="00F903D7">
        <w:rPr>
          <w:b w:val="0"/>
          <w:bCs/>
          <w:lang w:val="nl-NL"/>
        </w:rPr>
        <w:t xml:space="preserve"> (natte zomer)</w:t>
      </w:r>
      <w:r>
        <w:rPr>
          <w:b w:val="0"/>
          <w:bCs/>
          <w:lang w:val="nl-NL"/>
        </w:rPr>
        <w:t xml:space="preserve"> is de test van het</w:t>
      </w:r>
      <w:r w:rsidR="00F903D7">
        <w:rPr>
          <w:b w:val="0"/>
          <w:bCs/>
          <w:lang w:val="nl-NL"/>
        </w:rPr>
        <w:t xml:space="preserve"> reactief</w:t>
      </w:r>
      <w:r>
        <w:rPr>
          <w:b w:val="0"/>
          <w:bCs/>
          <w:lang w:val="nl-NL"/>
        </w:rPr>
        <w:t xml:space="preserve"> afwegingskader </w:t>
      </w:r>
      <w:r w:rsidR="00F00D4D">
        <w:rPr>
          <w:b w:val="0"/>
          <w:bCs/>
          <w:lang w:val="nl-NL"/>
        </w:rPr>
        <w:t xml:space="preserve">in real time </w:t>
      </w:r>
      <w:r>
        <w:rPr>
          <w:b w:val="0"/>
          <w:bCs/>
          <w:lang w:val="nl-NL"/>
        </w:rPr>
        <w:t xml:space="preserve">niet kunnen doorgaan. </w:t>
      </w:r>
      <w:r w:rsidR="00F903D7">
        <w:rPr>
          <w:b w:val="0"/>
          <w:bCs/>
          <w:lang w:val="nl-NL"/>
        </w:rPr>
        <w:t>Het k</w:t>
      </w:r>
      <w:r>
        <w:rPr>
          <w:b w:val="0"/>
          <w:bCs/>
          <w:lang w:val="nl-NL"/>
        </w:rPr>
        <w:t xml:space="preserve">ortlopend vervolgtraject is wel doorgelopen en wordt </w:t>
      </w:r>
      <w:r w:rsidR="00F00D4D">
        <w:rPr>
          <w:b w:val="0"/>
          <w:bCs/>
          <w:lang w:val="nl-NL"/>
        </w:rPr>
        <w:t xml:space="preserve">tegen </w:t>
      </w:r>
      <w:r>
        <w:rPr>
          <w:b w:val="0"/>
          <w:bCs/>
          <w:lang w:val="nl-NL"/>
        </w:rPr>
        <w:t xml:space="preserve">eind </w:t>
      </w:r>
      <w:r w:rsidR="00F00D4D">
        <w:rPr>
          <w:b w:val="0"/>
          <w:bCs/>
          <w:lang w:val="nl-NL"/>
        </w:rPr>
        <w:t>oktober</w:t>
      </w:r>
      <w:r>
        <w:rPr>
          <w:b w:val="0"/>
          <w:bCs/>
          <w:lang w:val="nl-NL"/>
        </w:rPr>
        <w:t xml:space="preserve"> afgerond. Hierbij is het </w:t>
      </w:r>
      <w:r w:rsidR="00F00D4D">
        <w:rPr>
          <w:b w:val="0"/>
          <w:bCs/>
          <w:lang w:val="nl-NL"/>
        </w:rPr>
        <w:t>indicatoren</w:t>
      </w:r>
      <w:r>
        <w:rPr>
          <w:b w:val="0"/>
          <w:bCs/>
          <w:lang w:val="nl-NL"/>
        </w:rPr>
        <w:t>dashboard gelanceerd</w:t>
      </w:r>
      <w:r w:rsidR="00F00D4D">
        <w:rPr>
          <w:b w:val="0"/>
          <w:bCs/>
          <w:lang w:val="nl-NL"/>
        </w:rPr>
        <w:t xml:space="preserve">, </w:t>
      </w:r>
      <w:r w:rsidR="00F903D7">
        <w:rPr>
          <w:b w:val="0"/>
          <w:bCs/>
          <w:lang w:val="nl-NL"/>
        </w:rPr>
        <w:t xml:space="preserve">zijn </w:t>
      </w:r>
      <w:r>
        <w:rPr>
          <w:b w:val="0"/>
          <w:bCs/>
          <w:lang w:val="nl-NL"/>
        </w:rPr>
        <w:t>vorming</w:t>
      </w:r>
      <w:r w:rsidR="00F00D4D">
        <w:rPr>
          <w:b w:val="0"/>
          <w:bCs/>
          <w:lang w:val="nl-NL"/>
        </w:rPr>
        <w:t>en</w:t>
      </w:r>
      <w:r>
        <w:rPr>
          <w:b w:val="0"/>
          <w:bCs/>
          <w:lang w:val="nl-NL"/>
        </w:rPr>
        <w:t xml:space="preserve"> georganiseerd </w:t>
      </w:r>
      <w:r w:rsidR="00F00D4D">
        <w:rPr>
          <w:b w:val="0"/>
          <w:bCs/>
          <w:lang w:val="nl-NL"/>
        </w:rPr>
        <w:t xml:space="preserve">en zijn </w:t>
      </w:r>
      <w:r>
        <w:rPr>
          <w:b w:val="0"/>
          <w:bCs/>
          <w:lang w:val="nl-NL"/>
        </w:rPr>
        <w:t xml:space="preserve">nog diverse verfijningen </w:t>
      </w:r>
      <w:r w:rsidR="00F00D4D">
        <w:rPr>
          <w:b w:val="0"/>
          <w:bCs/>
          <w:lang w:val="nl-NL"/>
        </w:rPr>
        <w:t>aangebracht</w:t>
      </w:r>
      <w:r>
        <w:rPr>
          <w:b w:val="0"/>
          <w:bCs/>
          <w:lang w:val="nl-NL"/>
        </w:rPr>
        <w:t xml:space="preserve">. </w:t>
      </w:r>
    </w:p>
    <w:p w14:paraId="6F93B148" w14:textId="469DB602" w:rsidR="00C43217" w:rsidRDefault="00C741E9" w:rsidP="00AE137C">
      <w:pPr>
        <w:pStyle w:val="tekstniv3"/>
        <w:ind w:left="0"/>
        <w:rPr>
          <w:lang w:val="nl-NL"/>
        </w:rPr>
      </w:pPr>
      <w:r>
        <w:rPr>
          <w:lang w:val="nl-NL"/>
        </w:rPr>
        <w:t>Bernard De Potter schetst</w:t>
      </w:r>
      <w:r w:rsidR="00F903D7">
        <w:rPr>
          <w:lang w:val="nl-NL"/>
        </w:rPr>
        <w:t xml:space="preserve"> tevens</w:t>
      </w:r>
      <w:r>
        <w:rPr>
          <w:lang w:val="nl-NL"/>
        </w:rPr>
        <w:t xml:space="preserve"> het vervolgtraject op de lange</w:t>
      </w:r>
      <w:r w:rsidR="00F00D4D">
        <w:rPr>
          <w:lang w:val="nl-NL"/>
        </w:rPr>
        <w:t>re</w:t>
      </w:r>
      <w:r>
        <w:rPr>
          <w:lang w:val="nl-NL"/>
        </w:rPr>
        <w:t xml:space="preserve"> termijn</w:t>
      </w:r>
      <w:r w:rsidR="00F00D4D">
        <w:rPr>
          <w:lang w:val="nl-NL"/>
        </w:rPr>
        <w:t xml:space="preserve">. Dit wordt voorzien via een modulaire aanpak met </w:t>
      </w:r>
      <w:r w:rsidR="00F56779">
        <w:rPr>
          <w:lang w:val="nl-NL"/>
        </w:rPr>
        <w:t>e</w:t>
      </w:r>
      <w:r w:rsidR="00741AB6">
        <w:rPr>
          <w:lang w:val="nl-NL"/>
        </w:rPr>
        <w:t>e</w:t>
      </w:r>
      <w:r w:rsidR="00F56779">
        <w:rPr>
          <w:lang w:val="nl-NL"/>
        </w:rPr>
        <w:t xml:space="preserve">n </w:t>
      </w:r>
      <w:r w:rsidR="00F00D4D">
        <w:rPr>
          <w:lang w:val="nl-NL"/>
        </w:rPr>
        <w:t xml:space="preserve">gefaseerde graduele uitrol. </w:t>
      </w:r>
      <w:r w:rsidR="00C43217">
        <w:rPr>
          <w:lang w:val="nl-NL"/>
        </w:rPr>
        <w:t xml:space="preserve"> </w:t>
      </w:r>
      <w:r w:rsidR="00F00D4D">
        <w:rPr>
          <w:lang w:val="nl-NL"/>
        </w:rPr>
        <w:t xml:space="preserve"> Hierbij vormen </w:t>
      </w:r>
      <w:r w:rsidR="00F56779">
        <w:rPr>
          <w:lang w:val="nl-NL"/>
        </w:rPr>
        <w:t>de droogte en waterschaarste-</w:t>
      </w:r>
      <w:r w:rsidR="00F00D4D">
        <w:rPr>
          <w:lang w:val="nl-NL"/>
        </w:rPr>
        <w:t xml:space="preserve">indicatoren de wetenschappelijk onderbouwde basis. Via de waterbalans wordt gebiedsgericht nagegaan in welke mate vraag en aanbod in evenwicht is. Als er hiertussen een kloof is wordt bekeken welke acties en maatregelen er nodig zijn en </w:t>
      </w:r>
      <w:r w:rsidR="00F56779">
        <w:rPr>
          <w:lang w:val="nl-NL"/>
        </w:rPr>
        <w:t xml:space="preserve">worden </w:t>
      </w:r>
      <w:r w:rsidR="00F00D4D">
        <w:rPr>
          <w:lang w:val="nl-NL"/>
        </w:rPr>
        <w:t>de kosten en baten van de acties</w:t>
      </w:r>
      <w:r w:rsidR="00F56779">
        <w:rPr>
          <w:lang w:val="nl-NL"/>
        </w:rPr>
        <w:t xml:space="preserve"> bepaald om die acties ten opzichte van elkaar af te wegen</w:t>
      </w:r>
      <w:r w:rsidR="00F00D4D">
        <w:rPr>
          <w:lang w:val="nl-NL"/>
        </w:rPr>
        <w:t xml:space="preserve">. </w:t>
      </w:r>
      <w:r w:rsidR="00F56779">
        <w:rPr>
          <w:lang w:val="nl-NL"/>
        </w:rPr>
        <w:t xml:space="preserve">Bernard De Potter schetst </w:t>
      </w:r>
      <w:r w:rsidR="00F00D4D">
        <w:rPr>
          <w:lang w:val="nl-NL"/>
        </w:rPr>
        <w:t>d</w:t>
      </w:r>
      <w:r w:rsidR="00F56779">
        <w:rPr>
          <w:lang w:val="nl-NL"/>
        </w:rPr>
        <w:t xml:space="preserve">e </w:t>
      </w:r>
      <w:r w:rsidR="00F56779">
        <w:rPr>
          <w:lang w:val="nl-NL"/>
        </w:rPr>
        <w:lastRenderedPageBreak/>
        <w:t>verfijningen</w:t>
      </w:r>
      <w:r w:rsidR="00F00D4D">
        <w:rPr>
          <w:lang w:val="nl-NL"/>
        </w:rPr>
        <w:t xml:space="preserve"> </w:t>
      </w:r>
      <w:r w:rsidR="00F56779">
        <w:rPr>
          <w:lang w:val="nl-NL"/>
        </w:rPr>
        <w:t>en aanvullingen en wat nodig is in functie van de verdere operationalisering</w:t>
      </w:r>
      <w:r w:rsidR="00F00D4D">
        <w:rPr>
          <w:lang w:val="nl-NL"/>
        </w:rPr>
        <w:t xml:space="preserve"> (zie presentatie). </w:t>
      </w:r>
      <w:r w:rsidR="00F56779">
        <w:rPr>
          <w:lang w:val="nl-NL"/>
        </w:rPr>
        <w:t xml:space="preserve">Hij geeft mee dat het CIW secretariaat met de betrokkenen zal afstemmen om de scope van de studieopdracht scherp te stellen en in de markt te zetten. </w:t>
      </w:r>
      <w:r w:rsidR="00F903D7">
        <w:rPr>
          <w:lang w:val="nl-NL"/>
        </w:rPr>
        <w:t>De t</w:t>
      </w:r>
      <w:r w:rsidR="00C43217">
        <w:rPr>
          <w:lang w:val="nl-NL"/>
        </w:rPr>
        <w:t xml:space="preserve">iming </w:t>
      </w:r>
      <w:r w:rsidR="00F903D7">
        <w:rPr>
          <w:lang w:val="nl-NL"/>
        </w:rPr>
        <w:t xml:space="preserve">hierbij </w:t>
      </w:r>
      <w:r w:rsidR="00C43217">
        <w:rPr>
          <w:lang w:val="nl-NL"/>
        </w:rPr>
        <w:t xml:space="preserve">is om voor de zomer van volgend jaar te beschikken over een </w:t>
      </w:r>
      <w:r w:rsidR="00F903D7">
        <w:rPr>
          <w:lang w:val="nl-NL"/>
        </w:rPr>
        <w:t xml:space="preserve">‘reactief </w:t>
      </w:r>
      <w:r w:rsidR="00C43217">
        <w:rPr>
          <w:lang w:val="nl-NL"/>
        </w:rPr>
        <w:t>afwegingskader 2.0.</w:t>
      </w:r>
      <w:r w:rsidR="00F903D7">
        <w:rPr>
          <w:lang w:val="nl-NL"/>
        </w:rPr>
        <w:t>’</w:t>
      </w:r>
    </w:p>
    <w:p w14:paraId="6DAD2929" w14:textId="40C17B45" w:rsidR="00C741E9" w:rsidRDefault="00BD5005" w:rsidP="00C741E9">
      <w:pPr>
        <w:pStyle w:val="tekstniv3"/>
        <w:ind w:left="0"/>
        <w:rPr>
          <w:lang w:val="nl-NL"/>
        </w:rPr>
      </w:pPr>
      <w:r>
        <w:rPr>
          <w:lang w:val="nl-NL"/>
        </w:rPr>
        <w:t xml:space="preserve">Gouverneur </w:t>
      </w:r>
      <w:r w:rsidR="00C43217">
        <w:rPr>
          <w:lang w:val="nl-NL"/>
        </w:rPr>
        <w:t>Cathy Berx</w:t>
      </w:r>
      <w:r w:rsidR="00F903D7">
        <w:rPr>
          <w:lang w:val="nl-NL"/>
        </w:rPr>
        <w:t xml:space="preserve"> </w:t>
      </w:r>
      <w:r>
        <w:rPr>
          <w:lang w:val="nl-NL"/>
        </w:rPr>
        <w:t xml:space="preserve">geeft aan dat rond </w:t>
      </w:r>
      <w:r w:rsidR="00F903D7">
        <w:rPr>
          <w:lang w:val="nl-NL"/>
        </w:rPr>
        <w:t xml:space="preserve">de </w:t>
      </w:r>
      <w:r w:rsidR="00C43217">
        <w:rPr>
          <w:lang w:val="nl-NL"/>
        </w:rPr>
        <w:t>waterbalans</w:t>
      </w:r>
      <w:r>
        <w:rPr>
          <w:lang w:val="nl-NL"/>
        </w:rPr>
        <w:t xml:space="preserve"> er </w:t>
      </w:r>
      <w:r w:rsidR="00C43217">
        <w:rPr>
          <w:lang w:val="nl-NL"/>
        </w:rPr>
        <w:t>nog veel onzekerheid</w:t>
      </w:r>
      <w:r w:rsidR="00F903D7">
        <w:rPr>
          <w:lang w:val="nl-NL"/>
        </w:rPr>
        <w:t xml:space="preserve"> </w:t>
      </w:r>
      <w:r>
        <w:rPr>
          <w:lang w:val="nl-NL"/>
        </w:rPr>
        <w:t>en</w:t>
      </w:r>
      <w:r w:rsidR="009F5C72">
        <w:rPr>
          <w:lang w:val="nl-NL"/>
        </w:rPr>
        <w:t xml:space="preserve"> </w:t>
      </w:r>
      <w:r w:rsidR="00F903D7">
        <w:rPr>
          <w:lang w:val="nl-NL"/>
        </w:rPr>
        <w:t>onduidelijkheid</w:t>
      </w:r>
      <w:r>
        <w:rPr>
          <w:lang w:val="nl-NL"/>
        </w:rPr>
        <w:t xml:space="preserve"> is bij de verschillende sectoren. </w:t>
      </w:r>
      <w:r w:rsidR="00C43217">
        <w:rPr>
          <w:lang w:val="nl-NL"/>
        </w:rPr>
        <w:t xml:space="preserve">Kan er </w:t>
      </w:r>
      <w:r>
        <w:rPr>
          <w:lang w:val="nl-NL"/>
        </w:rPr>
        <w:t xml:space="preserve">via optimalisatie van interne processen </w:t>
      </w:r>
      <w:r w:rsidR="00C43217">
        <w:rPr>
          <w:lang w:val="nl-NL"/>
        </w:rPr>
        <w:t xml:space="preserve">gezorgd worden voor een lagere watervraag </w:t>
      </w:r>
      <w:r>
        <w:rPr>
          <w:lang w:val="nl-NL"/>
        </w:rPr>
        <w:t>en is dan, bijvoorbeeld via benchmarks, af te leiden wat een redelijke vraag is</w:t>
      </w:r>
      <w:r w:rsidR="00AE137C">
        <w:rPr>
          <w:lang w:val="nl-NL"/>
        </w:rPr>
        <w:t>.</w:t>
      </w:r>
      <w:r>
        <w:rPr>
          <w:lang w:val="nl-NL"/>
        </w:rPr>
        <w:t xml:space="preserve"> Wat als de </w:t>
      </w:r>
      <w:proofErr w:type="spellStart"/>
      <w:r>
        <w:rPr>
          <w:lang w:val="nl-NL"/>
        </w:rPr>
        <w:t>ketenimpacten</w:t>
      </w:r>
      <w:proofErr w:type="spellEnd"/>
      <w:r>
        <w:rPr>
          <w:lang w:val="nl-NL"/>
        </w:rPr>
        <w:t>, vb bij energietoelevering, heel groot zijn?</w:t>
      </w:r>
      <w:r w:rsidR="00F903D7">
        <w:rPr>
          <w:lang w:val="nl-NL"/>
        </w:rPr>
        <w:t xml:space="preserve"> </w:t>
      </w:r>
      <w:r w:rsidR="00C43217">
        <w:rPr>
          <w:lang w:val="nl-NL"/>
        </w:rPr>
        <w:t xml:space="preserve"> </w:t>
      </w:r>
    </w:p>
    <w:p w14:paraId="7F05E681" w14:textId="6967E4AA" w:rsidR="00C43217" w:rsidRDefault="00C43217" w:rsidP="00C741E9">
      <w:pPr>
        <w:pStyle w:val="tekstniv3"/>
        <w:ind w:left="0"/>
        <w:rPr>
          <w:lang w:val="nl-NL"/>
        </w:rPr>
      </w:pPr>
      <w:r>
        <w:rPr>
          <w:lang w:val="nl-NL"/>
        </w:rPr>
        <w:t>Bernard De Potter</w:t>
      </w:r>
      <w:r w:rsidR="00110261">
        <w:rPr>
          <w:lang w:val="nl-NL"/>
        </w:rPr>
        <w:t xml:space="preserve"> </w:t>
      </w:r>
      <w:r w:rsidR="00BD5005">
        <w:rPr>
          <w:lang w:val="nl-NL"/>
        </w:rPr>
        <w:t xml:space="preserve">verduidelijkt dat er in het afwegingskader harde randvoorwaarden zijn ingebouwd die niet kunnen overschreden worden. Voor het vervolgtraject </w:t>
      </w:r>
      <w:r w:rsidR="00110261">
        <w:rPr>
          <w:lang w:val="nl-NL"/>
        </w:rPr>
        <w:t xml:space="preserve">geeft </w:t>
      </w:r>
      <w:r w:rsidR="00BD5005">
        <w:rPr>
          <w:lang w:val="nl-NL"/>
        </w:rPr>
        <w:t xml:space="preserve">hij </w:t>
      </w:r>
      <w:r w:rsidR="00110261">
        <w:rPr>
          <w:lang w:val="nl-NL"/>
        </w:rPr>
        <w:t xml:space="preserve">aan dat in een </w:t>
      </w:r>
      <w:r>
        <w:rPr>
          <w:lang w:val="nl-NL"/>
        </w:rPr>
        <w:t xml:space="preserve">eerste fase </w:t>
      </w:r>
      <w:r w:rsidR="00110261">
        <w:rPr>
          <w:lang w:val="nl-NL"/>
        </w:rPr>
        <w:t xml:space="preserve">zal onderzocht worden </w:t>
      </w:r>
      <w:r w:rsidR="00BD5005">
        <w:rPr>
          <w:lang w:val="nl-NL"/>
        </w:rPr>
        <w:t xml:space="preserve">wat de onzekerheden zijn om </w:t>
      </w:r>
      <w:r>
        <w:rPr>
          <w:lang w:val="nl-NL"/>
        </w:rPr>
        <w:t xml:space="preserve">met </w:t>
      </w:r>
      <w:r w:rsidR="00110261">
        <w:rPr>
          <w:lang w:val="nl-NL"/>
        </w:rPr>
        <w:t xml:space="preserve">dit </w:t>
      </w:r>
      <w:r>
        <w:rPr>
          <w:lang w:val="nl-NL"/>
        </w:rPr>
        <w:t xml:space="preserve">kader in de </w:t>
      </w:r>
      <w:r w:rsidR="00110261">
        <w:rPr>
          <w:lang w:val="nl-NL"/>
        </w:rPr>
        <w:t xml:space="preserve">praktijk aan de </w:t>
      </w:r>
      <w:r>
        <w:rPr>
          <w:lang w:val="nl-NL"/>
        </w:rPr>
        <w:t xml:space="preserve">slag </w:t>
      </w:r>
      <w:r w:rsidR="00BD5005">
        <w:rPr>
          <w:lang w:val="nl-NL"/>
        </w:rPr>
        <w:t xml:space="preserve">te </w:t>
      </w:r>
      <w:r>
        <w:rPr>
          <w:lang w:val="nl-NL"/>
        </w:rPr>
        <w:t xml:space="preserve">kunnen gaan. </w:t>
      </w:r>
      <w:r w:rsidR="00BD5005">
        <w:rPr>
          <w:lang w:val="nl-NL"/>
        </w:rPr>
        <w:t>Daarnaast</w:t>
      </w:r>
      <w:r>
        <w:rPr>
          <w:lang w:val="nl-NL"/>
        </w:rPr>
        <w:t xml:space="preserve"> lijken benchmarks en</w:t>
      </w:r>
      <w:r w:rsidR="00BD5005">
        <w:rPr>
          <w:lang w:val="nl-NL"/>
        </w:rPr>
        <w:t xml:space="preserve"> proactieve maatregelen om tot waterbesparing aan te zetten en dit ook realiseren </w:t>
      </w:r>
      <w:r>
        <w:rPr>
          <w:lang w:val="nl-NL"/>
        </w:rPr>
        <w:t xml:space="preserve">een goede en logische volgende stap. </w:t>
      </w:r>
    </w:p>
    <w:p w14:paraId="0DCD3B42" w14:textId="63BB12AC" w:rsidR="00C43217" w:rsidRPr="00C741E9" w:rsidRDefault="00C43217" w:rsidP="00B42D82">
      <w:pPr>
        <w:pStyle w:val="tekstniv3"/>
        <w:spacing w:after="240"/>
        <w:ind w:left="0"/>
        <w:rPr>
          <w:lang w:val="nl-NL"/>
        </w:rPr>
      </w:pPr>
      <w:r>
        <w:rPr>
          <w:lang w:val="nl-NL"/>
        </w:rPr>
        <w:t>Victor Dries</w:t>
      </w:r>
      <w:r w:rsidR="00110261">
        <w:rPr>
          <w:lang w:val="nl-NL"/>
        </w:rPr>
        <w:t xml:space="preserve"> haalt aan dat er binnen de Blue Deal o</w:t>
      </w:r>
      <w:r w:rsidR="00BB17D6">
        <w:rPr>
          <w:lang w:val="nl-NL"/>
        </w:rPr>
        <w:t>o</w:t>
      </w:r>
      <w:r w:rsidR="00110261">
        <w:rPr>
          <w:lang w:val="nl-NL"/>
        </w:rPr>
        <w:t xml:space="preserve">k ingezet zal worden </w:t>
      </w:r>
      <w:r>
        <w:rPr>
          <w:lang w:val="nl-NL"/>
        </w:rPr>
        <w:t xml:space="preserve">op sectorale Blue Deals, waarbij </w:t>
      </w:r>
      <w:r w:rsidR="00110261">
        <w:rPr>
          <w:lang w:val="nl-NL"/>
        </w:rPr>
        <w:t xml:space="preserve">het </w:t>
      </w:r>
      <w:r>
        <w:rPr>
          <w:lang w:val="nl-NL"/>
        </w:rPr>
        <w:t xml:space="preserve">waterbesparingspotentieel binnen sectoren </w:t>
      </w:r>
      <w:r w:rsidR="00BB17D6">
        <w:rPr>
          <w:lang w:val="nl-NL"/>
        </w:rPr>
        <w:t xml:space="preserve">in kaart zal gebracht </w:t>
      </w:r>
      <w:r w:rsidR="00110261">
        <w:rPr>
          <w:lang w:val="nl-NL"/>
        </w:rPr>
        <w:t>en besproken zal</w:t>
      </w:r>
      <w:r>
        <w:rPr>
          <w:lang w:val="nl-NL"/>
        </w:rPr>
        <w:t xml:space="preserve"> worden. </w:t>
      </w:r>
    </w:p>
    <w:p w14:paraId="1F60939B" w14:textId="156700C3" w:rsidR="009814FF" w:rsidRDefault="00955D44" w:rsidP="009814FF">
      <w:pPr>
        <w:pStyle w:val="Kop1"/>
        <w:spacing w:before="0"/>
        <w:rPr>
          <w:lang w:val="nl-BE"/>
        </w:rPr>
      </w:pPr>
      <w:r>
        <w:rPr>
          <w:lang w:val="nl-BE"/>
        </w:rPr>
        <w:t xml:space="preserve">Hoe spelen Blue Deal projecten in op lokale problemen rond wateroverlast? </w:t>
      </w:r>
    </w:p>
    <w:p w14:paraId="2B94EBA5" w14:textId="24E0ED7C" w:rsidR="00C43217" w:rsidRDefault="00C43217" w:rsidP="00C43217">
      <w:pPr>
        <w:rPr>
          <w:lang w:val="nl-BE"/>
        </w:rPr>
      </w:pPr>
      <w:r>
        <w:rPr>
          <w:lang w:val="nl-BE"/>
        </w:rPr>
        <w:t xml:space="preserve">Bernard De Potter presenteert het project rond de inrichting van de </w:t>
      </w:r>
      <w:r w:rsidR="001B0CCA">
        <w:rPr>
          <w:lang w:val="nl-BE"/>
        </w:rPr>
        <w:t>v</w:t>
      </w:r>
      <w:r>
        <w:rPr>
          <w:lang w:val="nl-BE"/>
        </w:rPr>
        <w:t xml:space="preserve">allei van de Demer en de impact die </w:t>
      </w:r>
      <w:r w:rsidR="001B0CCA">
        <w:rPr>
          <w:lang w:val="nl-BE"/>
        </w:rPr>
        <w:t>de verbeterde sturing</w:t>
      </w:r>
      <w:r>
        <w:rPr>
          <w:lang w:val="nl-BE"/>
        </w:rPr>
        <w:t xml:space="preserve"> heeft op enerzijds de droogte, </w:t>
      </w:r>
      <w:r w:rsidR="001B0CCA">
        <w:rPr>
          <w:lang w:val="nl-BE"/>
        </w:rPr>
        <w:t>en anderzijds</w:t>
      </w:r>
      <w:r>
        <w:rPr>
          <w:lang w:val="nl-BE"/>
        </w:rPr>
        <w:t xml:space="preserve"> op </w:t>
      </w:r>
      <w:r w:rsidR="001B0CCA">
        <w:rPr>
          <w:lang w:val="nl-BE"/>
        </w:rPr>
        <w:t xml:space="preserve">de </w:t>
      </w:r>
      <w:r>
        <w:rPr>
          <w:lang w:val="nl-BE"/>
        </w:rPr>
        <w:t xml:space="preserve">wateroverlast. </w:t>
      </w:r>
    </w:p>
    <w:p w14:paraId="336F5657" w14:textId="751934EC" w:rsidR="00EF29C7" w:rsidRDefault="00C43217" w:rsidP="00C43217">
      <w:pPr>
        <w:rPr>
          <w:lang w:val="nl-NL"/>
        </w:rPr>
      </w:pPr>
      <w:r w:rsidRPr="00C43217">
        <w:rPr>
          <w:lang w:val="nl-NL"/>
        </w:rPr>
        <w:t>Chris Danckaerts</w:t>
      </w:r>
      <w:r w:rsidR="001B0CCA">
        <w:rPr>
          <w:lang w:val="nl-NL"/>
        </w:rPr>
        <w:t xml:space="preserve"> (De Vlaamse Waterweg)</w:t>
      </w:r>
      <w:r w:rsidRPr="00C43217">
        <w:rPr>
          <w:lang w:val="nl-NL"/>
        </w:rPr>
        <w:t xml:space="preserve"> presenteert het p</w:t>
      </w:r>
      <w:r>
        <w:rPr>
          <w:lang w:val="nl-NL"/>
        </w:rPr>
        <w:t xml:space="preserve">roject in Groot Broek (Durme) – wat een deelproject is van het Sigma plan - om te duiden dat er grote </w:t>
      </w:r>
      <w:r w:rsidR="000C4CC0">
        <w:rPr>
          <w:lang w:val="nl-NL"/>
        </w:rPr>
        <w:t>synergi</w:t>
      </w:r>
      <w:r w:rsidR="001B0CCA">
        <w:rPr>
          <w:lang w:val="nl-NL"/>
        </w:rPr>
        <w:t>e</w:t>
      </w:r>
      <w:r w:rsidR="000C4CC0">
        <w:rPr>
          <w:lang w:val="nl-NL"/>
        </w:rPr>
        <w:t>ën</w:t>
      </w:r>
      <w:r>
        <w:rPr>
          <w:lang w:val="nl-NL"/>
        </w:rPr>
        <w:t xml:space="preserve"> zijn tussen inzetten op droogte en op wateroverlast. </w:t>
      </w:r>
      <w:r w:rsidR="00EF29C7">
        <w:rPr>
          <w:lang w:val="nl-NL"/>
        </w:rPr>
        <w:t xml:space="preserve">In de </w:t>
      </w:r>
      <w:proofErr w:type="spellStart"/>
      <w:r w:rsidR="00EF29C7">
        <w:rPr>
          <w:lang w:val="nl-NL"/>
        </w:rPr>
        <w:t>Durmevallei</w:t>
      </w:r>
      <w:proofErr w:type="spellEnd"/>
      <w:r w:rsidR="00EF29C7">
        <w:rPr>
          <w:lang w:val="nl-NL"/>
        </w:rPr>
        <w:t xml:space="preserve"> zorgen de ingrepen voor een vermindering van het risico op wateroverlast en voor een meerwaarde voor natuur en het tegengaan van verdroging. </w:t>
      </w:r>
      <w:r w:rsidR="00100ADD">
        <w:rPr>
          <w:lang w:val="nl-NL"/>
        </w:rPr>
        <w:t xml:space="preserve">Via ontpoldering wordt ruimte gegeven aan de Durme om bij hoog water de waterpeilen beter te kunnen beheersen </w:t>
      </w:r>
      <w:r w:rsidR="00EF29C7">
        <w:rPr>
          <w:lang w:val="nl-NL"/>
        </w:rPr>
        <w:t xml:space="preserve">Via pompstations en bufferbekken kan in geval van hevige neerslag </w:t>
      </w:r>
      <w:r w:rsidR="00100ADD">
        <w:rPr>
          <w:lang w:val="nl-NL"/>
        </w:rPr>
        <w:t>overtollig water weg</w:t>
      </w:r>
      <w:r w:rsidR="00EF29C7">
        <w:rPr>
          <w:lang w:val="nl-NL"/>
        </w:rPr>
        <w:t>gepom</w:t>
      </w:r>
      <w:r w:rsidR="009F5C72">
        <w:rPr>
          <w:lang w:val="nl-NL"/>
        </w:rPr>
        <w:t>p</w:t>
      </w:r>
      <w:r w:rsidR="00EF29C7">
        <w:rPr>
          <w:lang w:val="nl-NL"/>
        </w:rPr>
        <w:t xml:space="preserve">t worden </w:t>
      </w:r>
      <w:r w:rsidR="00100ADD">
        <w:rPr>
          <w:lang w:val="nl-NL"/>
        </w:rPr>
        <w:t xml:space="preserve">naar </w:t>
      </w:r>
      <w:r w:rsidR="00EF29C7">
        <w:rPr>
          <w:lang w:val="nl-NL"/>
        </w:rPr>
        <w:t>het Groot Broek</w:t>
      </w:r>
      <w:r w:rsidR="00100ADD">
        <w:rPr>
          <w:lang w:val="nl-NL"/>
        </w:rPr>
        <w:t xml:space="preserve">. In geval van waterschaarste </w:t>
      </w:r>
      <w:r w:rsidR="000C4CC0">
        <w:rPr>
          <w:lang w:val="nl-NL"/>
        </w:rPr>
        <w:t xml:space="preserve">kunnen deze </w:t>
      </w:r>
      <w:r w:rsidR="00EF29C7">
        <w:rPr>
          <w:lang w:val="nl-NL"/>
        </w:rPr>
        <w:t>installaties</w:t>
      </w:r>
      <w:r w:rsidR="00100ADD">
        <w:rPr>
          <w:lang w:val="nl-NL"/>
        </w:rPr>
        <w:t xml:space="preserve"> ook </w:t>
      </w:r>
      <w:r w:rsidR="000C4CC0">
        <w:rPr>
          <w:lang w:val="nl-NL"/>
        </w:rPr>
        <w:t xml:space="preserve">aangewend worden om </w:t>
      </w:r>
      <w:r w:rsidR="00EF29C7">
        <w:rPr>
          <w:lang w:val="nl-NL"/>
        </w:rPr>
        <w:t>dit gebied</w:t>
      </w:r>
      <w:r w:rsidR="00100ADD">
        <w:rPr>
          <w:lang w:val="nl-NL"/>
        </w:rPr>
        <w:t xml:space="preserve"> van water te voorzien. </w:t>
      </w:r>
      <w:r w:rsidR="000C4CC0">
        <w:rPr>
          <w:lang w:val="nl-NL"/>
        </w:rPr>
        <w:t>De r</w:t>
      </w:r>
      <w:r w:rsidR="00100ADD">
        <w:rPr>
          <w:lang w:val="nl-NL"/>
        </w:rPr>
        <w:t>ealisatie van het</w:t>
      </w:r>
      <w:r w:rsidR="000C4CC0">
        <w:rPr>
          <w:lang w:val="nl-NL"/>
        </w:rPr>
        <w:t xml:space="preserve"> volledige</w:t>
      </w:r>
      <w:r w:rsidR="00100ADD">
        <w:rPr>
          <w:lang w:val="nl-NL"/>
        </w:rPr>
        <w:t xml:space="preserve"> project is voor</w:t>
      </w:r>
      <w:r w:rsidR="00EF29C7">
        <w:rPr>
          <w:lang w:val="nl-NL"/>
        </w:rPr>
        <w:t>zien tegen</w:t>
      </w:r>
      <w:r w:rsidR="00100ADD">
        <w:rPr>
          <w:lang w:val="nl-NL"/>
        </w:rPr>
        <w:t xml:space="preserve"> 2023.</w:t>
      </w:r>
      <w:r w:rsidR="00EF29C7">
        <w:rPr>
          <w:lang w:val="nl-NL"/>
        </w:rPr>
        <w:t xml:space="preserve"> </w:t>
      </w:r>
    </w:p>
    <w:p w14:paraId="05290FDE" w14:textId="15BA5D4F" w:rsidR="00C43217" w:rsidRDefault="00EF29C7" w:rsidP="00C43217">
      <w:pPr>
        <w:rPr>
          <w:lang w:val="nl-NL"/>
        </w:rPr>
      </w:pPr>
      <w:r>
        <w:rPr>
          <w:lang w:val="nl-NL"/>
        </w:rPr>
        <w:t>Victor Dries dankt beiden voor de presentatie van deze 2 mooie projecten die de gerichte investeringen van de Blue Deal illustreren</w:t>
      </w:r>
      <w:r w:rsidR="00B22149">
        <w:rPr>
          <w:lang w:val="nl-NL"/>
        </w:rPr>
        <w:t>.</w:t>
      </w:r>
      <w:r w:rsidR="00100ADD">
        <w:rPr>
          <w:lang w:val="nl-NL"/>
        </w:rPr>
        <w:t xml:space="preserve"> </w:t>
      </w:r>
    </w:p>
    <w:p w14:paraId="046C5F2B" w14:textId="73DDC633" w:rsidR="00264130" w:rsidRDefault="00100ADD" w:rsidP="005616F4">
      <w:pPr>
        <w:pStyle w:val="Kop1"/>
        <w:spacing w:before="240"/>
        <w:rPr>
          <w:lang w:val="nl-NL"/>
        </w:rPr>
      </w:pPr>
      <w:r w:rsidRPr="00100ADD">
        <w:rPr>
          <w:lang w:val="nl-NL"/>
        </w:rPr>
        <w:t>Uitvoering Blue Deal op V</w:t>
      </w:r>
      <w:r>
        <w:rPr>
          <w:lang w:val="nl-NL"/>
        </w:rPr>
        <w:t xml:space="preserve">laams Niveau </w:t>
      </w:r>
    </w:p>
    <w:p w14:paraId="1E0993EE" w14:textId="6B99BC23" w:rsidR="00100ADD" w:rsidRDefault="00100ADD" w:rsidP="00100ADD">
      <w:pPr>
        <w:pStyle w:val="Kop2"/>
        <w:rPr>
          <w:lang w:val="nl-BE"/>
        </w:rPr>
      </w:pPr>
      <w:r w:rsidRPr="00100ADD">
        <w:rPr>
          <w:lang w:val="nl-BE"/>
        </w:rPr>
        <w:t xml:space="preserve">Investeringskredieten minister Zuhal Demir </w:t>
      </w:r>
    </w:p>
    <w:p w14:paraId="61A577CF" w14:textId="77777777" w:rsidR="00100ADD" w:rsidRDefault="00100ADD" w:rsidP="00100ADD">
      <w:pPr>
        <w:rPr>
          <w:lang w:val="nl-NL"/>
        </w:rPr>
      </w:pPr>
      <w:r w:rsidRPr="00100ADD">
        <w:rPr>
          <w:lang w:val="nl-NL"/>
        </w:rPr>
        <w:t>Bernard De Potter presenteert d</w:t>
      </w:r>
      <w:r>
        <w:rPr>
          <w:lang w:val="nl-NL"/>
        </w:rPr>
        <w:t xml:space="preserve">e twee projectoproepen rond Circulair watergebruik: </w:t>
      </w:r>
    </w:p>
    <w:p w14:paraId="23F229DA" w14:textId="77777777" w:rsidR="00100ADD" w:rsidRDefault="00100ADD" w:rsidP="00100ADD">
      <w:pPr>
        <w:pStyle w:val="Lijstalinea"/>
        <w:numPr>
          <w:ilvl w:val="0"/>
          <w:numId w:val="36"/>
        </w:numPr>
        <w:rPr>
          <w:lang w:val="nl-NL"/>
        </w:rPr>
      </w:pPr>
      <w:r w:rsidRPr="00100ADD">
        <w:rPr>
          <w:lang w:val="nl-NL"/>
        </w:rPr>
        <w:t xml:space="preserve">Hergebruik regenwater: maximaal inzetten op vasthouden en plaatselijk hergebruik hemelwater. </w:t>
      </w:r>
    </w:p>
    <w:p w14:paraId="1C3C4805" w14:textId="77777777" w:rsidR="00100ADD" w:rsidRPr="00100ADD" w:rsidRDefault="00100ADD" w:rsidP="00100ADD">
      <w:pPr>
        <w:pStyle w:val="Lijstalinea"/>
        <w:numPr>
          <w:ilvl w:val="0"/>
          <w:numId w:val="36"/>
        </w:numPr>
        <w:rPr>
          <w:lang w:val="nl-NL"/>
        </w:rPr>
      </w:pPr>
      <w:r>
        <w:rPr>
          <w:lang w:val="nl-NL"/>
        </w:rPr>
        <w:t xml:space="preserve">Hergebruik effluent: verhogen van de waterbeschikbaarheid door het inzetten van effluent op mens- en milieuveilige manier, met controle op mogelijke contaminatie. </w:t>
      </w:r>
    </w:p>
    <w:p w14:paraId="03D37112" w14:textId="10678A2C" w:rsidR="00100ADD" w:rsidRDefault="00B22149" w:rsidP="00B42D82">
      <w:pPr>
        <w:spacing w:after="240"/>
        <w:rPr>
          <w:lang w:val="nl-BE"/>
        </w:rPr>
      </w:pPr>
      <w:r>
        <w:rPr>
          <w:lang w:val="nl-BE"/>
        </w:rPr>
        <w:lastRenderedPageBreak/>
        <w:t xml:space="preserve">Om acties en initiatieven te stimuleren verwijst Bernard De Potter </w:t>
      </w:r>
      <w:r w:rsidR="00741AB6">
        <w:rPr>
          <w:lang w:val="nl-BE"/>
        </w:rPr>
        <w:t>naar</w:t>
      </w:r>
      <w:r>
        <w:rPr>
          <w:lang w:val="nl-BE"/>
        </w:rPr>
        <w:t xml:space="preserve"> de hemelwater- en droogteplannen, waarvoor een blauwdruk is uitgewerkt. Hij wijst tevens op het voldoen aan de staatssteunregels en op het belang om te leren hoe initiatieven schaalbaar zijn en om reglementen daarop af te stemmen</w:t>
      </w:r>
      <w:r w:rsidR="006F648E">
        <w:rPr>
          <w:lang w:val="nl-BE"/>
        </w:rPr>
        <w:t xml:space="preserve">. </w:t>
      </w:r>
      <w:r>
        <w:rPr>
          <w:lang w:val="nl-BE"/>
        </w:rPr>
        <w:t>Victor Dries wijst op de mooie kansen die gecreëerd worden om kringlopen te sluiten.</w:t>
      </w:r>
    </w:p>
    <w:p w14:paraId="5B00F18D" w14:textId="41FA70FF" w:rsidR="00100ADD" w:rsidRPr="00100ADD" w:rsidRDefault="00100ADD" w:rsidP="00100ADD">
      <w:pPr>
        <w:pStyle w:val="Kop2"/>
        <w:rPr>
          <w:lang w:val="nl-BE"/>
        </w:rPr>
      </w:pPr>
      <w:r w:rsidRPr="00100ADD">
        <w:rPr>
          <w:lang w:val="nl-BE"/>
        </w:rPr>
        <w:t xml:space="preserve">Investeringskredieten minister Hilde Crevits </w:t>
      </w:r>
    </w:p>
    <w:p w14:paraId="1FD3A7B8" w14:textId="77777777" w:rsidR="006622AA" w:rsidRDefault="005D7644" w:rsidP="005D7644">
      <w:pPr>
        <w:rPr>
          <w:lang w:val="nl-BE"/>
        </w:rPr>
      </w:pPr>
      <w:r>
        <w:rPr>
          <w:lang w:val="nl-BE"/>
        </w:rPr>
        <w:t xml:space="preserve">Minister </w:t>
      </w:r>
      <w:r w:rsidR="00425BE3">
        <w:rPr>
          <w:lang w:val="nl-BE"/>
        </w:rPr>
        <w:t>Hilde Crevits presenteert d</w:t>
      </w:r>
      <w:r w:rsidR="006622AA">
        <w:rPr>
          <w:lang w:val="nl-BE"/>
        </w:rPr>
        <w:t>ri</w:t>
      </w:r>
      <w:r w:rsidR="00425BE3">
        <w:rPr>
          <w:lang w:val="nl-BE"/>
        </w:rPr>
        <w:t xml:space="preserve">e projectoproepen die gelinkt zijn aan de Blue Deal en binnen </w:t>
      </w:r>
      <w:r>
        <w:rPr>
          <w:lang w:val="nl-BE"/>
        </w:rPr>
        <w:t>haar</w:t>
      </w:r>
      <w:r w:rsidR="00425BE3">
        <w:rPr>
          <w:lang w:val="nl-BE"/>
        </w:rPr>
        <w:t xml:space="preserve"> bevoegdheden vallen</w:t>
      </w:r>
      <w:r w:rsidR="006622AA">
        <w:rPr>
          <w:lang w:val="nl-BE"/>
        </w:rPr>
        <w:t>:</w:t>
      </w:r>
    </w:p>
    <w:p w14:paraId="747FFDCC" w14:textId="6B0D32C2" w:rsidR="00425BE3" w:rsidRPr="006622AA" w:rsidRDefault="00425BE3" w:rsidP="009F5C72">
      <w:pPr>
        <w:pStyle w:val="Lijstalinea"/>
        <w:numPr>
          <w:ilvl w:val="0"/>
          <w:numId w:val="41"/>
        </w:numPr>
        <w:rPr>
          <w:lang w:val="nl-BE"/>
        </w:rPr>
      </w:pPr>
      <w:r w:rsidRPr="006622AA">
        <w:rPr>
          <w:lang w:val="nl-BE"/>
        </w:rPr>
        <w:t>Realisatie eiwitstrategie (focus op lage</w:t>
      </w:r>
      <w:r w:rsidR="006622AA">
        <w:rPr>
          <w:lang w:val="nl-BE"/>
        </w:rPr>
        <w:t>re</w:t>
      </w:r>
      <w:r w:rsidRPr="006622AA">
        <w:rPr>
          <w:lang w:val="nl-BE"/>
        </w:rPr>
        <w:t xml:space="preserve"> waterinput) </w:t>
      </w:r>
    </w:p>
    <w:p w14:paraId="2EF00167" w14:textId="7461291F" w:rsidR="00425BE3" w:rsidRDefault="00425BE3" w:rsidP="00425BE3">
      <w:pPr>
        <w:pStyle w:val="Lijstalinea"/>
        <w:numPr>
          <w:ilvl w:val="0"/>
          <w:numId w:val="39"/>
        </w:numPr>
        <w:rPr>
          <w:lang w:val="nl-BE"/>
        </w:rPr>
      </w:pPr>
      <w:r>
        <w:rPr>
          <w:lang w:val="nl-BE"/>
        </w:rPr>
        <w:t>Hergebruik van restwater in de land- en tuinbouwsector</w:t>
      </w:r>
      <w:r w:rsidR="006622AA">
        <w:rPr>
          <w:lang w:val="nl-BE"/>
        </w:rPr>
        <w:t xml:space="preserve"> (meer weerbaar maken land- en tuinbouw)</w:t>
      </w:r>
    </w:p>
    <w:p w14:paraId="37E15AF2" w14:textId="49F99021" w:rsidR="00425BE3" w:rsidRDefault="00425BE3" w:rsidP="00425BE3">
      <w:pPr>
        <w:pStyle w:val="Lijstalinea"/>
        <w:numPr>
          <w:ilvl w:val="0"/>
          <w:numId w:val="39"/>
        </w:numPr>
        <w:rPr>
          <w:lang w:val="nl-BE"/>
        </w:rPr>
      </w:pPr>
      <w:r>
        <w:rPr>
          <w:lang w:val="nl-BE"/>
        </w:rPr>
        <w:t>Samenwerking en digitalisering in de land- en tui</w:t>
      </w:r>
      <w:r w:rsidR="00501DFE">
        <w:rPr>
          <w:lang w:val="nl-BE"/>
        </w:rPr>
        <w:t>n</w:t>
      </w:r>
      <w:r>
        <w:rPr>
          <w:lang w:val="nl-BE"/>
        </w:rPr>
        <w:t xml:space="preserve">bouwsector </w:t>
      </w:r>
      <w:r w:rsidR="006622AA">
        <w:rPr>
          <w:lang w:val="nl-BE"/>
        </w:rPr>
        <w:t>(impact op de keten)</w:t>
      </w:r>
    </w:p>
    <w:p w14:paraId="1A40D0B7" w14:textId="3080B274" w:rsidR="005D7644" w:rsidRDefault="005D7644" w:rsidP="00425BE3">
      <w:pPr>
        <w:rPr>
          <w:lang w:val="nl-BE"/>
        </w:rPr>
      </w:pPr>
      <w:r w:rsidRPr="005D7644">
        <w:rPr>
          <w:lang w:val="nl-BE"/>
        </w:rPr>
        <w:t xml:space="preserve">De projectaanvragen voor deze oproepen dienen tegen 15/12 ingediend te worden. Verder wordt meegegeven dat bij alle projectoproepen kennisdeling centraal staat.  </w:t>
      </w:r>
      <w:r>
        <w:rPr>
          <w:lang w:val="nl-BE"/>
        </w:rPr>
        <w:t xml:space="preserve">Tijdens een volgende </w:t>
      </w:r>
      <w:r w:rsidR="006622AA">
        <w:rPr>
          <w:lang w:val="nl-BE"/>
        </w:rPr>
        <w:t>H</w:t>
      </w:r>
      <w:r>
        <w:rPr>
          <w:lang w:val="nl-BE"/>
        </w:rPr>
        <w:t>igh</w:t>
      </w:r>
      <w:r w:rsidR="006622AA">
        <w:rPr>
          <w:lang w:val="nl-BE"/>
        </w:rPr>
        <w:t xml:space="preserve"> L</w:t>
      </w:r>
      <w:r>
        <w:rPr>
          <w:lang w:val="nl-BE"/>
        </w:rPr>
        <w:t xml:space="preserve">evel </w:t>
      </w:r>
      <w:r w:rsidR="006622AA">
        <w:rPr>
          <w:lang w:val="nl-BE"/>
        </w:rPr>
        <w:t>T</w:t>
      </w:r>
      <w:r>
        <w:rPr>
          <w:lang w:val="nl-BE"/>
        </w:rPr>
        <w:t xml:space="preserve">askforce </w:t>
      </w:r>
      <w:r w:rsidR="006622AA">
        <w:rPr>
          <w:lang w:val="nl-BE"/>
        </w:rPr>
        <w:t xml:space="preserve">droogte </w:t>
      </w:r>
      <w:r>
        <w:rPr>
          <w:lang w:val="nl-BE"/>
        </w:rPr>
        <w:t xml:space="preserve">hoopt de minister een overzicht te kunnen presenteren van de </w:t>
      </w:r>
      <w:r w:rsidR="006622AA">
        <w:rPr>
          <w:lang w:val="nl-BE"/>
        </w:rPr>
        <w:t xml:space="preserve">geselecteerde </w:t>
      </w:r>
      <w:r>
        <w:rPr>
          <w:lang w:val="nl-BE"/>
        </w:rPr>
        <w:t xml:space="preserve">projecten . </w:t>
      </w:r>
    </w:p>
    <w:p w14:paraId="48AB8B79" w14:textId="1B102BE9" w:rsidR="00425BE3" w:rsidRDefault="00501DFE" w:rsidP="00425BE3">
      <w:pPr>
        <w:rPr>
          <w:lang w:val="nl-BE"/>
        </w:rPr>
      </w:pPr>
      <w:r>
        <w:rPr>
          <w:lang w:val="nl-BE"/>
        </w:rPr>
        <w:t xml:space="preserve">Gouverneur </w:t>
      </w:r>
      <w:r w:rsidR="00425BE3">
        <w:rPr>
          <w:lang w:val="nl-BE"/>
        </w:rPr>
        <w:t>Cathy Berx</w:t>
      </w:r>
      <w:r w:rsidR="005D7644">
        <w:rPr>
          <w:lang w:val="nl-BE"/>
        </w:rPr>
        <w:t xml:space="preserve"> geeft aan dat er ook </w:t>
      </w:r>
      <w:r w:rsidR="00425BE3">
        <w:rPr>
          <w:lang w:val="nl-BE"/>
        </w:rPr>
        <w:t>een onderzoek</w:t>
      </w:r>
      <w:r w:rsidR="005D7644">
        <w:rPr>
          <w:lang w:val="nl-BE"/>
        </w:rPr>
        <w:t xml:space="preserve"> loopt</w:t>
      </w:r>
      <w:r w:rsidR="00425BE3">
        <w:rPr>
          <w:lang w:val="nl-BE"/>
        </w:rPr>
        <w:t xml:space="preserve"> naar landbouw in de Zegge en </w:t>
      </w:r>
      <w:r w:rsidR="005D7644">
        <w:rPr>
          <w:lang w:val="nl-BE"/>
        </w:rPr>
        <w:t>dat hierbij een</w:t>
      </w:r>
      <w:r w:rsidR="00425BE3">
        <w:rPr>
          <w:lang w:val="nl-BE"/>
        </w:rPr>
        <w:t xml:space="preserve"> kosten-baten analyse</w:t>
      </w:r>
      <w:r w:rsidR="005D7644">
        <w:rPr>
          <w:lang w:val="nl-BE"/>
        </w:rPr>
        <w:t xml:space="preserve"> uitgevoerd wordt</w:t>
      </w:r>
      <w:r>
        <w:rPr>
          <w:lang w:val="nl-BE"/>
        </w:rPr>
        <w:t xml:space="preserve"> naar landbouw in natte valleigebieden</w:t>
      </w:r>
      <w:r w:rsidR="00425BE3">
        <w:rPr>
          <w:lang w:val="nl-BE"/>
        </w:rPr>
        <w:t xml:space="preserve">. </w:t>
      </w:r>
      <w:r>
        <w:rPr>
          <w:lang w:val="nl-BE"/>
        </w:rPr>
        <w:t xml:space="preserve">Ze geeft aan dat er in projectgebieden </w:t>
      </w:r>
      <w:r w:rsidR="00AE137C">
        <w:rPr>
          <w:lang w:val="nl-BE"/>
        </w:rPr>
        <w:t xml:space="preserve">vaak </w:t>
      </w:r>
      <w:r>
        <w:rPr>
          <w:lang w:val="nl-BE"/>
        </w:rPr>
        <w:t xml:space="preserve">vragen opduiken </w:t>
      </w:r>
      <w:r w:rsidR="00425BE3">
        <w:rPr>
          <w:lang w:val="nl-BE"/>
        </w:rPr>
        <w:t>naar</w:t>
      </w:r>
      <w:r w:rsidR="005D7644">
        <w:rPr>
          <w:lang w:val="nl-BE"/>
        </w:rPr>
        <w:t xml:space="preserve"> het verwijderen van</w:t>
      </w:r>
      <w:r w:rsidR="00425BE3">
        <w:rPr>
          <w:lang w:val="nl-BE"/>
        </w:rPr>
        <w:t xml:space="preserve"> verharding en constructies die niet meer </w:t>
      </w:r>
      <w:r>
        <w:rPr>
          <w:lang w:val="nl-BE"/>
        </w:rPr>
        <w:t>functioneel</w:t>
      </w:r>
      <w:r w:rsidR="00425BE3">
        <w:rPr>
          <w:lang w:val="nl-BE"/>
        </w:rPr>
        <w:t xml:space="preserve"> zijn (oude schuren, etc.). Het wegnemen </w:t>
      </w:r>
      <w:r>
        <w:rPr>
          <w:lang w:val="nl-BE"/>
        </w:rPr>
        <w:t>daar</w:t>
      </w:r>
      <w:r w:rsidR="00425BE3">
        <w:rPr>
          <w:lang w:val="nl-BE"/>
        </w:rPr>
        <w:t xml:space="preserve">van laat </w:t>
      </w:r>
      <w:r w:rsidR="003D3896">
        <w:rPr>
          <w:lang w:val="nl-BE"/>
        </w:rPr>
        <w:t xml:space="preserve">een beter ruimtegebruik </w:t>
      </w:r>
      <w:r w:rsidR="00425BE3">
        <w:rPr>
          <w:lang w:val="nl-BE"/>
        </w:rPr>
        <w:t xml:space="preserve">toe. </w:t>
      </w:r>
      <w:r>
        <w:rPr>
          <w:lang w:val="nl-BE"/>
        </w:rPr>
        <w:t xml:space="preserve">Ze </w:t>
      </w:r>
      <w:r w:rsidR="005D7644">
        <w:rPr>
          <w:lang w:val="nl-BE"/>
        </w:rPr>
        <w:t>vraag</w:t>
      </w:r>
      <w:r>
        <w:rPr>
          <w:lang w:val="nl-BE"/>
        </w:rPr>
        <w:t>t</w:t>
      </w:r>
      <w:r w:rsidR="005D7644">
        <w:rPr>
          <w:lang w:val="nl-BE"/>
        </w:rPr>
        <w:t xml:space="preserve"> of hier ook </w:t>
      </w:r>
      <w:r w:rsidR="00425BE3">
        <w:rPr>
          <w:lang w:val="nl-BE"/>
        </w:rPr>
        <w:t>middelen voor</w:t>
      </w:r>
      <w:r w:rsidR="005D7644">
        <w:rPr>
          <w:lang w:val="nl-BE"/>
        </w:rPr>
        <w:t xml:space="preserve"> </w:t>
      </w:r>
      <w:r>
        <w:rPr>
          <w:lang w:val="nl-BE"/>
        </w:rPr>
        <w:t xml:space="preserve">ingezet </w:t>
      </w:r>
      <w:r w:rsidR="005D7644">
        <w:rPr>
          <w:lang w:val="nl-BE"/>
        </w:rPr>
        <w:t>kunnen</w:t>
      </w:r>
      <w:r w:rsidR="00425BE3">
        <w:rPr>
          <w:lang w:val="nl-BE"/>
        </w:rPr>
        <w:t xml:space="preserve"> worden</w:t>
      </w:r>
      <w:r>
        <w:rPr>
          <w:lang w:val="nl-BE"/>
        </w:rPr>
        <w:t xml:space="preserve">, en als dit </w:t>
      </w:r>
      <w:r w:rsidR="00425BE3">
        <w:rPr>
          <w:lang w:val="nl-BE"/>
        </w:rPr>
        <w:t>geen Blue Deal middelen</w:t>
      </w:r>
      <w:r>
        <w:rPr>
          <w:lang w:val="nl-BE"/>
        </w:rPr>
        <w:t xml:space="preserve"> kunnen zijn, of </w:t>
      </w:r>
      <w:r w:rsidR="00425BE3">
        <w:rPr>
          <w:lang w:val="nl-BE"/>
        </w:rPr>
        <w:t>er andere middelen</w:t>
      </w:r>
      <w:r>
        <w:rPr>
          <w:lang w:val="nl-BE"/>
        </w:rPr>
        <w:t xml:space="preserve"> zijn.</w:t>
      </w:r>
      <w:r w:rsidR="00425BE3">
        <w:rPr>
          <w:lang w:val="nl-BE"/>
        </w:rPr>
        <w:t xml:space="preserve"> </w:t>
      </w:r>
      <w:r>
        <w:rPr>
          <w:lang w:val="nl-BE"/>
        </w:rPr>
        <w:t xml:space="preserve">Ze vraagt ook of </w:t>
      </w:r>
      <w:r w:rsidR="00425BE3">
        <w:rPr>
          <w:lang w:val="nl-BE"/>
        </w:rPr>
        <w:t xml:space="preserve">er ruimte / middelen </w:t>
      </w:r>
      <w:r w:rsidR="005D7644">
        <w:rPr>
          <w:lang w:val="nl-BE"/>
        </w:rPr>
        <w:t xml:space="preserve">voorzien </w:t>
      </w:r>
      <w:r>
        <w:rPr>
          <w:lang w:val="nl-BE"/>
        </w:rPr>
        <w:t xml:space="preserve">zijn </w:t>
      </w:r>
      <w:r w:rsidR="003D3896">
        <w:rPr>
          <w:lang w:val="nl-BE"/>
        </w:rPr>
        <w:t xml:space="preserve">om de druk op </w:t>
      </w:r>
      <w:r w:rsidR="00425BE3">
        <w:rPr>
          <w:lang w:val="nl-BE"/>
        </w:rPr>
        <w:t>kwetsbare water</w:t>
      </w:r>
      <w:r w:rsidR="003D3896">
        <w:rPr>
          <w:lang w:val="nl-BE"/>
        </w:rPr>
        <w:t>bronnen te verminderen</w:t>
      </w:r>
      <w:r>
        <w:rPr>
          <w:lang w:val="nl-BE"/>
        </w:rPr>
        <w:t>.</w:t>
      </w:r>
    </w:p>
    <w:p w14:paraId="7BEB1E93" w14:textId="51420E6A" w:rsidR="005D7644" w:rsidRPr="00163292" w:rsidRDefault="003D3896" w:rsidP="00425BE3">
      <w:pPr>
        <w:rPr>
          <w:lang w:val="nl-BE"/>
        </w:rPr>
      </w:pPr>
      <w:r w:rsidRPr="00163292">
        <w:rPr>
          <w:lang w:val="nl-BE"/>
        </w:rPr>
        <w:t xml:space="preserve">Minister Hilde Crevits verduidelijkt dat haar </w:t>
      </w:r>
      <w:r w:rsidR="005D7644" w:rsidRPr="00163292">
        <w:rPr>
          <w:lang w:val="nl-BE"/>
        </w:rPr>
        <w:t xml:space="preserve">presentatie </w:t>
      </w:r>
      <w:r w:rsidR="00425BE3" w:rsidRPr="00163292">
        <w:rPr>
          <w:lang w:val="nl-BE"/>
        </w:rPr>
        <w:t xml:space="preserve">heel specifiek </w:t>
      </w:r>
      <w:r w:rsidR="005D7644" w:rsidRPr="00163292">
        <w:rPr>
          <w:lang w:val="nl-BE"/>
        </w:rPr>
        <w:t xml:space="preserve">gaat </w:t>
      </w:r>
      <w:r w:rsidR="00425BE3" w:rsidRPr="00163292">
        <w:rPr>
          <w:lang w:val="nl-BE"/>
        </w:rPr>
        <w:t>over</w:t>
      </w:r>
      <w:r w:rsidR="005D7644" w:rsidRPr="00163292">
        <w:rPr>
          <w:lang w:val="nl-BE"/>
        </w:rPr>
        <w:t xml:space="preserve"> de projecten gelinkt aan de</w:t>
      </w:r>
      <w:r w:rsidR="00425BE3" w:rsidRPr="00163292">
        <w:rPr>
          <w:lang w:val="nl-BE"/>
        </w:rPr>
        <w:t xml:space="preserve"> Blue Deal</w:t>
      </w:r>
      <w:r w:rsidRPr="00163292">
        <w:rPr>
          <w:lang w:val="nl-BE"/>
        </w:rPr>
        <w:t xml:space="preserve"> en dat een aantal </w:t>
      </w:r>
      <w:r w:rsidR="00B42D82" w:rsidRPr="00163292">
        <w:rPr>
          <w:lang w:val="nl-BE"/>
        </w:rPr>
        <w:t>maatregelen</w:t>
      </w:r>
      <w:r w:rsidRPr="00163292">
        <w:rPr>
          <w:lang w:val="nl-BE"/>
        </w:rPr>
        <w:t xml:space="preserve"> die </w:t>
      </w:r>
      <w:r w:rsidR="005D7644" w:rsidRPr="00163292">
        <w:rPr>
          <w:lang w:val="nl-BE"/>
        </w:rPr>
        <w:t>Cathy Berx</w:t>
      </w:r>
      <w:r w:rsidR="00425BE3" w:rsidRPr="00163292">
        <w:rPr>
          <w:lang w:val="nl-BE"/>
        </w:rPr>
        <w:t xml:space="preserve"> aanhaalt </w:t>
      </w:r>
      <w:r w:rsidRPr="00163292">
        <w:rPr>
          <w:lang w:val="nl-BE"/>
        </w:rPr>
        <w:t xml:space="preserve">zich eerder </w:t>
      </w:r>
      <w:r w:rsidR="005D7644" w:rsidRPr="00163292">
        <w:rPr>
          <w:lang w:val="nl-BE"/>
        </w:rPr>
        <w:t>situe</w:t>
      </w:r>
      <w:r w:rsidRPr="00163292">
        <w:rPr>
          <w:lang w:val="nl-BE"/>
        </w:rPr>
        <w:t xml:space="preserve">ren </w:t>
      </w:r>
      <w:r w:rsidR="005D7644" w:rsidRPr="00163292">
        <w:rPr>
          <w:lang w:val="nl-BE"/>
        </w:rPr>
        <w:t>binnen</w:t>
      </w:r>
      <w:r w:rsidR="00425BE3" w:rsidRPr="00163292">
        <w:rPr>
          <w:lang w:val="nl-BE"/>
        </w:rPr>
        <w:t xml:space="preserve"> de niet productieve investering</w:t>
      </w:r>
      <w:r w:rsidR="0014624C" w:rsidRPr="00163292">
        <w:rPr>
          <w:lang w:val="nl-BE"/>
        </w:rPr>
        <w:t>ssteun</w:t>
      </w:r>
      <w:r w:rsidRPr="00163292">
        <w:rPr>
          <w:lang w:val="nl-BE"/>
        </w:rPr>
        <w:t xml:space="preserve"> (VLIF middelen)</w:t>
      </w:r>
      <w:r w:rsidR="00425BE3" w:rsidRPr="00163292">
        <w:rPr>
          <w:lang w:val="nl-BE"/>
        </w:rPr>
        <w:t>.</w:t>
      </w:r>
      <w:r w:rsidRPr="00163292">
        <w:rPr>
          <w:lang w:val="nl-BE"/>
        </w:rPr>
        <w:t xml:space="preserve"> Deze worden vroeger dan gepland ingezet om boeren beter te wapenen</w:t>
      </w:r>
      <w:r w:rsidR="00384A18" w:rsidRPr="00163292">
        <w:rPr>
          <w:lang w:val="nl-BE"/>
        </w:rPr>
        <w:t xml:space="preserve"> (zie bijlage voor e</w:t>
      </w:r>
      <w:r w:rsidRPr="00163292">
        <w:rPr>
          <w:lang w:val="nl-BE"/>
        </w:rPr>
        <w:t xml:space="preserve">en overzicht </w:t>
      </w:r>
      <w:r w:rsidR="006C18B8" w:rsidRPr="00163292">
        <w:rPr>
          <w:lang w:val="nl-BE"/>
        </w:rPr>
        <w:t xml:space="preserve">en lijst </w:t>
      </w:r>
      <w:r w:rsidR="00B42D82" w:rsidRPr="00163292">
        <w:rPr>
          <w:lang w:val="nl-BE"/>
        </w:rPr>
        <w:t>van</w:t>
      </w:r>
      <w:r w:rsidRPr="00163292">
        <w:rPr>
          <w:lang w:val="nl-BE"/>
        </w:rPr>
        <w:t xml:space="preserve"> de niet-productieve investering</w:t>
      </w:r>
      <w:r w:rsidR="00216E69" w:rsidRPr="00163292">
        <w:rPr>
          <w:lang w:val="nl-BE"/>
        </w:rPr>
        <w:t>ssteu</w:t>
      </w:r>
      <w:r w:rsidRPr="00163292">
        <w:rPr>
          <w:lang w:val="nl-BE"/>
        </w:rPr>
        <w:t>n</w:t>
      </w:r>
      <w:r w:rsidR="00384A18" w:rsidRPr="00163292">
        <w:rPr>
          <w:lang w:val="nl-BE"/>
        </w:rPr>
        <w:t>)</w:t>
      </w:r>
      <w:r w:rsidRPr="00163292">
        <w:rPr>
          <w:lang w:val="nl-BE"/>
        </w:rPr>
        <w:t xml:space="preserve">. Minister Crevits </w:t>
      </w:r>
      <w:r w:rsidR="00B42D82" w:rsidRPr="00163292">
        <w:rPr>
          <w:lang w:val="nl-BE"/>
        </w:rPr>
        <w:t>duidt</w:t>
      </w:r>
      <w:r w:rsidRPr="00163292">
        <w:rPr>
          <w:lang w:val="nl-BE"/>
        </w:rPr>
        <w:t xml:space="preserve"> dat ILVO onderzoek uitvoert naar landbouw in natte gebieden en haalt </w:t>
      </w:r>
      <w:r w:rsidR="00384A18" w:rsidRPr="00163292">
        <w:rPr>
          <w:lang w:val="nl-BE"/>
        </w:rPr>
        <w:t xml:space="preserve">in dit kader </w:t>
      </w:r>
      <w:r w:rsidRPr="00163292">
        <w:rPr>
          <w:lang w:val="nl-BE"/>
        </w:rPr>
        <w:t>een interessant</w:t>
      </w:r>
      <w:r w:rsidR="00384A18" w:rsidRPr="00163292">
        <w:rPr>
          <w:lang w:val="nl-BE"/>
        </w:rPr>
        <w:t xml:space="preserve"> onderzoeksproject</w:t>
      </w:r>
      <w:r w:rsidRPr="00163292">
        <w:rPr>
          <w:lang w:val="nl-BE"/>
        </w:rPr>
        <w:t xml:space="preserve"> aan </w:t>
      </w:r>
      <w:r w:rsidR="00B42D82" w:rsidRPr="00163292">
        <w:rPr>
          <w:lang w:val="nl-BE"/>
        </w:rPr>
        <w:t>van het telen van</w:t>
      </w:r>
      <w:r w:rsidR="00384A18" w:rsidRPr="00163292">
        <w:rPr>
          <w:lang w:val="nl-BE"/>
        </w:rPr>
        <w:t xml:space="preserve"> </w:t>
      </w:r>
      <w:r w:rsidRPr="00163292">
        <w:rPr>
          <w:lang w:val="nl-BE"/>
        </w:rPr>
        <w:t xml:space="preserve">prei op hydrocultuur. </w:t>
      </w:r>
      <w:r w:rsidR="00384A18" w:rsidRPr="00163292">
        <w:rPr>
          <w:lang w:val="nl-BE"/>
        </w:rPr>
        <w:t>Ze geeft ten slotte mee dat collega minister Demir bevoegd is voor het ontharden van gebieden en dat ontharding dus los staat van water voor de landbouwers.</w:t>
      </w:r>
    </w:p>
    <w:p w14:paraId="0BCFB0BD" w14:textId="67ED9B98" w:rsidR="00384A18" w:rsidRDefault="00384A18" w:rsidP="00B42D82">
      <w:pPr>
        <w:spacing w:after="240"/>
        <w:rPr>
          <w:lang w:val="nl-BE"/>
        </w:rPr>
      </w:pPr>
      <w:r w:rsidRPr="00163292">
        <w:rPr>
          <w:lang w:val="nl-BE"/>
        </w:rPr>
        <w:t>Gouverneur Cathy Berx geeft aan dat het voortouw nemen in het inzetten op sterke alternatieven voor de productie van eiwitten, met een betere impact, bijvoorbeeld op het watergebruik, een uitstekende manier van werken is. Minister Hilde Crevits verduidelijkt dat het een hele klus is om de sprong te maken van pilootprojecten naar duurzame verdienmodellen en dat veel van de consument afhangt</w:t>
      </w:r>
      <w:r w:rsidR="00B42D82" w:rsidRPr="00163292">
        <w:rPr>
          <w:lang w:val="nl-BE"/>
        </w:rPr>
        <w:t xml:space="preserve">. Er wordt hierbij in eerste instantie ingezet op de lokale productie van soja en </w:t>
      </w:r>
      <w:proofErr w:type="spellStart"/>
      <w:r w:rsidR="00B42D82" w:rsidRPr="00163292">
        <w:rPr>
          <w:lang w:val="nl-BE"/>
        </w:rPr>
        <w:t>quinoa</w:t>
      </w:r>
      <w:proofErr w:type="spellEnd"/>
      <w:r w:rsidR="00B42D82" w:rsidRPr="00163292">
        <w:rPr>
          <w:lang w:val="nl-BE"/>
        </w:rPr>
        <w:t>.</w:t>
      </w:r>
      <w:r w:rsidR="00B42D82">
        <w:rPr>
          <w:lang w:val="nl-BE"/>
        </w:rPr>
        <w:t xml:space="preserve"> </w:t>
      </w:r>
    </w:p>
    <w:p w14:paraId="2176FB99" w14:textId="4183860B" w:rsidR="00B42D82" w:rsidRDefault="00B42D82" w:rsidP="00B42D82">
      <w:pPr>
        <w:spacing w:after="240"/>
        <w:rPr>
          <w:lang w:val="nl-BE"/>
        </w:rPr>
      </w:pPr>
    </w:p>
    <w:p w14:paraId="6DBA3D31" w14:textId="77777777" w:rsidR="008F2530" w:rsidRDefault="008F2530" w:rsidP="00B42D82">
      <w:pPr>
        <w:spacing w:after="240"/>
        <w:rPr>
          <w:lang w:val="nl-BE"/>
        </w:rPr>
      </w:pPr>
    </w:p>
    <w:p w14:paraId="351B3A18" w14:textId="77777777" w:rsidR="00B22149" w:rsidRDefault="00B22149" w:rsidP="00B22149">
      <w:pPr>
        <w:pStyle w:val="Kop1"/>
        <w:spacing w:before="0"/>
        <w:rPr>
          <w:lang w:val="nl-BE"/>
        </w:rPr>
      </w:pPr>
      <w:r>
        <w:rPr>
          <w:lang w:val="nl-BE"/>
        </w:rPr>
        <w:lastRenderedPageBreak/>
        <w:t xml:space="preserve">Aanpak NRW – lekverliezen in functie van de leveringszekerheid van drinkwater </w:t>
      </w:r>
    </w:p>
    <w:p w14:paraId="70907AD1" w14:textId="13462D4F" w:rsidR="00B22149" w:rsidRDefault="00B22149" w:rsidP="00B22149">
      <w:pPr>
        <w:rPr>
          <w:lang w:val="nl-BE"/>
        </w:rPr>
      </w:pPr>
      <w:r>
        <w:rPr>
          <w:lang w:val="nl-BE"/>
        </w:rPr>
        <w:t>Carl Heyrman presenteert het actieplan van Aquaflanders rond de lekverliezen. Hierbij wordt ingezet op 5 pijler</w:t>
      </w:r>
      <w:r w:rsidR="00741AB6">
        <w:rPr>
          <w:lang w:val="nl-BE"/>
        </w:rPr>
        <w:t>s</w:t>
      </w:r>
      <w:r w:rsidR="00636176">
        <w:rPr>
          <w:lang w:val="nl-BE"/>
        </w:rPr>
        <w:t>, waarbij de toelichting op</w:t>
      </w:r>
      <w:r>
        <w:rPr>
          <w:lang w:val="nl-BE"/>
        </w:rPr>
        <w:t xml:space="preserve"> deze vergadering vooral </w:t>
      </w:r>
      <w:r w:rsidR="00636176">
        <w:rPr>
          <w:lang w:val="nl-BE"/>
        </w:rPr>
        <w:t>f</w:t>
      </w:r>
      <w:r>
        <w:rPr>
          <w:lang w:val="nl-BE"/>
        </w:rPr>
        <w:t xml:space="preserve">ocust op het terugdringen van niet in rekening gebracht water.  </w:t>
      </w:r>
      <w:r>
        <w:rPr>
          <w:lang w:val="nl-NL"/>
        </w:rPr>
        <w:t>De maatstaf die gebruikt wordt in het kader van waterverlies en lekken is de ILI (</w:t>
      </w:r>
      <w:r w:rsidRPr="00721DBF">
        <w:rPr>
          <w:lang w:val="nl-NL"/>
        </w:rPr>
        <w:t xml:space="preserve">ILI= </w:t>
      </w:r>
      <w:r>
        <w:rPr>
          <w:lang w:val="nl-NL"/>
        </w:rPr>
        <w:t>I</w:t>
      </w:r>
      <w:r w:rsidRPr="00721DBF">
        <w:rPr>
          <w:lang w:val="nl-NL"/>
        </w:rPr>
        <w:t xml:space="preserve">nfrastructure </w:t>
      </w:r>
      <w:r w:rsidR="00B54102">
        <w:rPr>
          <w:lang w:val="nl-NL"/>
        </w:rPr>
        <w:t>L</w:t>
      </w:r>
      <w:r w:rsidRPr="00721DBF">
        <w:rPr>
          <w:lang w:val="nl-NL"/>
        </w:rPr>
        <w:t>e</w:t>
      </w:r>
      <w:r>
        <w:rPr>
          <w:lang w:val="nl-NL"/>
        </w:rPr>
        <w:t>a</w:t>
      </w:r>
      <w:r w:rsidRPr="00721DBF">
        <w:rPr>
          <w:lang w:val="nl-NL"/>
        </w:rPr>
        <w:t xml:space="preserve">kage </w:t>
      </w:r>
      <w:r>
        <w:rPr>
          <w:lang w:val="nl-NL"/>
        </w:rPr>
        <w:t>I</w:t>
      </w:r>
      <w:r w:rsidRPr="00721DBF">
        <w:rPr>
          <w:lang w:val="nl-NL"/>
        </w:rPr>
        <w:t>ndex</w:t>
      </w:r>
      <w:r>
        <w:rPr>
          <w:lang w:val="nl-NL"/>
        </w:rPr>
        <w:t>).</w:t>
      </w:r>
      <w:r w:rsidRPr="00721DBF">
        <w:rPr>
          <w:lang w:val="nl-NL"/>
        </w:rPr>
        <w:t xml:space="preserve"> </w:t>
      </w:r>
      <w:r>
        <w:rPr>
          <w:lang w:val="nl-BE"/>
        </w:rPr>
        <w:t xml:space="preserve">Het streefdoel is om de ILI, die nu gemiddeld 1,1 is overheen de diverse organisaties (Water-link, De Watergroep, AGSO Knokke-Heist, </w:t>
      </w:r>
      <w:proofErr w:type="spellStart"/>
      <w:r>
        <w:rPr>
          <w:lang w:val="nl-BE"/>
        </w:rPr>
        <w:t>AquaDuin</w:t>
      </w:r>
      <w:proofErr w:type="spellEnd"/>
      <w:r>
        <w:rPr>
          <w:lang w:val="nl-BE"/>
        </w:rPr>
        <w:t xml:space="preserve">, Pidpa en Farys), terug te brengen naar 0,5 tegen 2025. Sommige organisaties zijn reeds op (zeer) goede weg, andere hebben nog werk voor de boeg. In het kader van deze doelstelling is er een specifiek </w:t>
      </w:r>
      <w:r w:rsidR="00FF2146">
        <w:rPr>
          <w:lang w:val="nl-BE"/>
        </w:rPr>
        <w:t xml:space="preserve">(gezamenlijk) </w:t>
      </w:r>
      <w:r>
        <w:rPr>
          <w:lang w:val="nl-BE"/>
        </w:rPr>
        <w:t xml:space="preserve">actieplan dat inzet op duurzame investeringen, drukbeheer, samenwerking, lekdetectie, innovatieve projecten, meetnauwkeurigheid, etc. Op 19/10/2021 wordt er ook een studiedag georganiseerd rond dit topic. </w:t>
      </w:r>
    </w:p>
    <w:p w14:paraId="39ABD01C" w14:textId="6F2C6D3C" w:rsidR="00B22149" w:rsidRDefault="00636176" w:rsidP="00B22149">
      <w:pPr>
        <w:rPr>
          <w:lang w:val="nl-NL"/>
        </w:rPr>
      </w:pPr>
      <w:r>
        <w:rPr>
          <w:lang w:val="nl-NL"/>
        </w:rPr>
        <w:t xml:space="preserve">Gouverneur </w:t>
      </w:r>
      <w:r w:rsidR="00B22149" w:rsidRPr="00A2444E">
        <w:rPr>
          <w:lang w:val="nl-NL"/>
        </w:rPr>
        <w:t>Cathy Berx</w:t>
      </w:r>
      <w:r w:rsidR="00B22149">
        <w:rPr>
          <w:lang w:val="nl-NL"/>
        </w:rPr>
        <w:t xml:space="preserve"> merkt op dat er in de evolutie van de ILI een plotse stijging waar te nemen was bij Water-link en vraagt wat hiervoor de verklaring kan zijn</w:t>
      </w:r>
      <w:r>
        <w:rPr>
          <w:lang w:val="nl-NL"/>
        </w:rPr>
        <w:t xml:space="preserve">. </w:t>
      </w:r>
      <w:r w:rsidR="00B22149">
        <w:rPr>
          <w:lang w:val="nl-NL"/>
        </w:rPr>
        <w:t xml:space="preserve">Carl Heyrman licht toe dat dit vooral te maken heeft met de eigenheid van de formule. Deze geeft nogal wat volatiliteit en dan vooral bij waterlink doordat deze organisatie veel te maken heeft met stedelijk gebied. Er zit tevens een foutenmarge op de ILI van ongeveer 20%. </w:t>
      </w:r>
      <w:r w:rsidR="00FF2146">
        <w:rPr>
          <w:lang w:val="nl-NL"/>
        </w:rPr>
        <w:t xml:space="preserve">Carl </w:t>
      </w:r>
      <w:proofErr w:type="spellStart"/>
      <w:r w:rsidR="00FF2146">
        <w:rPr>
          <w:lang w:val="nl-NL"/>
        </w:rPr>
        <w:t>Heryman</w:t>
      </w:r>
      <w:proofErr w:type="spellEnd"/>
      <w:r w:rsidR="00FF2146">
        <w:rPr>
          <w:lang w:val="nl-NL"/>
        </w:rPr>
        <w:t xml:space="preserve"> geeft aan dat volgens Aquaflanders de</w:t>
      </w:r>
      <w:r w:rsidR="00B22149">
        <w:rPr>
          <w:lang w:val="nl-NL"/>
        </w:rPr>
        <w:t xml:space="preserve"> ILI ook niet heiligmakend mag zijn en er telkens ook een meer kwalitatieve analyse dient te gebeuren ter aanvulling / correctie.</w:t>
      </w:r>
      <w:r>
        <w:rPr>
          <w:lang w:val="nl-NL"/>
        </w:rPr>
        <w:t xml:space="preserve"> Professor </w:t>
      </w:r>
      <w:r w:rsidR="00B22149">
        <w:rPr>
          <w:lang w:val="nl-NL"/>
        </w:rPr>
        <w:t xml:space="preserve">Marijke Huysmans vult aan dat het niet abnormaal is dat je in droge jaren net een toename hebt van de lekverliezen. </w:t>
      </w:r>
    </w:p>
    <w:p w14:paraId="0F5B9259" w14:textId="2E314A81" w:rsidR="00B22149" w:rsidRDefault="00B22149" w:rsidP="00B22149">
      <w:pPr>
        <w:rPr>
          <w:lang w:val="nl-NL"/>
        </w:rPr>
      </w:pPr>
      <w:r>
        <w:rPr>
          <w:lang w:val="nl-NL"/>
        </w:rPr>
        <w:t>Ingo Luypaert geeft aan dat hij begrip heeft voor het gegeven dat er een zekere mate van voorbehoud is ten opzichte van bepaalde investeringen, maar hij wil toch pleiten dat er vanuit de verschillende actoren duidelijke streefdoelen gesteld worden. Het vele water dat momenteel verloren gaat</w:t>
      </w:r>
      <w:r w:rsidR="00741AB6">
        <w:rPr>
          <w:lang w:val="nl-NL"/>
        </w:rPr>
        <w:t>,</w:t>
      </w:r>
      <w:r>
        <w:rPr>
          <w:lang w:val="nl-NL"/>
        </w:rPr>
        <w:t xml:space="preserve"> is niet verzoenbaar met het gegeven dat de overheid allerhande acties vraagt van zijn burgers om water te besparen. Hij benadrukt nogmaals de ernst van deze problematiek en geeft aan dat er echt vooruitgang gemaakt dient te worden op dit punt. </w:t>
      </w:r>
    </w:p>
    <w:p w14:paraId="45DE3580" w14:textId="166779EE" w:rsidR="00B22149" w:rsidRDefault="00B22149" w:rsidP="00B22149">
      <w:pPr>
        <w:rPr>
          <w:lang w:val="nl-NL"/>
        </w:rPr>
      </w:pPr>
      <w:r>
        <w:rPr>
          <w:lang w:val="nl-NL"/>
        </w:rPr>
        <w:t>Carl Heyrman geeft mee dat de ernst van deze problematiek zeker niet onderschat wordt. De diverse organisaties trekken alle registers open en hebben een kwalitatief actieplan opgesteld. Dat heeft nu zijn tijd nodig om te renderen, zodanig dat die waarde van 0,5 op de ILI index gehaald kan worden. Hij geeft nog mee dat indien we zouden willen streven naar ‘0’ (en dus geen waterverlies meer), dat dit serieuze investering</w:t>
      </w:r>
      <w:r w:rsidR="00636176">
        <w:rPr>
          <w:lang w:val="nl-NL"/>
        </w:rPr>
        <w:t>en</w:t>
      </w:r>
      <w:r>
        <w:rPr>
          <w:lang w:val="nl-NL"/>
        </w:rPr>
        <w:t xml:space="preserve"> zal vergen. Hij stelt zich hierbij de vraag of dat de best mogelijke investering zou zijn in het kader van waterrobuustheid. Ingo Luypaert verduidelijkt dat de vraag niet is om </w:t>
      </w:r>
      <w:r w:rsidR="00636176">
        <w:rPr>
          <w:lang w:val="nl-NL"/>
        </w:rPr>
        <w:t xml:space="preserve">de ILI </w:t>
      </w:r>
      <w:r>
        <w:rPr>
          <w:lang w:val="nl-NL"/>
        </w:rPr>
        <w:t xml:space="preserve">tot 0 te </w:t>
      </w:r>
      <w:r w:rsidR="00636176">
        <w:rPr>
          <w:lang w:val="nl-NL"/>
        </w:rPr>
        <w:t>reduceren</w:t>
      </w:r>
      <w:r>
        <w:rPr>
          <w:lang w:val="nl-NL"/>
        </w:rPr>
        <w:t xml:space="preserve">, maar wel om duidelijk aan te geven wat de doelstellingen zijn die nagestreefd worden en hoe ze deze doelen wensen te bereiken. Dit kan scherper in beeld gebracht worden door bv. meer inzicht te bieden in de achterliggende oorzaken van de verliezen. </w:t>
      </w:r>
      <w:r w:rsidR="00636176">
        <w:rPr>
          <w:lang w:val="nl-NL"/>
        </w:rPr>
        <w:t xml:space="preserve">In welke mate zijn </w:t>
      </w:r>
      <w:r>
        <w:rPr>
          <w:lang w:val="nl-NL"/>
        </w:rPr>
        <w:t>lekverliezen</w:t>
      </w:r>
      <w:r w:rsidR="00636176">
        <w:rPr>
          <w:lang w:val="nl-NL"/>
        </w:rPr>
        <w:t xml:space="preserve"> bijvoorbeeld</w:t>
      </w:r>
      <w:r>
        <w:rPr>
          <w:lang w:val="nl-NL"/>
        </w:rPr>
        <w:t xml:space="preserve"> te wijten aan verouderde leidingen of andere oorzaken? Dat zal een duidelijker zicht geven op de investeringscapaciteit die noodzakelijk is en de weg die nog afgelegd dient te worden om de vooropgestelde doelen te behalen. Carl Heyrman geeft aan dat hij beseft dat er inderdaad nog veel werk aan de winkel is naar de communicatie richting de burger. Hij verwijst ook naar de studiedag van 19/10 die daartoe zal bijdragen. </w:t>
      </w:r>
    </w:p>
    <w:p w14:paraId="2D3FE0DA" w14:textId="11A08CAC" w:rsidR="00B22149" w:rsidRDefault="00636176" w:rsidP="00B22149">
      <w:pPr>
        <w:rPr>
          <w:lang w:val="nl-NL"/>
        </w:rPr>
      </w:pPr>
      <w:r>
        <w:rPr>
          <w:lang w:val="nl-NL"/>
        </w:rPr>
        <w:t xml:space="preserve">Gouverneur </w:t>
      </w:r>
      <w:r w:rsidR="00B22149">
        <w:rPr>
          <w:lang w:val="nl-NL"/>
        </w:rPr>
        <w:t xml:space="preserve">Cathy Berx geeft nog mee dat ze de opmerking van Ingo Luypaert zeer terecht vindt rond het sensibiliseren van burger. Jan Goossens </w:t>
      </w:r>
      <w:r>
        <w:rPr>
          <w:lang w:val="nl-NL"/>
        </w:rPr>
        <w:t xml:space="preserve">(Aquafin) </w:t>
      </w:r>
      <w:r w:rsidR="00B22149">
        <w:rPr>
          <w:lang w:val="nl-NL"/>
        </w:rPr>
        <w:t xml:space="preserve">voegt hieraan toe dat hij begrip heeft voor de </w:t>
      </w:r>
      <w:r w:rsidR="00B22149">
        <w:rPr>
          <w:lang w:val="nl-NL"/>
        </w:rPr>
        <w:lastRenderedPageBreak/>
        <w:t xml:space="preserve">perceptie naar de burger toe en dat die soms moeilijk ligt, maar hij wijst toch op de economische realiteit waarbij het soms goedkoper is om drinkbaar water bij te produceren dan bepaalde lekken te gaan dichten. Er is een punt dat het economisch en misschien ook ecologisch beter is om waterproductie op te drijven i.p.v. te blijven investeren in lekverliezen te dichten. </w:t>
      </w:r>
    </w:p>
    <w:p w14:paraId="0B35A372" w14:textId="556652F5" w:rsidR="00B22149" w:rsidRDefault="00B22149" w:rsidP="00B22149">
      <w:pPr>
        <w:rPr>
          <w:lang w:val="nl-NL"/>
        </w:rPr>
      </w:pPr>
      <w:r>
        <w:rPr>
          <w:lang w:val="nl-NL"/>
        </w:rPr>
        <w:t xml:space="preserve">Ingo Luypaert geeft aan dat hij begrijpt dat je op bepaald moment kosten-efficiënte maatregelen moet nemen. </w:t>
      </w:r>
      <w:r w:rsidR="00AE137C">
        <w:rPr>
          <w:lang w:val="nl-NL"/>
        </w:rPr>
        <w:t>Eén</w:t>
      </w:r>
      <w:r>
        <w:rPr>
          <w:lang w:val="nl-NL"/>
        </w:rPr>
        <w:t xml:space="preserve"> aspect daarvan is volgens hem dan ook dat er moet nagedacht worden over hoe we kunnen zorgen dat we zo weinig mogelijk water moeten verbruiken. Dat is een aspect waar het zeker over moet gaan en dat mist hij nog wat in het gehele betoog. </w:t>
      </w:r>
    </w:p>
    <w:p w14:paraId="23CC0849" w14:textId="77777777" w:rsidR="00B22149" w:rsidRDefault="00B22149" w:rsidP="00B22149">
      <w:pPr>
        <w:rPr>
          <w:lang w:val="nl-NL"/>
        </w:rPr>
      </w:pPr>
      <w:r>
        <w:rPr>
          <w:lang w:val="nl-NL"/>
        </w:rPr>
        <w:t xml:space="preserve">Jan Goossens stemt hiermee in en geeft aan dat hiervoor een moeilijke maar duidelijke communicatie vereist is. Hij waarschuwt echter opnieuw dat we ook moeten opletten dat we omwille van perceptie van de burger, geen maatregelen tot in het extreme moeten doorduwen. Maar bijkomende inspanningen naar waterbeperkingen moeten er zeker zijn. </w:t>
      </w:r>
    </w:p>
    <w:p w14:paraId="65669103" w14:textId="7A52D52F" w:rsidR="00B22149" w:rsidRPr="000D41C8" w:rsidRDefault="008A4EE5" w:rsidP="00B22149">
      <w:pPr>
        <w:rPr>
          <w:lang w:val="nl-NL"/>
        </w:rPr>
      </w:pPr>
      <w:r>
        <w:rPr>
          <w:lang w:val="nl-NL"/>
        </w:rPr>
        <w:t xml:space="preserve">Gouverneur </w:t>
      </w:r>
      <w:r w:rsidR="00636176" w:rsidRPr="00E936E6">
        <w:rPr>
          <w:lang w:val="nl-NL"/>
        </w:rPr>
        <w:t>Cathy Berx</w:t>
      </w:r>
      <w:r w:rsidR="00636176">
        <w:rPr>
          <w:lang w:val="nl-NL"/>
        </w:rPr>
        <w:t xml:space="preserve"> geeft aan dat </w:t>
      </w:r>
      <w:r w:rsidR="00636176" w:rsidRPr="00E936E6">
        <w:rPr>
          <w:lang w:val="nl-NL"/>
        </w:rPr>
        <w:t xml:space="preserve">VITO </w:t>
      </w:r>
      <w:r w:rsidR="00636176">
        <w:rPr>
          <w:lang w:val="nl-NL"/>
        </w:rPr>
        <w:t xml:space="preserve">bezig is met onderzoek i.s.m. PIDPA rond waterplassen </w:t>
      </w:r>
      <w:r>
        <w:rPr>
          <w:lang w:val="nl-NL"/>
        </w:rPr>
        <w:t xml:space="preserve">van Sibelco </w:t>
      </w:r>
      <w:r w:rsidR="00636176">
        <w:rPr>
          <w:lang w:val="nl-NL"/>
        </w:rPr>
        <w:t xml:space="preserve">te gebruiken voor </w:t>
      </w:r>
      <w:r>
        <w:rPr>
          <w:lang w:val="nl-NL"/>
        </w:rPr>
        <w:t xml:space="preserve">extra </w:t>
      </w:r>
      <w:r w:rsidR="00636176">
        <w:rPr>
          <w:lang w:val="nl-NL"/>
        </w:rPr>
        <w:t xml:space="preserve">drinkwaterproductie. </w:t>
      </w:r>
      <w:r>
        <w:rPr>
          <w:lang w:val="nl-NL"/>
        </w:rPr>
        <w:t xml:space="preserve">Ze </w:t>
      </w:r>
      <w:r w:rsidR="00B22149">
        <w:rPr>
          <w:lang w:val="nl-NL"/>
        </w:rPr>
        <w:t>geeft mee d</w:t>
      </w:r>
      <w:r w:rsidR="00B22149" w:rsidRPr="000D41C8">
        <w:rPr>
          <w:lang w:val="nl-NL"/>
        </w:rPr>
        <w:t>at</w:t>
      </w:r>
      <w:r w:rsidR="00B22149">
        <w:rPr>
          <w:lang w:val="nl-NL"/>
        </w:rPr>
        <w:t xml:space="preserve"> </w:t>
      </w:r>
      <w:r>
        <w:rPr>
          <w:lang w:val="nl-NL"/>
        </w:rPr>
        <w:t>r</w:t>
      </w:r>
      <w:r w:rsidRPr="000D41C8">
        <w:rPr>
          <w:lang w:val="nl-NL"/>
        </w:rPr>
        <w:t>ationeel, circulair watergebruik</w:t>
      </w:r>
      <w:r>
        <w:rPr>
          <w:lang w:val="nl-NL"/>
        </w:rPr>
        <w:t xml:space="preserve"> </w:t>
      </w:r>
      <w:r w:rsidR="00B22149" w:rsidRPr="000D41C8">
        <w:rPr>
          <w:lang w:val="nl-NL"/>
        </w:rPr>
        <w:t xml:space="preserve">de basislijn </w:t>
      </w:r>
      <w:r>
        <w:rPr>
          <w:lang w:val="nl-NL"/>
        </w:rPr>
        <w:t xml:space="preserve">is </w:t>
      </w:r>
      <w:r w:rsidR="00B22149" w:rsidRPr="000D41C8">
        <w:rPr>
          <w:lang w:val="nl-NL"/>
        </w:rPr>
        <w:t xml:space="preserve">van </w:t>
      </w:r>
      <w:r>
        <w:rPr>
          <w:lang w:val="nl-NL"/>
        </w:rPr>
        <w:t xml:space="preserve">dit </w:t>
      </w:r>
      <w:r w:rsidR="00B22149" w:rsidRPr="000D41C8">
        <w:rPr>
          <w:lang w:val="nl-NL"/>
        </w:rPr>
        <w:t>project</w:t>
      </w:r>
      <w:r>
        <w:rPr>
          <w:lang w:val="nl-NL"/>
        </w:rPr>
        <w:t xml:space="preserve">: </w:t>
      </w:r>
      <w:r w:rsidR="00B22149" w:rsidRPr="000D41C8">
        <w:rPr>
          <w:lang w:val="nl-NL"/>
        </w:rPr>
        <w:t xml:space="preserve">niet meer water dan strikt noodzakelijk </w:t>
      </w:r>
      <w:r>
        <w:rPr>
          <w:lang w:val="nl-NL"/>
        </w:rPr>
        <w:t xml:space="preserve">produceren en gebruiken </w:t>
      </w:r>
      <w:r w:rsidR="00B22149" w:rsidRPr="000D41C8">
        <w:rPr>
          <w:lang w:val="nl-NL"/>
        </w:rPr>
        <w:t>en het juiste water voor de juiste toepassing</w:t>
      </w:r>
      <w:r>
        <w:rPr>
          <w:lang w:val="nl-NL"/>
        </w:rPr>
        <w:t xml:space="preserve"> gebruiken</w:t>
      </w:r>
      <w:r w:rsidR="00B22149">
        <w:rPr>
          <w:lang w:val="nl-NL"/>
        </w:rPr>
        <w:t xml:space="preserve">. </w:t>
      </w:r>
    </w:p>
    <w:p w14:paraId="2AD61EA5" w14:textId="77777777" w:rsidR="00B22149" w:rsidRDefault="00B22149" w:rsidP="00B42D82">
      <w:pPr>
        <w:spacing w:after="240"/>
        <w:rPr>
          <w:lang w:val="nl-NL"/>
        </w:rPr>
      </w:pPr>
      <w:r w:rsidRPr="000D41C8">
        <w:rPr>
          <w:lang w:val="nl-NL"/>
        </w:rPr>
        <w:t>Carl Heyrm</w:t>
      </w:r>
      <w:r>
        <w:rPr>
          <w:lang w:val="nl-NL"/>
        </w:rPr>
        <w:t xml:space="preserve">an is akkoord met de stelling dat er tevens moet gewerkt worden op de vraagzijde, maar geeft mee dat er ook hier reeds diverse acties lopende zijn. </w:t>
      </w:r>
    </w:p>
    <w:p w14:paraId="1E9023F3" w14:textId="315C7582" w:rsidR="00100ADD" w:rsidRDefault="00100ADD" w:rsidP="005616F4">
      <w:pPr>
        <w:pStyle w:val="Kop1"/>
        <w:spacing w:before="240"/>
        <w:rPr>
          <w:lang w:val="nl-NL"/>
        </w:rPr>
      </w:pPr>
      <w:r>
        <w:rPr>
          <w:lang w:val="nl-NL"/>
        </w:rPr>
        <w:t xml:space="preserve">Varia </w:t>
      </w:r>
    </w:p>
    <w:p w14:paraId="4314D4CB" w14:textId="396F20F8" w:rsidR="00271433" w:rsidRDefault="008A4EE5" w:rsidP="00B42D82">
      <w:pPr>
        <w:spacing w:after="240"/>
        <w:rPr>
          <w:lang w:val="nl-NL"/>
        </w:rPr>
      </w:pPr>
      <w:r>
        <w:rPr>
          <w:lang w:val="nl-NL"/>
        </w:rPr>
        <w:t xml:space="preserve">Gouverneur </w:t>
      </w:r>
      <w:r w:rsidR="00271433">
        <w:rPr>
          <w:lang w:val="nl-NL"/>
        </w:rPr>
        <w:t>Cathy Berx</w:t>
      </w:r>
      <w:r w:rsidR="00594116">
        <w:rPr>
          <w:lang w:val="nl-NL"/>
        </w:rPr>
        <w:t xml:space="preserve"> </w:t>
      </w:r>
      <w:r>
        <w:rPr>
          <w:lang w:val="nl-NL"/>
        </w:rPr>
        <w:t xml:space="preserve">wijst op </w:t>
      </w:r>
      <w:r w:rsidR="00594116">
        <w:rPr>
          <w:lang w:val="nl-NL"/>
        </w:rPr>
        <w:t xml:space="preserve">de </w:t>
      </w:r>
      <w:r w:rsidR="00271433">
        <w:rPr>
          <w:lang w:val="nl-NL"/>
        </w:rPr>
        <w:t>verhardingsmonitor</w:t>
      </w:r>
      <w:r w:rsidR="002E55F6">
        <w:rPr>
          <w:lang w:val="nl-NL"/>
        </w:rPr>
        <w:t xml:space="preserve"> </w:t>
      </w:r>
      <w:r>
        <w:rPr>
          <w:lang w:val="nl-NL"/>
        </w:rPr>
        <w:t xml:space="preserve">om </w:t>
      </w:r>
      <w:r w:rsidR="002E55F6">
        <w:rPr>
          <w:lang w:val="nl-NL"/>
        </w:rPr>
        <w:t>op basis van vergunningsaanvragen</w:t>
      </w:r>
      <w:r>
        <w:rPr>
          <w:lang w:val="nl-NL"/>
        </w:rPr>
        <w:t xml:space="preserve"> niet al te oordeelkundige vergunningsaanvragen te vermijden, gezien </w:t>
      </w:r>
      <w:r w:rsidR="00594116">
        <w:rPr>
          <w:lang w:val="nl-NL"/>
        </w:rPr>
        <w:t xml:space="preserve">het </w:t>
      </w:r>
      <w:r w:rsidR="00271433">
        <w:rPr>
          <w:lang w:val="nl-NL"/>
        </w:rPr>
        <w:t xml:space="preserve">zou zonde zijn van </w:t>
      </w:r>
      <w:r>
        <w:rPr>
          <w:lang w:val="nl-NL"/>
        </w:rPr>
        <w:t xml:space="preserve">de gemaakte </w:t>
      </w:r>
      <w:r w:rsidR="00271433">
        <w:rPr>
          <w:lang w:val="nl-NL"/>
        </w:rPr>
        <w:t xml:space="preserve">inspanningen </w:t>
      </w:r>
      <w:r>
        <w:rPr>
          <w:lang w:val="nl-NL"/>
        </w:rPr>
        <w:t xml:space="preserve">om te ontharden </w:t>
      </w:r>
      <w:r w:rsidR="00271433">
        <w:rPr>
          <w:lang w:val="nl-NL"/>
        </w:rPr>
        <w:t xml:space="preserve">als er tegelijkertijd </w:t>
      </w:r>
      <w:r w:rsidR="00AE137C">
        <w:rPr>
          <w:lang w:val="nl-NL"/>
        </w:rPr>
        <w:t>te veel</w:t>
      </w:r>
      <w:r w:rsidR="00271433">
        <w:rPr>
          <w:lang w:val="nl-NL"/>
        </w:rPr>
        <w:t xml:space="preserve"> verharding </w:t>
      </w:r>
      <w:r>
        <w:rPr>
          <w:lang w:val="nl-NL"/>
        </w:rPr>
        <w:t>bijkomt</w:t>
      </w:r>
      <w:r w:rsidR="00271433">
        <w:rPr>
          <w:lang w:val="nl-NL"/>
        </w:rPr>
        <w:t xml:space="preserve"> die deze</w:t>
      </w:r>
      <w:r w:rsidR="00594116">
        <w:rPr>
          <w:lang w:val="nl-NL"/>
        </w:rPr>
        <w:t xml:space="preserve"> inspanningen</w:t>
      </w:r>
      <w:r w:rsidR="00271433">
        <w:rPr>
          <w:lang w:val="nl-NL"/>
        </w:rPr>
        <w:t xml:space="preserve"> teniet doen. </w:t>
      </w:r>
      <w:r>
        <w:rPr>
          <w:lang w:val="nl-NL"/>
        </w:rPr>
        <w:t>Victor Dries wijst dat er veel ruis op zo’n monitor kan zitten.</w:t>
      </w:r>
    </w:p>
    <w:p w14:paraId="2C5FAD00" w14:textId="05272073" w:rsidR="005616F4" w:rsidRPr="00D92CDD" w:rsidRDefault="005616F4" w:rsidP="005616F4">
      <w:pPr>
        <w:pStyle w:val="Kop1"/>
        <w:spacing w:before="240"/>
        <w:rPr>
          <w:lang w:val="nl-NL"/>
        </w:rPr>
      </w:pPr>
      <w:r w:rsidRPr="00D92CDD">
        <w:rPr>
          <w:lang w:val="nl-NL"/>
        </w:rPr>
        <w:t>Datum volgende bijeenkomst High Level Task</w:t>
      </w:r>
      <w:r w:rsidR="009E7B82">
        <w:rPr>
          <w:lang w:val="nl-NL"/>
        </w:rPr>
        <w:t>force</w:t>
      </w:r>
      <w:r w:rsidRPr="00D92CDD">
        <w:rPr>
          <w:lang w:val="nl-NL"/>
        </w:rPr>
        <w:t xml:space="preserve"> droogte</w:t>
      </w:r>
    </w:p>
    <w:p w14:paraId="77E70C14" w14:textId="1EBC99EB" w:rsidR="000814ED" w:rsidRDefault="002F31E4" w:rsidP="000814ED">
      <w:pPr>
        <w:rPr>
          <w:lang w:val="nl-BE"/>
        </w:rPr>
      </w:pPr>
      <w:r w:rsidRPr="004A7419">
        <w:rPr>
          <w:lang w:val="nl-BE"/>
        </w:rPr>
        <w:t xml:space="preserve">De volgende </w:t>
      </w:r>
      <w:r w:rsidR="000814ED" w:rsidRPr="004A7419">
        <w:rPr>
          <w:lang w:val="nl-BE"/>
        </w:rPr>
        <w:t>bijeenkomst</w:t>
      </w:r>
      <w:r w:rsidR="00271433">
        <w:rPr>
          <w:lang w:val="nl-BE"/>
        </w:rPr>
        <w:t>en</w:t>
      </w:r>
      <w:r w:rsidR="000814ED" w:rsidRPr="004A7419">
        <w:rPr>
          <w:lang w:val="nl-BE"/>
        </w:rPr>
        <w:t xml:space="preserve"> </w:t>
      </w:r>
      <w:r w:rsidRPr="004A7419">
        <w:rPr>
          <w:lang w:val="nl-BE"/>
        </w:rPr>
        <w:t xml:space="preserve">van de </w:t>
      </w:r>
      <w:r w:rsidR="009E7B82">
        <w:rPr>
          <w:lang w:val="nl-BE"/>
        </w:rPr>
        <w:t>H</w:t>
      </w:r>
      <w:r w:rsidR="000814ED" w:rsidRPr="004A7419">
        <w:rPr>
          <w:lang w:val="nl-BE"/>
        </w:rPr>
        <w:t xml:space="preserve">igh </w:t>
      </w:r>
      <w:r w:rsidR="009E7B82">
        <w:rPr>
          <w:lang w:val="nl-BE"/>
        </w:rPr>
        <w:t>L</w:t>
      </w:r>
      <w:r w:rsidR="000814ED" w:rsidRPr="004A7419">
        <w:rPr>
          <w:lang w:val="nl-BE"/>
        </w:rPr>
        <w:t>evel Task</w:t>
      </w:r>
      <w:r w:rsidR="009E7B82">
        <w:rPr>
          <w:lang w:val="nl-BE"/>
        </w:rPr>
        <w:t>f</w:t>
      </w:r>
      <w:r w:rsidR="000814ED" w:rsidRPr="004A7419">
        <w:rPr>
          <w:lang w:val="nl-BE"/>
        </w:rPr>
        <w:t>orce Droogte</w:t>
      </w:r>
      <w:r w:rsidRPr="004A7419">
        <w:rPr>
          <w:lang w:val="nl-BE"/>
        </w:rPr>
        <w:t xml:space="preserve"> </w:t>
      </w:r>
      <w:r w:rsidR="00271433">
        <w:rPr>
          <w:lang w:val="nl-BE"/>
        </w:rPr>
        <w:t>zijn</w:t>
      </w:r>
      <w:r w:rsidRPr="004A7419">
        <w:rPr>
          <w:lang w:val="nl-BE"/>
        </w:rPr>
        <w:t xml:space="preserve"> voorzien op</w:t>
      </w:r>
      <w:r w:rsidR="00271433">
        <w:rPr>
          <w:lang w:val="nl-BE"/>
        </w:rPr>
        <w:t xml:space="preserve">: </w:t>
      </w:r>
    </w:p>
    <w:p w14:paraId="5B885ACC" w14:textId="3EF2DCCA" w:rsidR="00271433" w:rsidRPr="00271433" w:rsidRDefault="00271433" w:rsidP="00271433">
      <w:pPr>
        <w:pStyle w:val="Lijstalinea"/>
        <w:numPr>
          <w:ilvl w:val="0"/>
          <w:numId w:val="40"/>
        </w:numPr>
        <w:rPr>
          <w:lang w:val="nl-BE"/>
        </w:rPr>
      </w:pPr>
      <w:r w:rsidRPr="00271433">
        <w:rPr>
          <w:lang w:val="nl-BE"/>
        </w:rPr>
        <w:t xml:space="preserve">21 maart 14-16u </w:t>
      </w:r>
    </w:p>
    <w:p w14:paraId="060CFBA4" w14:textId="7BAA8BC6" w:rsidR="00271433" w:rsidRPr="00271433" w:rsidRDefault="00271433" w:rsidP="00271433">
      <w:pPr>
        <w:pStyle w:val="Lijstalinea"/>
        <w:numPr>
          <w:ilvl w:val="0"/>
          <w:numId w:val="40"/>
        </w:numPr>
        <w:rPr>
          <w:lang w:val="nl-BE"/>
        </w:rPr>
      </w:pPr>
      <w:r w:rsidRPr="00271433">
        <w:rPr>
          <w:lang w:val="nl-BE"/>
        </w:rPr>
        <w:t xml:space="preserve">20 juni 14-16u </w:t>
      </w:r>
    </w:p>
    <w:p w14:paraId="58C1315A" w14:textId="5677DF7D" w:rsidR="00271433" w:rsidRPr="00271433" w:rsidRDefault="00271433" w:rsidP="00271433">
      <w:pPr>
        <w:pStyle w:val="Lijstalinea"/>
        <w:numPr>
          <w:ilvl w:val="0"/>
          <w:numId w:val="40"/>
        </w:numPr>
        <w:rPr>
          <w:lang w:val="nl-BE"/>
        </w:rPr>
      </w:pPr>
      <w:r w:rsidRPr="00271433">
        <w:rPr>
          <w:lang w:val="nl-BE"/>
        </w:rPr>
        <w:t xml:space="preserve">10 oktober 14-16u </w:t>
      </w:r>
    </w:p>
    <w:p w14:paraId="56D4827C" w14:textId="6FF7AEE2" w:rsidR="002F31E4" w:rsidRDefault="002F31E4" w:rsidP="000814ED">
      <w:pPr>
        <w:rPr>
          <w:lang w:val="nl-BE"/>
        </w:rPr>
      </w:pPr>
    </w:p>
    <w:bookmarkEnd w:id="0"/>
    <w:p w14:paraId="7B188768" w14:textId="77777777" w:rsidR="00337B2A" w:rsidRPr="008B239A" w:rsidRDefault="00337B2A" w:rsidP="000814ED">
      <w:pPr>
        <w:pStyle w:val="Kop1"/>
        <w:numPr>
          <w:ilvl w:val="0"/>
          <w:numId w:val="0"/>
        </w:numPr>
        <w:ind w:left="360"/>
        <w:rPr>
          <w:lang w:val="nl-BE"/>
        </w:rPr>
      </w:pPr>
    </w:p>
    <w:sectPr w:rsidR="00337B2A" w:rsidRPr="008B239A" w:rsidSect="000A02F1">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93C7" w14:textId="77777777" w:rsidR="00A975DA" w:rsidRDefault="00A975DA" w:rsidP="001316F9">
      <w:r>
        <w:separator/>
      </w:r>
    </w:p>
    <w:p w14:paraId="260927E4" w14:textId="77777777" w:rsidR="00A975DA" w:rsidRDefault="00A975DA"/>
  </w:endnote>
  <w:endnote w:type="continuationSeparator" w:id="0">
    <w:p w14:paraId="28A34049" w14:textId="77777777" w:rsidR="00A975DA" w:rsidRDefault="00A975DA" w:rsidP="001316F9">
      <w:r>
        <w:continuationSeparator/>
      </w:r>
    </w:p>
    <w:p w14:paraId="19E5F36F" w14:textId="77777777" w:rsidR="00A975DA" w:rsidRDefault="00A97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Flanders Art Sans">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ABEF" w14:textId="77777777" w:rsidR="00B22149" w:rsidRDefault="00B22149">
    <w:pPr>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BD0" w14:textId="77777777" w:rsidR="00B22149" w:rsidRDefault="00B22149" w:rsidP="001316F9">
    <w:pPr>
      <w:pStyle w:val="Koptekst"/>
    </w:pPr>
  </w:p>
  <w:p w14:paraId="046173BC" w14:textId="77777777" w:rsidR="00B22149" w:rsidRPr="00660022" w:rsidRDefault="00B22149" w:rsidP="001316F9">
    <w:pPr>
      <w:pStyle w:val="paginanr"/>
    </w:pPr>
    <w:r w:rsidRPr="00660022">
      <w:t xml:space="preserve">pagina </w:t>
    </w:r>
    <w:r w:rsidRPr="00660022">
      <w:fldChar w:fldCharType="begin"/>
    </w:r>
    <w:r w:rsidRPr="00660022">
      <w:instrText xml:space="preserve"> PAGE </w:instrText>
    </w:r>
    <w:r w:rsidRPr="00660022">
      <w:fldChar w:fldCharType="separate"/>
    </w:r>
    <w:r>
      <w:t>1</w:t>
    </w:r>
    <w:r w:rsidRPr="00660022">
      <w:fldChar w:fldCharType="end"/>
    </w:r>
    <w:r w:rsidRPr="00660022">
      <w:t xml:space="preserve"> van </w:t>
    </w:r>
    <w:r w:rsidRPr="00660022">
      <w:rPr>
        <w:rStyle w:val="Paginanummer"/>
      </w:rPr>
      <w:fldChar w:fldCharType="begin"/>
    </w:r>
    <w:r w:rsidRPr="00660022">
      <w:rPr>
        <w:rStyle w:val="Paginanummer"/>
      </w:rPr>
      <w:instrText xml:space="preserve"> NUMPAGES </w:instrText>
    </w:r>
    <w:r w:rsidRPr="00660022">
      <w:rPr>
        <w:rStyle w:val="Paginanummer"/>
      </w:rPr>
      <w:fldChar w:fldCharType="separate"/>
    </w:r>
    <w:r>
      <w:rPr>
        <w:rStyle w:val="Paginanummer"/>
      </w:rPr>
      <w:t>2</w:t>
    </w:r>
    <w:r w:rsidRPr="00660022">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5C67" w14:textId="77777777" w:rsidR="00B22149" w:rsidRDefault="00B22149">
    <w:pPr>
      <w:spacing w:before="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8E1E" w14:textId="77777777" w:rsidR="00B22149" w:rsidRPr="00FF15EB" w:rsidRDefault="00B22149" w:rsidP="001316F9">
    <w:pPr>
      <w:pStyle w:val="streepjes"/>
    </w:pPr>
    <w:r>
      <w:tab/>
      <w:t>//</w:t>
    </w:r>
    <w:r w:rsidRPr="00FF15EB">
      <w:t>////////////////////////////////////////////////////////////////////////////////////////////////////////////////////////////////////////////////////////////////</w:t>
    </w:r>
  </w:p>
  <w:p w14:paraId="586E0105" w14:textId="77777777" w:rsidR="00B22149" w:rsidRDefault="00B22149" w:rsidP="001316F9">
    <w:pPr>
      <w:pStyle w:val="Voettekst"/>
    </w:pPr>
  </w:p>
  <w:p w14:paraId="0F29FADB" w14:textId="77777777" w:rsidR="00B22149" w:rsidRDefault="00B22149" w:rsidP="001316F9">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6D41DA">
      <w:fldChar w:fldCharType="begin"/>
    </w:r>
    <w:r w:rsidR="006D41DA">
      <w:instrText xml:space="preserve"> NUMPAGES   \</w:instrText>
    </w:r>
    <w:r w:rsidR="006D41DA">
      <w:instrText xml:space="preserve">* MERGEFORMAT </w:instrText>
    </w:r>
    <w:r w:rsidR="006D41DA">
      <w:fldChar w:fldCharType="separate"/>
    </w:r>
    <w:r>
      <w:rPr>
        <w:noProof/>
      </w:rPr>
      <w:t>2</w:t>
    </w:r>
    <w:r w:rsidR="006D41DA">
      <w:rPr>
        <w:noProof/>
      </w:rPr>
      <w:fldChar w:fldCharType="end"/>
    </w:r>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t>2021-01-18_Verslag high level Task Force droogte</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58895576" w14:textId="77777777" w:rsidR="00B22149" w:rsidRDefault="00B22149" w:rsidP="001316F9">
    <w:pPr>
      <w:pStyle w:val="Voettekst"/>
    </w:pPr>
  </w:p>
  <w:p w14:paraId="27A068A9" w14:textId="77777777" w:rsidR="00B22149" w:rsidRDefault="00B221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6285" w14:textId="77777777" w:rsidR="00B22149" w:rsidRDefault="00B22149" w:rsidP="001316F9">
    <w:pPr>
      <w:pStyle w:val="Voettekst"/>
    </w:pPr>
    <w:r w:rsidRPr="00395127">
      <w:rPr>
        <w:b/>
      </w:rPr>
      <w:ptab w:relativeTo="margin" w:alignment="center" w:leader="none"/>
    </w:r>
    <w:r w:rsidRPr="00395127">
      <w:rPr>
        <w:b/>
      </w:rPr>
      <w:ptab w:relativeTo="margin" w:alignment="right" w:leader="none"/>
    </w:r>
    <w:sdt>
      <w:sdtPr>
        <w:rPr>
          <w:rStyle w:val="paginanrChar"/>
        </w:rPr>
        <w:id w:val="-789278506"/>
        <w:docPartObj>
          <w:docPartGallery w:val="Page Numbers (Top of Page)"/>
          <w:docPartUnique/>
        </w:docPartObj>
      </w:sdtPr>
      <w:sdtEndPr>
        <w:rPr>
          <w:rStyle w:val="paginanrChar"/>
        </w:rPr>
      </w:sdtEndPr>
      <w:sdtContent>
        <w:r w:rsidRPr="00660022">
          <w:rPr>
            <w:rStyle w:val="paginanrChar"/>
          </w:rPr>
          <w:t xml:space="preserve">pagina </w:t>
        </w:r>
        <w:r w:rsidRPr="00660022">
          <w:rPr>
            <w:rStyle w:val="paginanrChar"/>
          </w:rPr>
          <w:fldChar w:fldCharType="begin"/>
        </w:r>
        <w:r w:rsidRPr="00660022">
          <w:rPr>
            <w:rStyle w:val="paginanrChar"/>
          </w:rPr>
          <w:instrText xml:space="preserve"> PAGE   \* MERGEFORMAT </w:instrText>
        </w:r>
        <w:r w:rsidRPr="00660022">
          <w:rPr>
            <w:rStyle w:val="paginanrChar"/>
          </w:rPr>
          <w:fldChar w:fldCharType="separate"/>
        </w:r>
        <w:r>
          <w:rPr>
            <w:rStyle w:val="paginanrChar"/>
          </w:rPr>
          <w:t>2</w:t>
        </w:r>
        <w:r w:rsidRPr="00660022">
          <w:rPr>
            <w:rStyle w:val="paginanrChar"/>
          </w:rPr>
          <w:fldChar w:fldCharType="end"/>
        </w:r>
        <w:r w:rsidRPr="00660022">
          <w:rPr>
            <w:rStyle w:val="paginanrChar"/>
          </w:rPr>
          <w:t xml:space="preserve"> van </w:t>
        </w:r>
        <w:r w:rsidRPr="00660022">
          <w:rPr>
            <w:rStyle w:val="paginanrChar"/>
          </w:rPr>
          <w:fldChar w:fldCharType="begin"/>
        </w:r>
        <w:r w:rsidRPr="00660022">
          <w:rPr>
            <w:rStyle w:val="paginanrChar"/>
          </w:rPr>
          <w:instrText xml:space="preserve"> NUMPAGES  \* Arabic  \* MERGEFORMAT </w:instrText>
        </w:r>
        <w:r w:rsidRPr="00660022">
          <w:rPr>
            <w:rStyle w:val="paginanrChar"/>
          </w:rPr>
          <w:fldChar w:fldCharType="separate"/>
        </w:r>
        <w:r>
          <w:rPr>
            <w:rStyle w:val="paginanrChar"/>
          </w:rPr>
          <w:t>2</w:t>
        </w:r>
        <w:r w:rsidRPr="00660022">
          <w:rPr>
            <w:rStyle w:val="paginanrChar"/>
          </w:rPr>
          <w:fldChar w:fldCharType="end"/>
        </w:r>
      </w:sdtContent>
    </w:sdt>
  </w:p>
  <w:p w14:paraId="5CE7514C" w14:textId="77777777" w:rsidR="00B22149" w:rsidRDefault="00B2214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08F66617" w14:textId="77777777" w:rsidR="00B22149" w:rsidRDefault="00B22149" w:rsidP="001316F9">
            <w:pPr>
              <w:pStyle w:val="Voettekst"/>
            </w:pPr>
            <w:r>
              <w:rPr>
                <w:lang w:val="nl-NL"/>
              </w:rPr>
              <w:t xml:space="preserve">Pagina </w:t>
            </w:r>
            <w:r>
              <w:rPr>
                <w:sz w:val="24"/>
                <w:szCs w:val="24"/>
              </w:rPr>
              <w:fldChar w:fldCharType="begin"/>
            </w:r>
            <w:r>
              <w:instrText>PAGE</w:instrText>
            </w:r>
            <w:r>
              <w:rPr>
                <w:sz w:val="24"/>
                <w:szCs w:val="24"/>
              </w:rPr>
              <w:fldChar w:fldCharType="separate"/>
            </w:r>
            <w:r>
              <w:rPr>
                <w:noProof/>
              </w:rPr>
              <w:t>2</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noProof/>
              </w:rPr>
              <w:t>3</w:t>
            </w:r>
            <w:r>
              <w:rPr>
                <w:sz w:val="24"/>
                <w:szCs w:val="24"/>
              </w:rPr>
              <w:fldChar w:fldCharType="end"/>
            </w:r>
          </w:p>
        </w:sdtContent>
      </w:sdt>
    </w:sdtContent>
  </w:sdt>
  <w:p w14:paraId="6FB73B65" w14:textId="77777777" w:rsidR="00B22149" w:rsidRPr="00174621" w:rsidRDefault="00B22149" w:rsidP="001316F9">
    <w:pPr>
      <w:pStyle w:val="streepjes"/>
    </w:pPr>
  </w:p>
  <w:p w14:paraId="636E96FD" w14:textId="77777777" w:rsidR="00B22149" w:rsidRDefault="00B22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6725" w14:textId="77777777" w:rsidR="00A975DA" w:rsidRDefault="00A975DA" w:rsidP="001316F9">
      <w:r>
        <w:separator/>
      </w:r>
    </w:p>
    <w:p w14:paraId="7288F657" w14:textId="77777777" w:rsidR="00A975DA" w:rsidRDefault="00A975DA"/>
  </w:footnote>
  <w:footnote w:type="continuationSeparator" w:id="0">
    <w:p w14:paraId="667A3DCE" w14:textId="77777777" w:rsidR="00A975DA" w:rsidRDefault="00A975DA" w:rsidP="001316F9">
      <w:r>
        <w:continuationSeparator/>
      </w:r>
    </w:p>
    <w:p w14:paraId="7AA1FDC5" w14:textId="77777777" w:rsidR="00A975DA" w:rsidRDefault="00A97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46D" w14:textId="77777777" w:rsidR="00B22149" w:rsidRDefault="00B22149">
    <w:pP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90B1" w14:textId="77777777" w:rsidR="00B22149" w:rsidRDefault="00B22149" w:rsidP="00495988">
    <w:pPr>
      <w:tabs>
        <w:tab w:val="center" w:pos="4535"/>
      </w:tabs>
    </w:pPr>
    <w:r>
      <w:rPr>
        <w:noProof/>
        <w:lang w:val="nl-BE" w:eastAsia="nl-BE"/>
      </w:rPr>
      <w:drawing>
        <wp:anchor distT="0" distB="0" distL="114300" distR="114300" simplePos="0" relativeHeight="251659264" behindDoc="0" locked="0" layoutInCell="1" allowOverlap="1" wp14:anchorId="739BB4C0" wp14:editId="377212F3">
          <wp:simplePos x="0" y="0"/>
          <wp:positionH relativeFrom="column">
            <wp:posOffset>6350</wp:posOffset>
          </wp:positionH>
          <wp:positionV relativeFrom="paragraph">
            <wp:posOffset>-53975</wp:posOffset>
          </wp:positionV>
          <wp:extent cx="2764155" cy="44196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slogo_CI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4155" cy="4419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6192" behindDoc="0" locked="0" layoutInCell="1" allowOverlap="1" wp14:anchorId="2E4DCF04" wp14:editId="7A0BA504">
          <wp:simplePos x="0" y="0"/>
          <wp:positionH relativeFrom="column">
            <wp:posOffset>3971925</wp:posOffset>
          </wp:positionH>
          <wp:positionV relativeFrom="paragraph">
            <wp:posOffset>-57150</wp:posOffset>
          </wp:positionV>
          <wp:extent cx="1871980" cy="539115"/>
          <wp:effectExtent l="0" t="0" r="0" b="0"/>
          <wp:wrapSquare wrapText="bothSides"/>
          <wp:docPr id="11" name="Tijdelijke aanduiding voor 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jdelijke aanduiding voor afbeelding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980" cy="5391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6A4BBD4" w14:textId="77777777" w:rsidR="00B22149" w:rsidRPr="008916F2" w:rsidRDefault="00B22149" w:rsidP="00495988">
    <w:pPr>
      <w:tabs>
        <w:tab w:val="center" w:pos="4535"/>
      </w:tabs>
    </w:pPr>
  </w:p>
  <w:p w14:paraId="68C69293" w14:textId="04E6A5BB" w:rsidR="00B22149" w:rsidRPr="00CB1CFB" w:rsidRDefault="00B22149" w:rsidP="001316F9">
    <w:pPr>
      <w:pStyle w:val="NOTA"/>
    </w:pPr>
    <w:r w:rsidRPr="00442BC0">
      <w:rPr>
        <w:noProof/>
      </w:rPr>
      <w:drawing>
        <wp:anchor distT="0" distB="0" distL="114300" distR="114300" simplePos="0" relativeHeight="251660288" behindDoc="0" locked="0" layoutInCell="1" allowOverlap="1" wp14:anchorId="2BC67F1E" wp14:editId="46842640">
          <wp:simplePos x="0" y="0"/>
          <wp:positionH relativeFrom="column">
            <wp:posOffset>3814445</wp:posOffset>
          </wp:positionH>
          <wp:positionV relativeFrom="paragraph">
            <wp:posOffset>17145</wp:posOffset>
          </wp:positionV>
          <wp:extent cx="2114550" cy="701675"/>
          <wp:effectExtent l="0" t="0" r="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VERSLAG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2AE6" w14:textId="77777777" w:rsidR="00B22149" w:rsidRDefault="00B22149">
    <w:pPr>
      <w:spacing w:before="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2B1" w14:textId="30523F54" w:rsidR="00B22149" w:rsidRDefault="00B22149" w:rsidP="001316F9">
    <w:pPr>
      <w:pStyle w:val="Titelnotavervolg"/>
      <w:rPr>
        <w:lang w:val="nl-BE"/>
      </w:rPr>
    </w:pPr>
    <w:r w:rsidRPr="008E7867">
      <w:rPr>
        <w:lang w:val="nl-BE"/>
      </w:rPr>
      <w:t xml:space="preserve">Verslag: </w:t>
    </w:r>
    <w:r>
      <w:rPr>
        <w:lang w:val="nl-BE"/>
      </w:rPr>
      <w:t>2021-</w:t>
    </w:r>
    <w:r w:rsidR="009E7B82">
      <w:rPr>
        <w:lang w:val="nl-BE"/>
      </w:rPr>
      <w:t>10</w:t>
    </w:r>
    <w:r>
      <w:rPr>
        <w:lang w:val="nl-BE"/>
      </w:rPr>
      <w:t>-</w:t>
    </w:r>
    <w:r w:rsidR="009E7B82">
      <w:rPr>
        <w:lang w:val="nl-BE"/>
      </w:rPr>
      <w:t>18</w:t>
    </w:r>
    <w:r>
      <w:rPr>
        <w:lang w:val="nl-BE"/>
      </w:rPr>
      <w:t xml:space="preserve"> </w:t>
    </w:r>
    <w:r w:rsidR="009E7B82">
      <w:rPr>
        <w:lang w:val="nl-BE"/>
      </w:rPr>
      <w:t>H</w:t>
    </w:r>
    <w:r>
      <w:rPr>
        <w:lang w:val="nl-BE"/>
      </w:rPr>
      <w:t xml:space="preserve">igh </w:t>
    </w:r>
    <w:r w:rsidR="009E7B82">
      <w:rPr>
        <w:lang w:val="nl-BE"/>
      </w:rPr>
      <w:t>L</w:t>
    </w:r>
    <w:r>
      <w:rPr>
        <w:lang w:val="nl-BE"/>
      </w:rPr>
      <w:t>evel Task</w:t>
    </w:r>
    <w:r w:rsidR="009E7B82">
      <w:rPr>
        <w:lang w:val="nl-BE"/>
      </w:rPr>
      <w:t>force</w:t>
    </w:r>
    <w:r>
      <w:rPr>
        <w:lang w:val="nl-BE"/>
      </w:rPr>
      <w:t xml:space="preserve"> droogte </w:t>
    </w:r>
    <w:r w:rsidRPr="008E7867">
      <w:rPr>
        <w:lang w:val="nl-BE"/>
      </w:rPr>
      <w:t>(vervolg)</w:t>
    </w:r>
  </w:p>
  <w:p w14:paraId="03EA5FFD" w14:textId="77777777" w:rsidR="00B22149" w:rsidRPr="008E7867" w:rsidRDefault="00B22149" w:rsidP="001316F9">
    <w:pPr>
      <w:pStyle w:val="Titelnotavervolg"/>
      <w:rPr>
        <w:lang w:val="nl-BE"/>
      </w:rPr>
    </w:pPr>
  </w:p>
  <w:p w14:paraId="51711EA9" w14:textId="77777777" w:rsidR="00B22149" w:rsidRPr="00741D37" w:rsidRDefault="00B22149">
    <w:pPr>
      <w:rPr>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14E2" w14:textId="77777777" w:rsidR="00B22149" w:rsidRPr="0049605C" w:rsidRDefault="00B22149" w:rsidP="001316F9">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p w14:paraId="4C46E8C2" w14:textId="77777777" w:rsidR="00B22149" w:rsidRDefault="00B22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0A"/>
    <w:multiLevelType w:val="hybridMultilevel"/>
    <w:tmpl w:val="4A44A81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E56FEE"/>
    <w:multiLevelType w:val="hybridMultilevel"/>
    <w:tmpl w:val="60E217DE"/>
    <w:lvl w:ilvl="0" w:tplc="5A8AE75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1A7DD0"/>
    <w:multiLevelType w:val="hybridMultilevel"/>
    <w:tmpl w:val="E382A348"/>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492737B"/>
    <w:multiLevelType w:val="hybridMultilevel"/>
    <w:tmpl w:val="9D1CE2D4"/>
    <w:lvl w:ilvl="0" w:tplc="9CBE9BF2">
      <w:start w:val="6"/>
      <w:numFmt w:val="bullet"/>
      <w:pStyle w:val="opsomniv3"/>
      <w:lvlText w:val="-"/>
      <w:lvlJc w:val="left"/>
      <w:pPr>
        <w:ind w:left="1146" w:hanging="360"/>
      </w:pPr>
      <w:rPr>
        <w:rFonts w:ascii="Arial" w:hAnsi="Arial" w:hint="default"/>
        <w:color w:val="auto"/>
        <w:sz w:val="20"/>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BC10C9C"/>
    <w:multiLevelType w:val="hybridMultilevel"/>
    <w:tmpl w:val="B9D0F594"/>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B76A8B"/>
    <w:multiLevelType w:val="hybridMultilevel"/>
    <w:tmpl w:val="2F90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983478"/>
    <w:multiLevelType w:val="multilevel"/>
    <w:tmpl w:val="F54AC11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072F5"/>
    <w:multiLevelType w:val="multilevel"/>
    <w:tmpl w:val="FFD8C6C0"/>
    <w:lvl w:ilvl="0">
      <w:start w:val="1"/>
      <w:numFmt w:val="decimal"/>
      <w:pStyle w:val="Kop1"/>
      <w:lvlText w:val="%1."/>
      <w:lvlJc w:val="left"/>
      <w:pPr>
        <w:ind w:left="360" w:hanging="360"/>
      </w:pPr>
      <w:rPr>
        <w:rFonts w:hint="default"/>
        <w:lang w:val="nl-BE"/>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2AB128E"/>
    <w:multiLevelType w:val="hybridMultilevel"/>
    <w:tmpl w:val="9EC46AB4"/>
    <w:lvl w:ilvl="0" w:tplc="6172A78E">
      <w:numFmt w:val="bullet"/>
      <w:lvlText w:val="-"/>
      <w:lvlJc w:val="left"/>
      <w:pPr>
        <w:ind w:left="720" w:hanging="360"/>
      </w:pPr>
      <w:rPr>
        <w:rFonts w:ascii="Calibri" w:eastAsia="Calibri" w:hAnsi="Calibri" w:cs="Calibri" w:hint="default"/>
        <w:color w:val="FF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E8E1685"/>
    <w:multiLevelType w:val="hybridMultilevel"/>
    <w:tmpl w:val="BF40B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6D35ADA"/>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F054471"/>
    <w:multiLevelType w:val="hybridMultilevel"/>
    <w:tmpl w:val="52EEF81A"/>
    <w:lvl w:ilvl="0" w:tplc="833E7308">
      <w:start w:val="1"/>
      <w:numFmt w:val="bullet"/>
      <w:pStyle w:val="Lijstalinea"/>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1A90388"/>
    <w:multiLevelType w:val="hybridMultilevel"/>
    <w:tmpl w:val="4DEA7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15:restartNumberingAfterBreak="0">
    <w:nsid w:val="628A1404"/>
    <w:multiLevelType w:val="hybridMultilevel"/>
    <w:tmpl w:val="4672EB40"/>
    <w:lvl w:ilvl="0" w:tplc="FFFFFFFF">
      <w:start w:val="1"/>
      <w:numFmt w:val="bullet"/>
      <w:lvlText w:val="-"/>
      <w:lvlJc w:val="left"/>
      <w:pPr>
        <w:ind w:left="1080" w:hanging="360"/>
      </w:pPr>
      <w:rPr>
        <w:rFonts w:ascii="Calibri"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3DD6238"/>
    <w:multiLevelType w:val="hybridMultilevel"/>
    <w:tmpl w:val="AFFCD664"/>
    <w:lvl w:ilvl="0" w:tplc="7278F93C">
      <w:numFmt w:val="bullet"/>
      <w:lvlText w:val="-"/>
      <w:lvlJc w:val="left"/>
      <w:pPr>
        <w:ind w:left="360" w:hanging="360"/>
      </w:pPr>
      <w:rPr>
        <w:rFonts w:ascii="Arial" w:eastAsia="Times New Roman" w:hAnsi="Arial"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98C67D3"/>
    <w:multiLevelType w:val="multilevel"/>
    <w:tmpl w:val="5B0E7E3A"/>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72F02ACE"/>
    <w:multiLevelType w:val="hybridMultilevel"/>
    <w:tmpl w:val="A1386B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7A0B5B38"/>
    <w:multiLevelType w:val="hybridMultilevel"/>
    <w:tmpl w:val="8CAE53DA"/>
    <w:lvl w:ilvl="0" w:tplc="E99EF222">
      <w:start w:val="1"/>
      <w:numFmt w:val="bullet"/>
      <w:lvlText w:val="-"/>
      <w:lvlJc w:val="left"/>
      <w:pPr>
        <w:ind w:left="1068" w:hanging="360"/>
      </w:pPr>
      <w:rPr>
        <w:rFonts w:ascii="Calibri" w:eastAsia="Calibr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7A4926DF"/>
    <w:multiLevelType w:val="hybridMultilevel"/>
    <w:tmpl w:val="7DC6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D43D62"/>
    <w:multiLevelType w:val="hybridMultilevel"/>
    <w:tmpl w:val="304AD6D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6"/>
  </w:num>
  <w:num w:numId="4">
    <w:abstractNumId w:val="6"/>
  </w:num>
  <w:num w:numId="5">
    <w:abstractNumId w:val="20"/>
  </w:num>
  <w:num w:numId="6">
    <w:abstractNumId w:val="9"/>
  </w:num>
  <w:num w:numId="7">
    <w:abstractNumId w:val="14"/>
  </w:num>
  <w:num w:numId="8">
    <w:abstractNumId w:val="18"/>
  </w:num>
  <w:num w:numId="9">
    <w:abstractNumId w:val="21"/>
  </w:num>
  <w:num w:numId="10">
    <w:abstractNumId w:val="13"/>
  </w:num>
  <w:num w:numId="11">
    <w:abstractNumId w:val="8"/>
  </w:num>
  <w:num w:numId="12">
    <w:abstractNumId w:val="10"/>
  </w:num>
  <w:num w:numId="13">
    <w:abstractNumId w:val="12"/>
  </w:num>
  <w:num w:numId="14">
    <w:abstractNumId w:val="10"/>
  </w:num>
  <w:num w:numId="15">
    <w:abstractNumId w:val="10"/>
  </w:num>
  <w:num w:numId="16">
    <w:abstractNumId w:val="10"/>
  </w:num>
  <w:num w:numId="17">
    <w:abstractNumId w:val="10"/>
  </w:num>
  <w:num w:numId="18">
    <w:abstractNumId w:val="4"/>
  </w:num>
  <w:num w:numId="19">
    <w:abstractNumId w:val="14"/>
  </w:num>
  <w:num w:numId="20">
    <w:abstractNumId w:val="10"/>
  </w:num>
  <w:num w:numId="21">
    <w:abstractNumId w:val="10"/>
  </w:num>
  <w:num w:numId="22">
    <w:abstractNumId w:val="10"/>
  </w:num>
  <w:num w:numId="23">
    <w:abstractNumId w:val="7"/>
  </w:num>
  <w:num w:numId="24">
    <w:abstractNumId w:val="23"/>
  </w:num>
  <w:num w:numId="25">
    <w:abstractNumId w:val="17"/>
  </w:num>
  <w:num w:numId="26">
    <w:abstractNumId w:val="1"/>
  </w:num>
  <w:num w:numId="27">
    <w:abstractNumId w:val="10"/>
  </w:num>
  <w:num w:numId="28">
    <w:abstractNumId w:val="11"/>
  </w:num>
  <w:num w:numId="29">
    <w:abstractNumId w:val="10"/>
  </w:num>
  <w:num w:numId="30">
    <w:abstractNumId w:val="22"/>
  </w:num>
  <w:num w:numId="31">
    <w:abstractNumId w:val="14"/>
  </w:num>
  <w:num w:numId="32">
    <w:abstractNumId w:val="10"/>
  </w:num>
  <w:num w:numId="33">
    <w:abstractNumId w:val="10"/>
  </w:num>
  <w:num w:numId="34">
    <w:abstractNumId w:val="10"/>
  </w:num>
  <w:num w:numId="35">
    <w:abstractNumId w:val="2"/>
  </w:num>
  <w:num w:numId="36">
    <w:abstractNumId w:val="24"/>
  </w:num>
  <w:num w:numId="37">
    <w:abstractNumId w:val="10"/>
  </w:num>
  <w:num w:numId="38">
    <w:abstractNumId w:val="10"/>
  </w:num>
  <w:num w:numId="39">
    <w:abstractNumId w:val="5"/>
  </w:num>
  <w:num w:numId="40">
    <w:abstractNumId w:val="0"/>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28"/>
    <w:rsid w:val="00000DBF"/>
    <w:rsid w:val="0000196D"/>
    <w:rsid w:val="00003828"/>
    <w:rsid w:val="0001668A"/>
    <w:rsid w:val="00021AF8"/>
    <w:rsid w:val="00022CA3"/>
    <w:rsid w:val="000508B8"/>
    <w:rsid w:val="00053B8C"/>
    <w:rsid w:val="00053C12"/>
    <w:rsid w:val="0005750E"/>
    <w:rsid w:val="000578FA"/>
    <w:rsid w:val="00063C77"/>
    <w:rsid w:val="00080999"/>
    <w:rsid w:val="000811B8"/>
    <w:rsid w:val="000814ED"/>
    <w:rsid w:val="000A02F1"/>
    <w:rsid w:val="000A1389"/>
    <w:rsid w:val="000A38B6"/>
    <w:rsid w:val="000A5B5A"/>
    <w:rsid w:val="000B0404"/>
    <w:rsid w:val="000B7AE4"/>
    <w:rsid w:val="000C4CC0"/>
    <w:rsid w:val="000D41C8"/>
    <w:rsid w:val="000E5384"/>
    <w:rsid w:val="000F7165"/>
    <w:rsid w:val="001006EE"/>
    <w:rsid w:val="00100ADD"/>
    <w:rsid w:val="00103464"/>
    <w:rsid w:val="0010376E"/>
    <w:rsid w:val="00110261"/>
    <w:rsid w:val="00112BEF"/>
    <w:rsid w:val="00115C8E"/>
    <w:rsid w:val="0012525D"/>
    <w:rsid w:val="001272E0"/>
    <w:rsid w:val="001316F9"/>
    <w:rsid w:val="001340D9"/>
    <w:rsid w:val="00140D41"/>
    <w:rsid w:val="001414C0"/>
    <w:rsid w:val="0014624C"/>
    <w:rsid w:val="00147C67"/>
    <w:rsid w:val="00150F9B"/>
    <w:rsid w:val="00151F2B"/>
    <w:rsid w:val="00157648"/>
    <w:rsid w:val="00157810"/>
    <w:rsid w:val="00157C0D"/>
    <w:rsid w:val="00163292"/>
    <w:rsid w:val="00164878"/>
    <w:rsid w:val="001674CD"/>
    <w:rsid w:val="00170507"/>
    <w:rsid w:val="00171A4A"/>
    <w:rsid w:val="00173BED"/>
    <w:rsid w:val="00190C7D"/>
    <w:rsid w:val="0019123F"/>
    <w:rsid w:val="00197BD0"/>
    <w:rsid w:val="001A1104"/>
    <w:rsid w:val="001A2C92"/>
    <w:rsid w:val="001A4F6E"/>
    <w:rsid w:val="001A7864"/>
    <w:rsid w:val="001B0CCA"/>
    <w:rsid w:val="001B1812"/>
    <w:rsid w:val="001C131A"/>
    <w:rsid w:val="001C3178"/>
    <w:rsid w:val="001D3B7C"/>
    <w:rsid w:val="001D705B"/>
    <w:rsid w:val="001D77B5"/>
    <w:rsid w:val="001E2E59"/>
    <w:rsid w:val="001E5F8A"/>
    <w:rsid w:val="0020152C"/>
    <w:rsid w:val="002020AC"/>
    <w:rsid w:val="00203CDA"/>
    <w:rsid w:val="00210E68"/>
    <w:rsid w:val="00211812"/>
    <w:rsid w:val="00216E69"/>
    <w:rsid w:val="00217386"/>
    <w:rsid w:val="00225569"/>
    <w:rsid w:val="00251AE6"/>
    <w:rsid w:val="002559A9"/>
    <w:rsid w:val="00255ED3"/>
    <w:rsid w:val="00260102"/>
    <w:rsid w:val="00264130"/>
    <w:rsid w:val="00264EE7"/>
    <w:rsid w:val="002703E5"/>
    <w:rsid w:val="00271433"/>
    <w:rsid w:val="00283E6A"/>
    <w:rsid w:val="00293B5B"/>
    <w:rsid w:val="002B069E"/>
    <w:rsid w:val="002B327B"/>
    <w:rsid w:val="002B4542"/>
    <w:rsid w:val="002C3BBD"/>
    <w:rsid w:val="002C4AD5"/>
    <w:rsid w:val="002C5DFF"/>
    <w:rsid w:val="002D1948"/>
    <w:rsid w:val="002D3A4E"/>
    <w:rsid w:val="002D3F6D"/>
    <w:rsid w:val="002D4F77"/>
    <w:rsid w:val="002E2D29"/>
    <w:rsid w:val="002E55F6"/>
    <w:rsid w:val="002E6D11"/>
    <w:rsid w:val="002F272A"/>
    <w:rsid w:val="002F31E4"/>
    <w:rsid w:val="003003AE"/>
    <w:rsid w:val="00302165"/>
    <w:rsid w:val="00322DAD"/>
    <w:rsid w:val="00331207"/>
    <w:rsid w:val="00332093"/>
    <w:rsid w:val="00337338"/>
    <w:rsid w:val="00337B2A"/>
    <w:rsid w:val="00341EDD"/>
    <w:rsid w:val="00341EE1"/>
    <w:rsid w:val="00341FA1"/>
    <w:rsid w:val="00352B2D"/>
    <w:rsid w:val="00365CE0"/>
    <w:rsid w:val="0037048B"/>
    <w:rsid w:val="003712D5"/>
    <w:rsid w:val="003844E4"/>
    <w:rsid w:val="00384A18"/>
    <w:rsid w:val="00386E8C"/>
    <w:rsid w:val="00390C8C"/>
    <w:rsid w:val="003933B2"/>
    <w:rsid w:val="00394961"/>
    <w:rsid w:val="00395127"/>
    <w:rsid w:val="003965F5"/>
    <w:rsid w:val="003B45DE"/>
    <w:rsid w:val="003B76A0"/>
    <w:rsid w:val="003C01D5"/>
    <w:rsid w:val="003D3896"/>
    <w:rsid w:val="003F452A"/>
    <w:rsid w:val="003F7206"/>
    <w:rsid w:val="003F7610"/>
    <w:rsid w:val="00403AED"/>
    <w:rsid w:val="0041547B"/>
    <w:rsid w:val="004176D4"/>
    <w:rsid w:val="00423226"/>
    <w:rsid w:val="00425BE3"/>
    <w:rsid w:val="004310E1"/>
    <w:rsid w:val="00442BC0"/>
    <w:rsid w:val="004439DA"/>
    <w:rsid w:val="004451DE"/>
    <w:rsid w:val="00451AD6"/>
    <w:rsid w:val="004524FA"/>
    <w:rsid w:val="0045451A"/>
    <w:rsid w:val="00462CB7"/>
    <w:rsid w:val="004770CD"/>
    <w:rsid w:val="004863BE"/>
    <w:rsid w:val="004879AF"/>
    <w:rsid w:val="00495988"/>
    <w:rsid w:val="0049610C"/>
    <w:rsid w:val="004A6953"/>
    <w:rsid w:val="004A7419"/>
    <w:rsid w:val="004B582C"/>
    <w:rsid w:val="004C7551"/>
    <w:rsid w:val="004D12E2"/>
    <w:rsid w:val="004D36D7"/>
    <w:rsid w:val="004F1EC1"/>
    <w:rsid w:val="00501DFE"/>
    <w:rsid w:val="00515819"/>
    <w:rsid w:val="005250E3"/>
    <w:rsid w:val="00525495"/>
    <w:rsid w:val="00525599"/>
    <w:rsid w:val="0052742E"/>
    <w:rsid w:val="00537ACC"/>
    <w:rsid w:val="005477A9"/>
    <w:rsid w:val="005479C7"/>
    <w:rsid w:val="00547EB4"/>
    <w:rsid w:val="00551645"/>
    <w:rsid w:val="00553D4D"/>
    <w:rsid w:val="00556704"/>
    <w:rsid w:val="005616F4"/>
    <w:rsid w:val="00567DAD"/>
    <w:rsid w:val="00571967"/>
    <w:rsid w:val="00572740"/>
    <w:rsid w:val="00577B62"/>
    <w:rsid w:val="00580F09"/>
    <w:rsid w:val="0058169C"/>
    <w:rsid w:val="005831E3"/>
    <w:rsid w:val="00585527"/>
    <w:rsid w:val="00594116"/>
    <w:rsid w:val="005957E1"/>
    <w:rsid w:val="00596C1E"/>
    <w:rsid w:val="005B717E"/>
    <w:rsid w:val="005C199A"/>
    <w:rsid w:val="005D7644"/>
    <w:rsid w:val="005F028C"/>
    <w:rsid w:val="005F15B9"/>
    <w:rsid w:val="0060760D"/>
    <w:rsid w:val="00611E63"/>
    <w:rsid w:val="0061388B"/>
    <w:rsid w:val="00616EF6"/>
    <w:rsid w:val="0062176A"/>
    <w:rsid w:val="006258D2"/>
    <w:rsid w:val="00633034"/>
    <w:rsid w:val="00636176"/>
    <w:rsid w:val="0063624A"/>
    <w:rsid w:val="00643703"/>
    <w:rsid w:val="0065119B"/>
    <w:rsid w:val="00655127"/>
    <w:rsid w:val="006558A6"/>
    <w:rsid w:val="00656A64"/>
    <w:rsid w:val="00660022"/>
    <w:rsid w:val="006622AA"/>
    <w:rsid w:val="00664C15"/>
    <w:rsid w:val="00674B7E"/>
    <w:rsid w:val="0069419D"/>
    <w:rsid w:val="006A06E6"/>
    <w:rsid w:val="006A6BCE"/>
    <w:rsid w:val="006A7F2A"/>
    <w:rsid w:val="006C15EB"/>
    <w:rsid w:val="006C18B8"/>
    <w:rsid w:val="006C4045"/>
    <w:rsid w:val="006C7557"/>
    <w:rsid w:val="006D0312"/>
    <w:rsid w:val="006D7E7A"/>
    <w:rsid w:val="006E0242"/>
    <w:rsid w:val="006E3604"/>
    <w:rsid w:val="006F1415"/>
    <w:rsid w:val="006F21F3"/>
    <w:rsid w:val="006F23D0"/>
    <w:rsid w:val="006F648E"/>
    <w:rsid w:val="006F778E"/>
    <w:rsid w:val="00701BA2"/>
    <w:rsid w:val="007063F0"/>
    <w:rsid w:val="00710BF4"/>
    <w:rsid w:val="00712340"/>
    <w:rsid w:val="0071715D"/>
    <w:rsid w:val="00721597"/>
    <w:rsid w:val="0072175F"/>
    <w:rsid w:val="00721DBF"/>
    <w:rsid w:val="00727106"/>
    <w:rsid w:val="007414F2"/>
    <w:rsid w:val="00741AB6"/>
    <w:rsid w:val="00741B4B"/>
    <w:rsid w:val="00741D37"/>
    <w:rsid w:val="007455D0"/>
    <w:rsid w:val="00751596"/>
    <w:rsid w:val="00763C92"/>
    <w:rsid w:val="0076703F"/>
    <w:rsid w:val="0077256E"/>
    <w:rsid w:val="00773951"/>
    <w:rsid w:val="00774207"/>
    <w:rsid w:val="007749BE"/>
    <w:rsid w:val="007803A7"/>
    <w:rsid w:val="007861FC"/>
    <w:rsid w:val="00796096"/>
    <w:rsid w:val="007967F8"/>
    <w:rsid w:val="007A04F7"/>
    <w:rsid w:val="007A10B3"/>
    <w:rsid w:val="007A1360"/>
    <w:rsid w:val="007A20DF"/>
    <w:rsid w:val="007A46CD"/>
    <w:rsid w:val="007A4DB1"/>
    <w:rsid w:val="007C6DA1"/>
    <w:rsid w:val="007F0F13"/>
    <w:rsid w:val="007F3611"/>
    <w:rsid w:val="00803B96"/>
    <w:rsid w:val="00804D54"/>
    <w:rsid w:val="00805366"/>
    <w:rsid w:val="00805FAF"/>
    <w:rsid w:val="008070B9"/>
    <w:rsid w:val="00807F6E"/>
    <w:rsid w:val="00812E83"/>
    <w:rsid w:val="008140BA"/>
    <w:rsid w:val="008256C8"/>
    <w:rsid w:val="00826469"/>
    <w:rsid w:val="00837A6F"/>
    <w:rsid w:val="0084657C"/>
    <w:rsid w:val="008517F9"/>
    <w:rsid w:val="008521F2"/>
    <w:rsid w:val="00856828"/>
    <w:rsid w:val="008612E9"/>
    <w:rsid w:val="008660BE"/>
    <w:rsid w:val="008863FA"/>
    <w:rsid w:val="00886C0B"/>
    <w:rsid w:val="00890751"/>
    <w:rsid w:val="008916F2"/>
    <w:rsid w:val="00897C43"/>
    <w:rsid w:val="008A241C"/>
    <w:rsid w:val="008A3D1A"/>
    <w:rsid w:val="008A3ECC"/>
    <w:rsid w:val="008A4EE5"/>
    <w:rsid w:val="008B239A"/>
    <w:rsid w:val="008C434F"/>
    <w:rsid w:val="008D0BC0"/>
    <w:rsid w:val="008D2FEE"/>
    <w:rsid w:val="008E0111"/>
    <w:rsid w:val="008E1A4B"/>
    <w:rsid w:val="008E7867"/>
    <w:rsid w:val="008F2530"/>
    <w:rsid w:val="00901471"/>
    <w:rsid w:val="009212CD"/>
    <w:rsid w:val="00921462"/>
    <w:rsid w:val="00922A25"/>
    <w:rsid w:val="0093287B"/>
    <w:rsid w:val="00945D2F"/>
    <w:rsid w:val="00946299"/>
    <w:rsid w:val="00951559"/>
    <w:rsid w:val="00952B6E"/>
    <w:rsid w:val="00955D44"/>
    <w:rsid w:val="00956878"/>
    <w:rsid w:val="00967B64"/>
    <w:rsid w:val="00971F01"/>
    <w:rsid w:val="009729A6"/>
    <w:rsid w:val="009814FF"/>
    <w:rsid w:val="00993033"/>
    <w:rsid w:val="00996A43"/>
    <w:rsid w:val="00997590"/>
    <w:rsid w:val="009A0F66"/>
    <w:rsid w:val="009A1B4A"/>
    <w:rsid w:val="009A640E"/>
    <w:rsid w:val="009B1259"/>
    <w:rsid w:val="009B1382"/>
    <w:rsid w:val="009B3AB8"/>
    <w:rsid w:val="009B4B44"/>
    <w:rsid w:val="009E2144"/>
    <w:rsid w:val="009E7794"/>
    <w:rsid w:val="009E798A"/>
    <w:rsid w:val="009E7B82"/>
    <w:rsid w:val="009F5610"/>
    <w:rsid w:val="009F5C72"/>
    <w:rsid w:val="00A003DA"/>
    <w:rsid w:val="00A040A3"/>
    <w:rsid w:val="00A04596"/>
    <w:rsid w:val="00A1362A"/>
    <w:rsid w:val="00A148E8"/>
    <w:rsid w:val="00A2444E"/>
    <w:rsid w:val="00A36AB7"/>
    <w:rsid w:val="00A41B84"/>
    <w:rsid w:val="00A42502"/>
    <w:rsid w:val="00A432F1"/>
    <w:rsid w:val="00A47036"/>
    <w:rsid w:val="00A555DD"/>
    <w:rsid w:val="00A62B0B"/>
    <w:rsid w:val="00A650EC"/>
    <w:rsid w:val="00A656E1"/>
    <w:rsid w:val="00A911BA"/>
    <w:rsid w:val="00A975DA"/>
    <w:rsid w:val="00AB3FDC"/>
    <w:rsid w:val="00AB529C"/>
    <w:rsid w:val="00AC69BB"/>
    <w:rsid w:val="00AD3419"/>
    <w:rsid w:val="00AE137C"/>
    <w:rsid w:val="00AF5E41"/>
    <w:rsid w:val="00AF7E3C"/>
    <w:rsid w:val="00B05E33"/>
    <w:rsid w:val="00B11D4F"/>
    <w:rsid w:val="00B22149"/>
    <w:rsid w:val="00B26D4C"/>
    <w:rsid w:val="00B27708"/>
    <w:rsid w:val="00B37133"/>
    <w:rsid w:val="00B42D82"/>
    <w:rsid w:val="00B45A9C"/>
    <w:rsid w:val="00B50AC2"/>
    <w:rsid w:val="00B5112E"/>
    <w:rsid w:val="00B54102"/>
    <w:rsid w:val="00B665C9"/>
    <w:rsid w:val="00B71D0E"/>
    <w:rsid w:val="00B750A8"/>
    <w:rsid w:val="00B76277"/>
    <w:rsid w:val="00B91659"/>
    <w:rsid w:val="00B9403C"/>
    <w:rsid w:val="00B95FBC"/>
    <w:rsid w:val="00B97B85"/>
    <w:rsid w:val="00BA54A1"/>
    <w:rsid w:val="00BA7726"/>
    <w:rsid w:val="00BB17D6"/>
    <w:rsid w:val="00BC0C3E"/>
    <w:rsid w:val="00BC2A4F"/>
    <w:rsid w:val="00BC51CD"/>
    <w:rsid w:val="00BC5D77"/>
    <w:rsid w:val="00BD10F2"/>
    <w:rsid w:val="00BD2868"/>
    <w:rsid w:val="00BD5005"/>
    <w:rsid w:val="00BE59B8"/>
    <w:rsid w:val="00BF2F9E"/>
    <w:rsid w:val="00C004C8"/>
    <w:rsid w:val="00C166E5"/>
    <w:rsid w:val="00C31708"/>
    <w:rsid w:val="00C371EC"/>
    <w:rsid w:val="00C41C85"/>
    <w:rsid w:val="00C43217"/>
    <w:rsid w:val="00C51725"/>
    <w:rsid w:val="00C527BF"/>
    <w:rsid w:val="00C554D2"/>
    <w:rsid w:val="00C57390"/>
    <w:rsid w:val="00C60B57"/>
    <w:rsid w:val="00C65B17"/>
    <w:rsid w:val="00C6728A"/>
    <w:rsid w:val="00C67B55"/>
    <w:rsid w:val="00C67FE5"/>
    <w:rsid w:val="00C734D9"/>
    <w:rsid w:val="00C740DD"/>
    <w:rsid w:val="00C741E9"/>
    <w:rsid w:val="00C7596B"/>
    <w:rsid w:val="00C77054"/>
    <w:rsid w:val="00C82F8F"/>
    <w:rsid w:val="00C918AD"/>
    <w:rsid w:val="00CA3727"/>
    <w:rsid w:val="00CA4BD6"/>
    <w:rsid w:val="00CA5B64"/>
    <w:rsid w:val="00CA748F"/>
    <w:rsid w:val="00CB0D34"/>
    <w:rsid w:val="00CB1CFB"/>
    <w:rsid w:val="00CB1F32"/>
    <w:rsid w:val="00CB2C5B"/>
    <w:rsid w:val="00CB2C9F"/>
    <w:rsid w:val="00CB52B8"/>
    <w:rsid w:val="00CB57F6"/>
    <w:rsid w:val="00CC4BD2"/>
    <w:rsid w:val="00CD35A3"/>
    <w:rsid w:val="00CE4197"/>
    <w:rsid w:val="00D040D8"/>
    <w:rsid w:val="00D12CE6"/>
    <w:rsid w:val="00D30065"/>
    <w:rsid w:val="00D329EC"/>
    <w:rsid w:val="00D36630"/>
    <w:rsid w:val="00D4270F"/>
    <w:rsid w:val="00D43C60"/>
    <w:rsid w:val="00D514E7"/>
    <w:rsid w:val="00D775FE"/>
    <w:rsid w:val="00D80CEB"/>
    <w:rsid w:val="00D81DF7"/>
    <w:rsid w:val="00D861BC"/>
    <w:rsid w:val="00D91EE6"/>
    <w:rsid w:val="00D92CDD"/>
    <w:rsid w:val="00DA0AB2"/>
    <w:rsid w:val="00DA3629"/>
    <w:rsid w:val="00DB218D"/>
    <w:rsid w:val="00DB292B"/>
    <w:rsid w:val="00DB5DAC"/>
    <w:rsid w:val="00DB7449"/>
    <w:rsid w:val="00DD335E"/>
    <w:rsid w:val="00DD3973"/>
    <w:rsid w:val="00DD3A5D"/>
    <w:rsid w:val="00DD5E7B"/>
    <w:rsid w:val="00DE7DBA"/>
    <w:rsid w:val="00E05D53"/>
    <w:rsid w:val="00E17B19"/>
    <w:rsid w:val="00E22412"/>
    <w:rsid w:val="00E23238"/>
    <w:rsid w:val="00E31339"/>
    <w:rsid w:val="00E43819"/>
    <w:rsid w:val="00E52CDB"/>
    <w:rsid w:val="00E72871"/>
    <w:rsid w:val="00E76DF8"/>
    <w:rsid w:val="00E77F81"/>
    <w:rsid w:val="00E80603"/>
    <w:rsid w:val="00E936E6"/>
    <w:rsid w:val="00EA3F6F"/>
    <w:rsid w:val="00EB2F0A"/>
    <w:rsid w:val="00ED099D"/>
    <w:rsid w:val="00ED1BF8"/>
    <w:rsid w:val="00EE5862"/>
    <w:rsid w:val="00EE7234"/>
    <w:rsid w:val="00EF29C7"/>
    <w:rsid w:val="00F00D4D"/>
    <w:rsid w:val="00F02A61"/>
    <w:rsid w:val="00F141BF"/>
    <w:rsid w:val="00F14CCF"/>
    <w:rsid w:val="00F16A8A"/>
    <w:rsid w:val="00F212EE"/>
    <w:rsid w:val="00F32A08"/>
    <w:rsid w:val="00F37956"/>
    <w:rsid w:val="00F37F91"/>
    <w:rsid w:val="00F451E3"/>
    <w:rsid w:val="00F464AE"/>
    <w:rsid w:val="00F56779"/>
    <w:rsid w:val="00F56F5C"/>
    <w:rsid w:val="00F6207A"/>
    <w:rsid w:val="00F636B0"/>
    <w:rsid w:val="00F67A4B"/>
    <w:rsid w:val="00F75CFA"/>
    <w:rsid w:val="00F82337"/>
    <w:rsid w:val="00F84C4B"/>
    <w:rsid w:val="00F903D7"/>
    <w:rsid w:val="00FB0B01"/>
    <w:rsid w:val="00FB2631"/>
    <w:rsid w:val="00FB520C"/>
    <w:rsid w:val="00FB73DF"/>
    <w:rsid w:val="00FD1822"/>
    <w:rsid w:val="00FE79A6"/>
    <w:rsid w:val="00FE79EC"/>
    <w:rsid w:val="00FF21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75B8B"/>
  <w15:docId w15:val="{B72FB1BE-A4CF-442A-8431-FCDDB0A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495988"/>
    <w:pPr>
      <w:spacing w:before="120" w:line="276" w:lineRule="auto"/>
    </w:pPr>
    <w:rPr>
      <w:rFonts w:ascii="Calibri" w:hAnsi="Calibri" w:cstheme="minorBidi"/>
      <w:color w:val="1C1A15" w:themeColor="background2" w:themeShade="1A"/>
      <w:sz w:val="22"/>
      <w:szCs w:val="22"/>
      <w:lang w:val="en-US"/>
    </w:rPr>
  </w:style>
  <w:style w:type="paragraph" w:styleId="Kop1">
    <w:name w:val="heading 1"/>
    <w:basedOn w:val="Standaard"/>
    <w:next w:val="Standaard"/>
    <w:link w:val="Kop1Char"/>
    <w:qFormat/>
    <w:rsid w:val="00B05E33"/>
    <w:pPr>
      <w:numPr>
        <w:numId w:val="12"/>
      </w:numPr>
      <w:tabs>
        <w:tab w:val="left" w:pos="426"/>
      </w:tabs>
      <w:spacing w:before="480" w:after="120" w:line="240" w:lineRule="auto"/>
      <w:outlineLvl w:val="0"/>
    </w:pPr>
    <w:rPr>
      <w:rFonts w:eastAsiaTheme="majorEastAsia" w:cstheme="majorBidi"/>
      <w:b/>
      <w:bCs/>
      <w:color w:val="3C3D3C"/>
      <w:sz w:val="24"/>
      <w:szCs w:val="24"/>
    </w:rPr>
  </w:style>
  <w:style w:type="paragraph" w:styleId="Kop2">
    <w:name w:val="heading 2"/>
    <w:basedOn w:val="Kop1"/>
    <w:next w:val="Standaard"/>
    <w:link w:val="Kop2Char"/>
    <w:autoRedefine/>
    <w:unhideWhenUsed/>
    <w:qFormat/>
    <w:rsid w:val="00DE7DBA"/>
    <w:pPr>
      <w:numPr>
        <w:ilvl w:val="1"/>
      </w:numPr>
      <w:tabs>
        <w:tab w:val="clear" w:pos="426"/>
      </w:tabs>
      <w:spacing w:before="120"/>
      <w:contextualSpacing/>
      <w:outlineLvl w:val="1"/>
    </w:pPr>
    <w:rPr>
      <w:bCs w:val="0"/>
      <w:color w:val="373636" w:themeColor="text1"/>
      <w:sz w:val="22"/>
      <w:szCs w:val="22"/>
    </w:rPr>
  </w:style>
  <w:style w:type="paragraph" w:styleId="Kop3">
    <w:name w:val="heading 3"/>
    <w:basedOn w:val="Kop2"/>
    <w:next w:val="tekstniv3"/>
    <w:link w:val="Kop3Char"/>
    <w:unhideWhenUsed/>
    <w:qFormat/>
    <w:rsid w:val="001E5F8A"/>
    <w:pPr>
      <w:numPr>
        <w:ilvl w:val="2"/>
      </w:numPr>
      <w:tabs>
        <w:tab w:val="left" w:pos="993"/>
      </w:tabs>
      <w:spacing w:before="240"/>
      <w:ind w:left="992" w:hanging="567"/>
      <w:outlineLvl w:val="2"/>
    </w:pPr>
  </w:style>
  <w:style w:type="paragraph" w:styleId="Kop4">
    <w:name w:val="heading 4"/>
    <w:basedOn w:val="Standaard"/>
    <w:next w:val="Standaard"/>
    <w:link w:val="Kop4Char"/>
    <w:unhideWhenUsed/>
    <w:locked/>
    <w:rsid w:val="00B91659"/>
    <w:pPr>
      <w:keepNext/>
      <w:keepLines/>
      <w:spacing w:before="200" w:line="270" w:lineRule="exact"/>
      <w:contextualSpacing/>
      <w:outlineLvl w:val="3"/>
    </w:pPr>
    <w:rPr>
      <w:rFonts w:eastAsiaTheme="majorEastAsia" w:cstheme="majorBidi"/>
      <w:bCs/>
      <w:iCs/>
      <w:color w:val="373636" w:themeColor="text1"/>
      <w:szCs w:val="20"/>
    </w:rPr>
  </w:style>
  <w:style w:type="paragraph" w:styleId="Kop5">
    <w:name w:val="heading 5"/>
    <w:basedOn w:val="Standaard"/>
    <w:next w:val="Standaard"/>
    <w:link w:val="Kop5Char"/>
    <w:unhideWhenUsed/>
    <w:locked/>
    <w:rsid w:val="007C6DA1"/>
    <w:pPr>
      <w:keepNext/>
      <w:keepLines/>
      <w:spacing w:before="20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locked/>
    <w:rsid w:val="007C6DA1"/>
    <w:pPr>
      <w:keepNext/>
      <w:keepLines/>
      <w:spacing w:before="20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locked/>
    <w:rsid w:val="007C6DA1"/>
    <w:pPr>
      <w:keepNext/>
      <w:keepLines/>
      <w:spacing w:before="20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locked/>
    <w:rsid w:val="007C6DA1"/>
    <w:pPr>
      <w:keepNext/>
      <w:keepLines/>
      <w:spacing w:before="20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locked/>
    <w:rsid w:val="007C6DA1"/>
    <w:pPr>
      <w:keepNext/>
      <w:keepLines/>
      <w:spacing w:before="20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locked/>
    <w:rsid w:val="007C6DA1"/>
    <w:pPr>
      <w:spacing w:line="270" w:lineRule="exact"/>
      <w:ind w:left="708"/>
      <w:contextualSpacing/>
    </w:pPr>
  </w:style>
  <w:style w:type="character" w:customStyle="1" w:styleId="Kop1Char">
    <w:name w:val="Kop 1 Char"/>
    <w:basedOn w:val="Standaardalinea-lettertype"/>
    <w:link w:val="Kop1"/>
    <w:rsid w:val="00B05E33"/>
    <w:rPr>
      <w:rFonts w:ascii="Calibri" w:eastAsiaTheme="majorEastAsia" w:hAnsi="Calibri" w:cstheme="majorBidi"/>
      <w:b/>
      <w:bCs/>
      <w:color w:val="3C3D3C"/>
      <w:sz w:val="24"/>
      <w:szCs w:val="24"/>
    </w:rPr>
  </w:style>
  <w:style w:type="character" w:customStyle="1" w:styleId="Kop2Char">
    <w:name w:val="Kop 2 Char"/>
    <w:basedOn w:val="Standaardalinea-lettertype"/>
    <w:link w:val="Kop2"/>
    <w:rsid w:val="00DE7DBA"/>
    <w:rPr>
      <w:rFonts w:ascii="Calibri" w:eastAsiaTheme="majorEastAsia" w:hAnsi="Calibri" w:cstheme="majorBidi"/>
      <w:b/>
      <w:color w:val="373636" w:themeColor="text1"/>
      <w:sz w:val="22"/>
      <w:szCs w:val="22"/>
      <w:lang w:val="en-US"/>
    </w:rPr>
  </w:style>
  <w:style w:type="character" w:customStyle="1" w:styleId="Kop3Char">
    <w:name w:val="Kop 3 Char"/>
    <w:basedOn w:val="Standaardalinea-lettertype"/>
    <w:link w:val="Kop3"/>
    <w:rsid w:val="001E5F8A"/>
    <w:rPr>
      <w:rFonts w:ascii="Calibri" w:eastAsiaTheme="majorEastAsia" w:hAnsi="Calibri" w:cstheme="majorBidi"/>
      <w:b/>
      <w:color w:val="373636" w:themeColor="text1"/>
      <w:sz w:val="22"/>
      <w:szCs w:val="22"/>
    </w:rPr>
  </w:style>
  <w:style w:type="character" w:customStyle="1" w:styleId="Kop4Char">
    <w:name w:val="Kop 4 Char"/>
    <w:basedOn w:val="Standaardalinea-lettertype"/>
    <w:link w:val="Kop4"/>
    <w:rsid w:val="00B91659"/>
    <w:rPr>
      <w:rFonts w:ascii="Calibri" w:eastAsiaTheme="majorEastAsia" w:hAnsi="Calibri" w:cstheme="majorBidi"/>
      <w:bCs/>
      <w:iCs/>
      <w:color w:val="373636" w:themeColor="text1"/>
      <w:sz w:val="22"/>
    </w:rPr>
  </w:style>
  <w:style w:type="character" w:customStyle="1" w:styleId="Kop5Char">
    <w:name w:val="Kop 5 Char"/>
    <w:basedOn w:val="Standaardalinea-lettertype"/>
    <w:link w:val="Kop5"/>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locked/>
    <w:rsid w:val="007C6DA1"/>
    <w:pPr>
      <w:numPr>
        <w:ilvl w:val="1"/>
      </w:numPr>
      <w:tabs>
        <w:tab w:val="left" w:pos="3686"/>
      </w:tabs>
      <w:spacing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rsid w:val="007C6DA1"/>
    <w:rPr>
      <w:rFonts w:ascii="Calibri" w:hAnsi="Calibri"/>
      <w:b/>
      <w:bCs/>
    </w:rPr>
  </w:style>
  <w:style w:type="character" w:styleId="Nadruk">
    <w:name w:val="Emphasis"/>
    <w:basedOn w:val="Standaardalinea-lettertype"/>
    <w:locked/>
    <w:rsid w:val="00727106"/>
    <w:rPr>
      <w:rFonts w:ascii="FlandersArtSans-Regular" w:hAnsi="FlandersArtSans-Regular"/>
      <w:i w:val="0"/>
      <w:iCs/>
    </w:rPr>
  </w:style>
  <w:style w:type="paragraph" w:styleId="Lijstalinea">
    <w:name w:val="List Paragraph"/>
    <w:aliases w:val="opsomming"/>
    <w:basedOn w:val="Standaard"/>
    <w:uiPriority w:val="34"/>
    <w:qFormat/>
    <w:rsid w:val="00B05E33"/>
    <w:pPr>
      <w:numPr>
        <w:numId w:val="7"/>
      </w:numPr>
      <w:tabs>
        <w:tab w:val="left" w:pos="426"/>
      </w:tabs>
      <w:spacing w:before="60" w:line="240" w:lineRule="auto"/>
    </w:pPr>
    <w:rPr>
      <w:rFonts w:eastAsia="Calibri"/>
    </w:rPr>
  </w:style>
  <w:style w:type="paragraph" w:styleId="Geenafstand">
    <w:name w:val="No Spacing"/>
    <w:uiPriority w:val="1"/>
    <w:locked/>
    <w:rsid w:val="007C6DA1"/>
    <w:rPr>
      <w:rFonts w:ascii="Calibri" w:hAnsi="Calibri" w:cstheme="minorBidi"/>
      <w:sz w:val="22"/>
      <w:szCs w:val="22"/>
    </w:rPr>
  </w:style>
  <w:style w:type="paragraph" w:styleId="Titel">
    <w:name w:val="Title"/>
    <w:basedOn w:val="Standaard"/>
    <w:next w:val="Standaard"/>
    <w:link w:val="TitelChar"/>
    <w:uiPriority w:val="10"/>
    <w:locked/>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locked/>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locked/>
    <w:rsid w:val="00C41C85"/>
    <w:rPr>
      <w:color w:val="808080"/>
    </w:rPr>
  </w:style>
  <w:style w:type="paragraph" w:styleId="Ballontekst">
    <w:name w:val="Balloon Text"/>
    <w:basedOn w:val="Standaard"/>
    <w:link w:val="BallontekstChar"/>
    <w:uiPriority w:val="99"/>
    <w:semiHidden/>
    <w:unhideWhenUsed/>
    <w:locked/>
    <w:rsid w:val="00C41C85"/>
    <w:pPr>
      <w:spacing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locked/>
    <w:rsid w:val="00CB1CFB"/>
    <w:pPr>
      <w:tabs>
        <w:tab w:val="right" w:pos="9923"/>
      </w:tabs>
      <w:spacing w:before="0" w:line="270" w:lineRule="exact"/>
      <w:contextualSpacing/>
      <w:jc w:val="both"/>
    </w:pPr>
    <w:rPr>
      <w:rFonts w:eastAsia="FlandersArtSerif-Regular" w:cs="Calibri"/>
      <w:b/>
      <w:color w:val="auto"/>
      <w:sz w:val="16"/>
    </w:rPr>
  </w:style>
  <w:style w:type="character" w:styleId="Titelvanboek">
    <w:name w:val="Book Title"/>
    <w:uiPriority w:val="33"/>
    <w:locked/>
    <w:rsid w:val="007C6DA1"/>
    <w:rPr>
      <w:rFonts w:ascii="Calibri" w:hAnsi="Calibri"/>
      <w:b/>
      <w:color w:val="auto"/>
      <w:sz w:val="24"/>
      <w:szCs w:val="24"/>
    </w:rPr>
  </w:style>
  <w:style w:type="character" w:customStyle="1" w:styleId="streepjesChar">
    <w:name w:val="streepjes Char"/>
    <w:basedOn w:val="Standaardalinea-lettertype"/>
    <w:link w:val="streepjes"/>
    <w:rsid w:val="00CB1CFB"/>
    <w:rPr>
      <w:rFonts w:ascii="Calibri" w:eastAsia="FlandersArtSerif-Regular" w:hAnsi="Calibri" w:cs="Calibri"/>
      <w:b/>
      <w:sz w:val="16"/>
      <w:szCs w:val="22"/>
    </w:rPr>
  </w:style>
  <w:style w:type="paragraph" w:customStyle="1" w:styleId="Tabelheader">
    <w:name w:val="Tabel header"/>
    <w:basedOn w:val="Standaard"/>
    <w:link w:val="TabelheaderChar"/>
    <w:locked/>
    <w:rsid w:val="00727106"/>
    <w:pPr>
      <w:tabs>
        <w:tab w:val="left" w:pos="3686"/>
      </w:tabs>
      <w:spacing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locked/>
    <w:rsid w:val="00727106"/>
    <w:rPr>
      <w:rFonts w:ascii="FlandersArtSans-Medium" w:hAnsi="FlandersArtSans-Medium"/>
      <w:bCs w:val="0"/>
    </w:rPr>
  </w:style>
  <w:style w:type="paragraph" w:customStyle="1" w:styleId="Tabelinhoud">
    <w:name w:val="Tabel inhoud"/>
    <w:basedOn w:val="Standaard"/>
    <w:locked/>
    <w:rsid w:val="007C6DA1"/>
    <w:pPr>
      <w:tabs>
        <w:tab w:val="left" w:pos="3686"/>
      </w:tabs>
      <w:spacing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Lijstalinea"/>
    <w:uiPriority w:val="99"/>
    <w:unhideWhenUsed/>
    <w:locked/>
    <w:rsid w:val="007C6DA1"/>
    <w:pPr>
      <w:ind w:left="284" w:hanging="284"/>
    </w:pPr>
  </w:style>
  <w:style w:type="paragraph" w:styleId="Lijstopsomteken2">
    <w:name w:val="List Bullet 2"/>
    <w:basedOn w:val="Inspringing"/>
    <w:uiPriority w:val="99"/>
    <w:unhideWhenUsed/>
    <w:locked/>
    <w:rsid w:val="00C41C85"/>
    <w:pPr>
      <w:ind w:left="567" w:hanging="283"/>
    </w:pPr>
  </w:style>
  <w:style w:type="paragraph" w:styleId="Lijstopsomteken3">
    <w:name w:val="List Bullet 3"/>
    <w:basedOn w:val="Standaard"/>
    <w:uiPriority w:val="99"/>
    <w:unhideWhenUsed/>
    <w:locked/>
    <w:rsid w:val="00727106"/>
    <w:pPr>
      <w:numPr>
        <w:numId w:val="5"/>
      </w:numPr>
      <w:tabs>
        <w:tab w:val="left" w:pos="3686"/>
      </w:tabs>
      <w:spacing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locked/>
    <w:rsid w:val="00727106"/>
    <w:pPr>
      <w:numPr>
        <w:numId w:val="6"/>
      </w:numPr>
      <w:spacing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locked/>
    <w:rsid w:val="00727106"/>
    <w:pPr>
      <w:numPr>
        <w:numId w:val="2"/>
      </w:numPr>
      <w:spacing w:line="270" w:lineRule="exact"/>
      <w:ind w:left="1418" w:hanging="284"/>
      <w:contextualSpacing/>
    </w:pPr>
    <w:rPr>
      <w:rFonts w:ascii="FlandersArtSans-Regular" w:hAnsi="FlandersArtSans-Regular"/>
    </w:rPr>
  </w:style>
  <w:style w:type="paragraph" w:customStyle="1" w:styleId="Vlottetekst-roodMSF">
    <w:name w:val="Vlotte tekst - rood MSF"/>
    <w:basedOn w:val="Standaard"/>
    <w:locked/>
    <w:rsid w:val="00727106"/>
    <w:pPr>
      <w:numPr>
        <w:numId w:val="4"/>
      </w:numPr>
      <w:tabs>
        <w:tab w:val="left" w:pos="3686"/>
      </w:tabs>
      <w:spacing w:line="270" w:lineRule="exact"/>
      <w:contextualSpacing/>
    </w:pPr>
    <w:rPr>
      <w:rFonts w:ascii="FlandersArtSans-Regular" w:hAnsi="FlandersArtSans-Regular"/>
    </w:rPr>
  </w:style>
  <w:style w:type="paragraph" w:customStyle="1" w:styleId="Inspringing">
    <w:name w:val="Inspringing"/>
    <w:basedOn w:val="Standaard"/>
    <w:locked/>
    <w:rsid w:val="00727106"/>
    <w:pPr>
      <w:numPr>
        <w:numId w:val="3"/>
      </w:numPr>
      <w:tabs>
        <w:tab w:val="left" w:pos="3686"/>
      </w:tabs>
      <w:spacing w:line="270" w:lineRule="exact"/>
      <w:contextualSpacing/>
    </w:pPr>
    <w:rPr>
      <w:rFonts w:ascii="FlandersArtSans-Regular" w:hAnsi="FlandersArtSans-Regular"/>
    </w:rPr>
  </w:style>
  <w:style w:type="paragraph" w:styleId="Voetnoottekst">
    <w:name w:val="footnote text"/>
    <w:basedOn w:val="Standaard"/>
    <w:link w:val="VoetnoottekstChar"/>
    <w:uiPriority w:val="99"/>
    <w:unhideWhenUsed/>
    <w:qFormat/>
    <w:locked/>
    <w:rsid w:val="00C41C85"/>
    <w:pPr>
      <w:spacing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unhideWhenUsed/>
    <w:qFormat/>
    <w:locked/>
    <w:rsid w:val="00C41C85"/>
    <w:rPr>
      <w:vertAlign w:val="superscript"/>
    </w:rPr>
  </w:style>
  <w:style w:type="character" w:styleId="Intensievebenadrukking">
    <w:name w:val="Intense Emphasis"/>
    <w:basedOn w:val="Standaardalinea-lettertype"/>
    <w:uiPriority w:val="21"/>
    <w:locked/>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locked/>
    <w:rsid w:val="007C6DA1"/>
    <w:pPr>
      <w:spacing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character" w:styleId="Subtieleverwijzing">
    <w:name w:val="Subtle Reference"/>
    <w:basedOn w:val="Standaardalinea-lettertype"/>
    <w:uiPriority w:val="31"/>
    <w:locked/>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locked/>
    <w:rsid w:val="007C6DA1"/>
    <w:rPr>
      <w:rFonts w:ascii="Calibri" w:hAnsi="Calibri"/>
      <w:b/>
      <w:bCs/>
      <w:smallCaps/>
      <w:color w:val="373636" w:themeColor="accent2"/>
      <w:spacing w:val="5"/>
      <w:u w:val="single"/>
    </w:rPr>
  </w:style>
  <w:style w:type="paragraph" w:styleId="Koptekst">
    <w:name w:val="header"/>
    <w:basedOn w:val="Standaard"/>
    <w:link w:val="KoptekstChar"/>
    <w:unhideWhenUsed/>
    <w:lock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lock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locked/>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locked/>
    <w:rsid w:val="008070B9"/>
    <w:pPr>
      <w:spacing w:line="280" w:lineRule="exact"/>
      <w:jc w:val="right"/>
    </w:pPr>
    <w:rPr>
      <w:color w:val="auto"/>
      <w:sz w:val="24"/>
    </w:rPr>
  </w:style>
  <w:style w:type="character" w:styleId="Paginanummer">
    <w:name w:val="page number"/>
    <w:basedOn w:val="Standaardalinea-lettertype"/>
    <w:locked/>
    <w:rsid w:val="008070B9"/>
  </w:style>
  <w:style w:type="paragraph" w:customStyle="1" w:styleId="Stijl1">
    <w:name w:val="Stijl1"/>
    <w:basedOn w:val="Kop4"/>
    <w:locked/>
    <w:rsid w:val="00B91659"/>
  </w:style>
  <w:style w:type="character" w:styleId="Verwijzingopmerking">
    <w:name w:val="annotation reference"/>
    <w:basedOn w:val="Standaardalinea-lettertype"/>
    <w:uiPriority w:val="99"/>
    <w:semiHidden/>
    <w:unhideWhenUsed/>
    <w:locked/>
    <w:rsid w:val="007455D0"/>
    <w:rPr>
      <w:sz w:val="16"/>
      <w:szCs w:val="16"/>
    </w:rPr>
  </w:style>
  <w:style w:type="paragraph" w:styleId="Tekstopmerking">
    <w:name w:val="annotation text"/>
    <w:basedOn w:val="Standaard"/>
    <w:link w:val="TekstopmerkingChar"/>
    <w:uiPriority w:val="99"/>
    <w:semiHidden/>
    <w:unhideWhenUsed/>
    <w:locked/>
    <w:rsid w:val="007455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55D0"/>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locked/>
    <w:rsid w:val="007455D0"/>
    <w:rPr>
      <w:b/>
      <w:bCs/>
    </w:rPr>
  </w:style>
  <w:style w:type="character" w:customStyle="1" w:styleId="OnderwerpvanopmerkingChar">
    <w:name w:val="Onderwerp van opmerking Char"/>
    <w:basedOn w:val="TekstopmerkingChar"/>
    <w:link w:val="Onderwerpvanopmerking"/>
    <w:uiPriority w:val="99"/>
    <w:semiHidden/>
    <w:rsid w:val="007455D0"/>
    <w:rPr>
      <w:rFonts w:ascii="Calibri" w:hAnsi="Calibri" w:cstheme="minorBidi"/>
      <w:b/>
      <w:bCs/>
      <w:color w:val="1C1A15" w:themeColor="background2" w:themeShade="1A"/>
    </w:rPr>
  </w:style>
  <w:style w:type="paragraph" w:customStyle="1" w:styleId="Stijl2">
    <w:name w:val="Stijl2"/>
    <w:basedOn w:val="Kop2"/>
    <w:link w:val="Stijl2Char"/>
    <w:locked/>
    <w:rsid w:val="0000196D"/>
  </w:style>
  <w:style w:type="character" w:customStyle="1" w:styleId="Stijl2Char">
    <w:name w:val="Stijl2 Char"/>
    <w:basedOn w:val="Kop2Char"/>
    <w:link w:val="Stijl2"/>
    <w:rsid w:val="0000196D"/>
    <w:rPr>
      <w:rFonts w:ascii="Calibri" w:eastAsiaTheme="majorEastAsia" w:hAnsi="Calibri" w:cstheme="majorBidi"/>
      <w:b/>
      <w:color w:val="373636" w:themeColor="text1"/>
      <w:sz w:val="22"/>
      <w:szCs w:val="26"/>
      <w:lang w:val="en-US"/>
    </w:rPr>
  </w:style>
  <w:style w:type="paragraph" w:customStyle="1" w:styleId="TitelVerslag">
    <w:name w:val="Titel Verslag"/>
    <w:basedOn w:val="Standaard"/>
    <w:link w:val="TitelVerslagChar"/>
    <w:qFormat/>
    <w:locked/>
    <w:rsid w:val="003F7206"/>
    <w:pPr>
      <w:spacing w:line="240" w:lineRule="auto"/>
    </w:pPr>
    <w:rPr>
      <w:b/>
      <w:sz w:val="40"/>
      <w:szCs w:val="40"/>
    </w:rPr>
  </w:style>
  <w:style w:type="paragraph" w:customStyle="1" w:styleId="tekstniv3">
    <w:name w:val="tekst niv 3"/>
    <w:basedOn w:val="Standaard"/>
    <w:link w:val="tekstniv3Char"/>
    <w:qFormat/>
    <w:rsid w:val="0001668A"/>
    <w:pPr>
      <w:ind w:left="426"/>
    </w:pPr>
  </w:style>
  <w:style w:type="character" w:customStyle="1" w:styleId="TitelVerslagChar">
    <w:name w:val="Titel Verslag Char"/>
    <w:basedOn w:val="Standaardalinea-lettertype"/>
    <w:link w:val="TitelVerslag"/>
    <w:rsid w:val="003F7206"/>
    <w:rPr>
      <w:rFonts w:ascii="Calibri" w:hAnsi="Calibri" w:cstheme="minorBidi"/>
      <w:b/>
      <w:color w:val="1C1A15" w:themeColor="background2" w:themeShade="1A"/>
      <w:sz w:val="40"/>
      <w:szCs w:val="40"/>
      <w:lang w:val="en-US"/>
    </w:rPr>
  </w:style>
  <w:style w:type="paragraph" w:customStyle="1" w:styleId="NOTA">
    <w:name w:val="NOTA"/>
    <w:basedOn w:val="Standaard"/>
    <w:link w:val="NOTAChar"/>
    <w:rsid w:val="00643703"/>
    <w:pPr>
      <w:spacing w:before="480"/>
    </w:pPr>
    <w:rPr>
      <w:b/>
      <w:sz w:val="40"/>
      <w:szCs w:val="40"/>
    </w:rPr>
  </w:style>
  <w:style w:type="character" w:customStyle="1" w:styleId="tekstniv3Char">
    <w:name w:val="tekst niv 3 Char"/>
    <w:basedOn w:val="Standaardalinea-lettertype"/>
    <w:link w:val="tekstniv3"/>
    <w:rsid w:val="0001668A"/>
    <w:rPr>
      <w:rFonts w:ascii="Calibri" w:hAnsi="Calibri" w:cstheme="minorBidi"/>
      <w:color w:val="1C1A15" w:themeColor="background2" w:themeShade="1A"/>
      <w:sz w:val="22"/>
      <w:szCs w:val="22"/>
    </w:rPr>
  </w:style>
  <w:style w:type="paragraph" w:customStyle="1" w:styleId="paginanr">
    <w:name w:val="paginanr"/>
    <w:basedOn w:val="Koptekst"/>
    <w:link w:val="paginanrChar"/>
    <w:uiPriority w:val="3"/>
    <w:qFormat/>
    <w:rsid w:val="00660022"/>
    <w:pPr>
      <w:jc w:val="right"/>
    </w:pPr>
    <w:rPr>
      <w:sz w:val="18"/>
    </w:rPr>
  </w:style>
  <w:style w:type="character" w:customStyle="1" w:styleId="NOTAChar">
    <w:name w:val="NOTA Char"/>
    <w:basedOn w:val="Standaardalinea-lettertype"/>
    <w:link w:val="NOTA"/>
    <w:rsid w:val="00643703"/>
    <w:rPr>
      <w:rFonts w:ascii="Calibri" w:hAnsi="Calibri" w:cstheme="minorBidi"/>
      <w:b/>
      <w:color w:val="1C1A15" w:themeColor="background2" w:themeShade="1A"/>
      <w:sz w:val="40"/>
      <w:szCs w:val="40"/>
    </w:rPr>
  </w:style>
  <w:style w:type="paragraph" w:customStyle="1" w:styleId="Titelnotavervolg">
    <w:name w:val="Titel nota (vervolg)"/>
    <w:basedOn w:val="Koptekst"/>
    <w:link w:val="TitelnotavervolgChar"/>
    <w:rsid w:val="00660022"/>
    <w:rPr>
      <w:b/>
      <w:sz w:val="18"/>
      <w:szCs w:val="18"/>
    </w:rPr>
  </w:style>
  <w:style w:type="character" w:customStyle="1" w:styleId="paginanrChar">
    <w:name w:val="paginanr Char"/>
    <w:basedOn w:val="KoptekstChar"/>
    <w:link w:val="paginanr"/>
    <w:uiPriority w:val="3"/>
    <w:rsid w:val="00495988"/>
    <w:rPr>
      <w:rFonts w:ascii="Calibri" w:hAnsi="Calibri" w:cstheme="minorBidi"/>
      <w:noProof/>
      <w:sz w:val="18"/>
      <w:szCs w:val="32"/>
      <w:lang w:val="en-US" w:eastAsia="en-GB"/>
    </w:rPr>
  </w:style>
  <w:style w:type="character" w:customStyle="1" w:styleId="TitelnotavervolgChar">
    <w:name w:val="Titel nota (vervolg) Char"/>
    <w:basedOn w:val="KoptekstChar"/>
    <w:link w:val="Titelnotavervolg"/>
    <w:rsid w:val="00660022"/>
    <w:rPr>
      <w:rFonts w:ascii="Calibri" w:hAnsi="Calibri" w:cstheme="minorBidi"/>
      <w:b/>
      <w:noProof/>
      <w:sz w:val="18"/>
      <w:szCs w:val="18"/>
      <w:lang w:eastAsia="en-GB"/>
    </w:rPr>
  </w:style>
  <w:style w:type="paragraph" w:customStyle="1" w:styleId="italic">
    <w:name w:val="italic"/>
    <w:basedOn w:val="Standaard"/>
    <w:link w:val="italicChar"/>
    <w:rsid w:val="00B97B85"/>
    <w:rPr>
      <w:i/>
    </w:rPr>
  </w:style>
  <w:style w:type="paragraph" w:customStyle="1" w:styleId="onderlijnd">
    <w:name w:val="onderlijnd"/>
    <w:basedOn w:val="Standaard"/>
    <w:link w:val="onderlijndChar"/>
    <w:rsid w:val="00B97B85"/>
    <w:rPr>
      <w:u w:val="single"/>
    </w:rPr>
  </w:style>
  <w:style w:type="character" w:customStyle="1" w:styleId="italicChar">
    <w:name w:val="italic Char"/>
    <w:basedOn w:val="Standaardalinea-lettertype"/>
    <w:link w:val="italic"/>
    <w:rsid w:val="00B97B85"/>
    <w:rPr>
      <w:rFonts w:ascii="Calibri" w:hAnsi="Calibri" w:cstheme="minorBidi"/>
      <w:i/>
      <w:color w:val="1C1A15" w:themeColor="background2" w:themeShade="1A"/>
      <w:sz w:val="22"/>
      <w:szCs w:val="22"/>
    </w:rPr>
  </w:style>
  <w:style w:type="character" w:customStyle="1" w:styleId="onderlijndChar">
    <w:name w:val="onderlijnd Char"/>
    <w:basedOn w:val="Standaardalinea-lettertype"/>
    <w:link w:val="onderlijnd"/>
    <w:rsid w:val="00B97B85"/>
    <w:rPr>
      <w:rFonts w:ascii="Calibri" w:hAnsi="Calibri" w:cstheme="minorBidi"/>
      <w:color w:val="1C1A15" w:themeColor="background2" w:themeShade="1A"/>
      <w:sz w:val="22"/>
      <w:szCs w:val="22"/>
      <w:u w:val="single"/>
    </w:rPr>
  </w:style>
  <w:style w:type="paragraph" w:customStyle="1" w:styleId="Kenmerk">
    <w:name w:val="Kenmerk"/>
    <w:basedOn w:val="Standaard"/>
    <w:link w:val="KenmerkChar"/>
    <w:qFormat/>
    <w:rsid w:val="00CB0D34"/>
    <w:pPr>
      <w:spacing w:line="240" w:lineRule="auto"/>
      <w:contextualSpacing/>
    </w:pPr>
  </w:style>
  <w:style w:type="paragraph" w:customStyle="1" w:styleId="Kenmerkvet">
    <w:name w:val="Kenmerk (vet)"/>
    <w:basedOn w:val="Standaard"/>
    <w:link w:val="KenmerkvetChar"/>
    <w:rsid w:val="00741D37"/>
    <w:pPr>
      <w:spacing w:before="60" w:line="240" w:lineRule="auto"/>
    </w:pPr>
    <w:rPr>
      <w:b/>
      <w:lang w:val="en-GB"/>
    </w:rPr>
  </w:style>
  <w:style w:type="character" w:customStyle="1" w:styleId="KenmerkChar">
    <w:name w:val="Kenmerk Char"/>
    <w:basedOn w:val="Standaardalinea-lettertype"/>
    <w:link w:val="Kenmerk"/>
    <w:rsid w:val="00CB0D34"/>
    <w:rPr>
      <w:rFonts w:ascii="Calibri" w:hAnsi="Calibri" w:cstheme="minorBidi"/>
      <w:color w:val="1C1A15" w:themeColor="background2" w:themeShade="1A"/>
      <w:sz w:val="22"/>
      <w:szCs w:val="22"/>
      <w:lang w:val="en-US"/>
    </w:rPr>
  </w:style>
  <w:style w:type="character" w:customStyle="1" w:styleId="KenmerkvetChar">
    <w:name w:val="Kenmerk (vet) Char"/>
    <w:basedOn w:val="Standaardalinea-lettertype"/>
    <w:link w:val="Kenmerkvet"/>
    <w:rsid w:val="00741D37"/>
    <w:rPr>
      <w:rFonts w:ascii="Calibri" w:hAnsi="Calibri" w:cstheme="minorBidi"/>
      <w:b/>
      <w:color w:val="1C1A15" w:themeColor="background2" w:themeShade="1A"/>
      <w:sz w:val="22"/>
      <w:szCs w:val="22"/>
      <w:lang w:val="en-GB"/>
    </w:rPr>
  </w:style>
  <w:style w:type="paragraph" w:customStyle="1" w:styleId="opsomniv3">
    <w:name w:val="opsom niv 3"/>
    <w:basedOn w:val="tekstniv3"/>
    <w:link w:val="opsomniv3Char"/>
    <w:uiPriority w:val="2"/>
    <w:qFormat/>
    <w:rsid w:val="00A1362A"/>
    <w:pPr>
      <w:numPr>
        <w:numId w:val="18"/>
      </w:numPr>
      <w:tabs>
        <w:tab w:val="left" w:pos="851"/>
      </w:tabs>
      <w:spacing w:before="60" w:line="240" w:lineRule="auto"/>
      <w:ind w:left="850" w:hanging="425"/>
    </w:pPr>
  </w:style>
  <w:style w:type="character" w:customStyle="1" w:styleId="opsomniv3Char">
    <w:name w:val="opsom niv 3 Char"/>
    <w:basedOn w:val="tekstniv3Char"/>
    <w:link w:val="opsomniv3"/>
    <w:uiPriority w:val="2"/>
    <w:rsid w:val="00495988"/>
    <w:rPr>
      <w:rFonts w:ascii="Calibri" w:hAnsi="Calibri" w:cstheme="minorBidi"/>
      <w:color w:val="1C1A15" w:themeColor="background2" w:themeShade="1A"/>
      <w:sz w:val="22"/>
      <w:szCs w:val="22"/>
      <w:lang w:val="en-US"/>
    </w:rPr>
  </w:style>
  <w:style w:type="paragraph" w:customStyle="1" w:styleId="Voetnoottekst2">
    <w:name w:val="Voetnoottekst2"/>
    <w:basedOn w:val="Voetnoottekst"/>
    <w:link w:val="Voetnoottekst2Char"/>
    <w:uiPriority w:val="2"/>
    <w:qFormat/>
    <w:rsid w:val="00ED099D"/>
    <w:rPr>
      <w:rFonts w:ascii="Calibri" w:hAnsi="Calibri"/>
      <w:sz w:val="18"/>
      <w:szCs w:val="18"/>
    </w:rPr>
  </w:style>
  <w:style w:type="character" w:customStyle="1" w:styleId="Voetnoottekst2Char">
    <w:name w:val="Voetnoottekst2 Char"/>
    <w:basedOn w:val="VoetnoottekstChar"/>
    <w:link w:val="Voetnoottekst2"/>
    <w:uiPriority w:val="2"/>
    <w:rsid w:val="00495988"/>
    <w:rPr>
      <w:rFonts w:ascii="Calibri" w:hAnsi="Calibri" w:cstheme="minorBidi"/>
      <w:color w:val="1C1A15" w:themeColor="background2" w:themeShade="1A"/>
      <w:sz w:val="18"/>
      <w:szCs w:val="18"/>
      <w:lang w:val="en-US"/>
    </w:rPr>
  </w:style>
  <w:style w:type="paragraph" w:customStyle="1" w:styleId="TitelAgenda">
    <w:name w:val="Titel Agenda"/>
    <w:basedOn w:val="Standaard"/>
    <w:link w:val="TitelAgendaChar"/>
    <w:locked/>
    <w:rsid w:val="008863FA"/>
    <w:pPr>
      <w:spacing w:before="0"/>
    </w:pPr>
    <w:rPr>
      <w:b/>
      <w:sz w:val="40"/>
      <w:szCs w:val="40"/>
      <w:lang w:val="nl-BE" w:eastAsia="nl-BE"/>
    </w:rPr>
  </w:style>
  <w:style w:type="character" w:customStyle="1" w:styleId="TitelAgendaChar">
    <w:name w:val="Titel Agenda Char"/>
    <w:basedOn w:val="Standaardalinea-lettertype"/>
    <w:link w:val="TitelAgenda"/>
    <w:rsid w:val="008863FA"/>
    <w:rPr>
      <w:rFonts w:ascii="Calibri" w:hAnsi="Calibri" w:cstheme="minorBidi"/>
      <w:b/>
      <w:color w:val="1C1A15" w:themeColor="background2" w:themeShade="1A"/>
      <w:sz w:val="40"/>
      <w:szCs w:val="40"/>
      <w:lang w:eastAsia="nl-BE"/>
    </w:rPr>
  </w:style>
  <w:style w:type="character" w:styleId="Hyperlink">
    <w:name w:val="Hyperlink"/>
    <w:basedOn w:val="Standaardalinea-lettertype"/>
    <w:uiPriority w:val="99"/>
    <w:unhideWhenUsed/>
    <w:locked/>
    <w:rsid w:val="008C434F"/>
    <w:rPr>
      <w:color w:val="3C96BE" w:themeColor="hyperlink"/>
      <w:u w:val="single"/>
    </w:rPr>
  </w:style>
  <w:style w:type="character" w:styleId="Onopgelostemelding">
    <w:name w:val="Unresolved Mention"/>
    <w:basedOn w:val="Standaardalinea-lettertype"/>
    <w:uiPriority w:val="99"/>
    <w:semiHidden/>
    <w:unhideWhenUsed/>
    <w:rsid w:val="008C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1246">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B8237D2B-C56A-4360-8619-3CA678834D15}"/>
</file>

<file path=customXml/itemProps2.xml><?xml version="1.0" encoding="utf-8"?>
<ds:datastoreItem xmlns:ds="http://schemas.openxmlformats.org/officeDocument/2006/customXml" ds:itemID="{16F39BC2-6129-4EBF-8889-6D6497E0C5F9}">
  <ds:schemaRefs>
    <ds:schemaRef ds:uri="http://schemas.openxmlformats.org/officeDocument/2006/bibliography"/>
  </ds:schemaRefs>
</ds:datastoreItem>
</file>

<file path=customXml/itemProps3.xml><?xml version="1.0" encoding="utf-8"?>
<ds:datastoreItem xmlns:ds="http://schemas.openxmlformats.org/officeDocument/2006/customXml" ds:itemID="{915D1A47-5C38-4C33-B664-8D70CCFF6E86}">
  <ds:schemaRefs>
    <ds:schemaRef ds:uri="http://schemas.microsoft.com/sharepoint/v3/contenttype/forms"/>
  </ds:schemaRefs>
</ds:datastoreItem>
</file>

<file path=customXml/itemProps4.xml><?xml version="1.0" encoding="utf-8"?>
<ds:datastoreItem xmlns:ds="http://schemas.openxmlformats.org/officeDocument/2006/customXml" ds:itemID="{4B74FD90-7442-4F7C-91E5-B153FCC89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3445</Words>
  <Characters>19484</Characters>
  <Application>Microsoft Office Word</Application>
  <DocSecurity>0</DocSecurity>
  <Lines>342</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2021-01-18_Verslag high level Task Force droogte</vt:lpstr>
      <vt:lpstr>2021-01-18_Verslag high level Task Force droogte</vt:lpstr>
    </vt:vector>
  </TitlesOfParts>
  <Company>Vlaamse Overheid</Company>
  <LinksUpToDate>false</LinksUpToDate>
  <CharactersWithSpaces>22936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2021-01-18_Verslag high level Task Force droogte</dc:title>
  <dc:subject/>
  <dc:creator>Krista Decat</dc:creator>
  <cp:keywords/>
  <dc:description/>
  <cp:lastModifiedBy>Krista Decat</cp:lastModifiedBy>
  <cp:revision>2</cp:revision>
  <cp:lastPrinted>2016-03-07T10:32:00Z</cp:lastPrinted>
  <dcterms:created xsi:type="dcterms:W3CDTF">2022-05-20T13:58:00Z</dcterms:created>
  <dcterms:modified xsi:type="dcterms:W3CDTF">2022-05-20T13:58:00Z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