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25BD" w14:textId="77777777" w:rsidR="00AD0C39" w:rsidRPr="003B3BBD" w:rsidRDefault="00AD0C39" w:rsidP="00AD0C39">
      <w:pPr>
        <w:pStyle w:val="Nummering"/>
        <w:numPr>
          <w:ilvl w:val="0"/>
          <w:numId w:val="0"/>
        </w:numPr>
        <w:tabs>
          <w:tab w:val="left" w:pos="708"/>
        </w:tabs>
        <w:ind w:left="425"/>
        <w:rPr>
          <w:rFonts w:asciiTheme="minorHAnsi" w:hAnsiTheme="minorHAnsi" w:cstheme="minorHAnsi"/>
          <w:szCs w:val="22"/>
          <w:lang w:val="nl-BE"/>
        </w:rPr>
      </w:pPr>
    </w:p>
    <w:p w14:paraId="1F968826" w14:textId="08483C0A" w:rsidR="00AD0C39" w:rsidRPr="003B3BBD" w:rsidRDefault="00AD0C39" w:rsidP="00AD0C39">
      <w:pPr>
        <w:pStyle w:val="Nummering"/>
        <w:numPr>
          <w:ilvl w:val="0"/>
          <w:numId w:val="0"/>
        </w:numPr>
        <w:tabs>
          <w:tab w:val="left" w:pos="708"/>
        </w:tabs>
        <w:ind w:left="425"/>
        <w:rPr>
          <w:rFonts w:asciiTheme="minorHAnsi" w:hAnsiTheme="minorHAnsi" w:cstheme="minorHAnsi"/>
          <w:szCs w:val="22"/>
          <w:u w:val="single"/>
          <w:lang w:val="nl-BE"/>
        </w:rPr>
      </w:pPr>
      <w:r w:rsidRPr="009B0D50">
        <w:rPr>
          <w:rFonts w:asciiTheme="minorHAnsi" w:hAnsiTheme="minorHAnsi" w:cstheme="minorHAnsi"/>
          <w:szCs w:val="22"/>
          <w:lang w:val="nl-BE"/>
        </w:rPr>
        <w:t>BIJLAGE 1</w:t>
      </w:r>
      <w:r>
        <w:rPr>
          <w:rFonts w:asciiTheme="minorHAnsi" w:hAnsiTheme="minorHAnsi" w:cstheme="minorHAnsi"/>
          <w:szCs w:val="22"/>
          <w:u w:val="single"/>
          <w:lang w:val="nl-BE"/>
        </w:rPr>
        <w:t xml:space="preserve"> </w:t>
      </w:r>
      <w:r w:rsidRPr="003B3BBD">
        <w:rPr>
          <w:rFonts w:asciiTheme="minorHAnsi" w:hAnsiTheme="minorHAnsi" w:cstheme="minorHAnsi"/>
          <w:szCs w:val="22"/>
          <w:u w:val="single"/>
          <w:lang w:val="nl-BE"/>
        </w:rPr>
        <w:t>Tentoonstellingsprogramma</w:t>
      </w:r>
    </w:p>
    <w:p w14:paraId="6CF1CE07" w14:textId="77777777" w:rsidR="00AD0C39" w:rsidRPr="003B3BBD" w:rsidRDefault="00AD0C39" w:rsidP="00AD0C39">
      <w:pPr>
        <w:pStyle w:val="Nummering"/>
        <w:numPr>
          <w:ilvl w:val="0"/>
          <w:numId w:val="0"/>
        </w:numPr>
        <w:tabs>
          <w:tab w:val="left" w:pos="708"/>
        </w:tabs>
        <w:ind w:left="425"/>
        <w:rPr>
          <w:rFonts w:asciiTheme="minorHAnsi" w:hAnsiTheme="minorHAnsi" w:cstheme="minorHAnsi"/>
          <w:szCs w:val="22"/>
          <w:lang w:val="nl-BE"/>
        </w:rPr>
      </w:pPr>
    </w:p>
    <w:tbl>
      <w:tblPr>
        <w:tblStyle w:val="Tabelraster"/>
        <w:tblW w:w="9333" w:type="dxa"/>
        <w:tblInd w:w="0" w:type="dxa"/>
        <w:tblLook w:val="04A0" w:firstRow="1" w:lastRow="0" w:firstColumn="1" w:lastColumn="0" w:noHBand="0" w:noVBand="1"/>
      </w:tblPr>
      <w:tblGrid>
        <w:gridCol w:w="3954"/>
        <w:gridCol w:w="5379"/>
      </w:tblGrid>
      <w:tr w:rsidR="00AD0C39" w:rsidRPr="003B3BBD" w14:paraId="2A9D482C"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1379D38A"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lang w:val="en-US"/>
              </w:rPr>
              <w:t>Rose, Rose, Rose, à mes yeux!</w:t>
            </w:r>
          </w:p>
          <w:p w14:paraId="43B50550" w14:textId="77777777" w:rsidR="00AD0C39" w:rsidRPr="003B3BBD" w:rsidRDefault="00AD0C39" w:rsidP="00F06ADF">
            <w:pPr>
              <w:rPr>
                <w:rFonts w:asciiTheme="minorHAnsi" w:hAnsiTheme="minorHAnsi" w:cstheme="minorHAnsi"/>
                <w:sz w:val="22"/>
                <w:szCs w:val="22"/>
                <w:lang w:val="nl-NL"/>
              </w:rPr>
            </w:pPr>
            <w:r w:rsidRPr="003B3BBD">
              <w:rPr>
                <w:rFonts w:asciiTheme="minorHAnsi" w:hAnsiTheme="minorHAnsi" w:cstheme="minorHAnsi"/>
                <w:sz w:val="22"/>
                <w:szCs w:val="22"/>
              </w:rPr>
              <w:t>James Ensor en het stilleven in België</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99A00A"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lang w:val="en-US"/>
              </w:rPr>
              <w:t>Mu.ZEE</w:t>
            </w:r>
            <w:r w:rsidRPr="003B3BBD">
              <w:rPr>
                <w:rFonts w:asciiTheme="minorHAnsi" w:hAnsiTheme="minorHAnsi" w:cstheme="minorHAnsi"/>
                <w:sz w:val="22"/>
                <w:szCs w:val="22"/>
                <w:lang w:val="en-US"/>
              </w:rPr>
              <w:br/>
              <w:t>16.12.2023 – 14.04.24</w:t>
            </w:r>
          </w:p>
        </w:tc>
      </w:tr>
      <w:tr w:rsidR="00AD0C39" w:rsidRPr="003B3BBD" w14:paraId="02BBFD9F"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6EE67DB9" w14:textId="77777777" w:rsidR="00AD0C39" w:rsidRPr="003B3BBD" w:rsidRDefault="00AD0C39" w:rsidP="00F06ADF">
            <w:pPr>
              <w:rPr>
                <w:rFonts w:asciiTheme="minorHAnsi" w:hAnsiTheme="minorHAnsi" w:cstheme="minorHAnsi"/>
                <w:sz w:val="22"/>
                <w:szCs w:val="22"/>
                <w:lang w:val="nl-NL"/>
              </w:rPr>
            </w:pPr>
            <w:r w:rsidRPr="003B3BBD">
              <w:rPr>
                <w:rFonts w:asciiTheme="minorHAnsi" w:hAnsiTheme="minorHAnsi" w:cstheme="minorHAnsi"/>
                <w:sz w:val="22"/>
                <w:szCs w:val="22"/>
              </w:rPr>
              <w:t xml:space="preserve">Eerste tentoonstelling ooit volledig gewijd aan de stillevens van Ensor. De kwaliteit en de betekenis van zijn intrigerende, complexe stillevens worden duidelijk wanneer deze gesitueerd worden binnen de ontwikkeling van het beeldgenre in België van 1830 tot 1930. </w:t>
            </w:r>
          </w:p>
          <w:p w14:paraId="1B7215D3" w14:textId="77777777" w:rsidR="00AD0C39" w:rsidRPr="003B3BBD" w:rsidRDefault="00AD0C39" w:rsidP="00F06ADF">
            <w:pPr>
              <w:rPr>
                <w:rFonts w:asciiTheme="minorHAnsi" w:hAnsiTheme="minorHAnsi" w:cstheme="minorHAnsi"/>
                <w:sz w:val="22"/>
                <w:szCs w:val="22"/>
              </w:rPr>
            </w:pPr>
          </w:p>
        </w:tc>
      </w:tr>
      <w:tr w:rsidR="00AD0C39" w:rsidRPr="003B3BBD" w14:paraId="2AA01A1C"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00FD788F"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lang w:val="en-US"/>
              </w:rPr>
              <w:t>In Your Wildest Dreams</w:t>
            </w:r>
          </w:p>
          <w:p w14:paraId="1706B77B"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lang w:val="en-US"/>
              </w:rPr>
              <w:t>Ensor Beyond impressionism</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B9B6A0" w14:textId="77777777" w:rsidR="00AD0C39" w:rsidRPr="003B3BBD" w:rsidRDefault="00AD0C39" w:rsidP="00F06ADF">
            <w:pPr>
              <w:rPr>
                <w:rFonts w:asciiTheme="minorHAnsi" w:hAnsiTheme="minorHAnsi" w:cstheme="minorHAnsi"/>
                <w:sz w:val="22"/>
                <w:szCs w:val="22"/>
                <w:lang w:val="nl-NL"/>
              </w:rPr>
            </w:pPr>
            <w:r w:rsidRPr="003B3BBD">
              <w:rPr>
                <w:rFonts w:asciiTheme="minorHAnsi" w:hAnsiTheme="minorHAnsi" w:cstheme="minorHAnsi"/>
                <w:sz w:val="22"/>
                <w:szCs w:val="22"/>
              </w:rPr>
              <w:t>KMSKA</w:t>
            </w:r>
            <w:r w:rsidRPr="003B3BBD">
              <w:rPr>
                <w:rFonts w:asciiTheme="minorHAnsi" w:hAnsiTheme="minorHAnsi" w:cstheme="minorHAnsi"/>
                <w:sz w:val="22"/>
                <w:szCs w:val="22"/>
              </w:rPr>
              <w:br/>
              <w:t>najaar 2024</w:t>
            </w:r>
          </w:p>
        </w:tc>
      </w:tr>
      <w:tr w:rsidR="00AD0C39" w:rsidRPr="003B3BBD" w14:paraId="05716088"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5B166522"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Eerste blockbustertentoonstelling van het KMSKA sinds de heropening in september 2022. Het innovatieve karakter van Ensors werk wordt er in zijn internationale context geplaatst en geplaatst tegen zowel inspiratiebronnen als Raffaëli en Monet als tijdgenoten als Renoir en Edvard Munch.</w:t>
            </w:r>
          </w:p>
          <w:p w14:paraId="0532B5B4" w14:textId="77777777" w:rsidR="00AD0C39" w:rsidRPr="003B3BBD" w:rsidRDefault="00AD0C39" w:rsidP="00F06ADF">
            <w:pPr>
              <w:rPr>
                <w:rFonts w:asciiTheme="minorHAnsi" w:hAnsiTheme="minorHAnsi" w:cstheme="minorHAnsi"/>
                <w:sz w:val="22"/>
                <w:szCs w:val="22"/>
              </w:rPr>
            </w:pPr>
          </w:p>
        </w:tc>
      </w:tr>
      <w:tr w:rsidR="00AD0C39" w:rsidRPr="003B3BBD" w14:paraId="67DCEDEC"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69910657"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James Ensor</w:t>
            </w:r>
          </w:p>
          <w:p w14:paraId="7BAD15A3"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Familietentoonstelling</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240CD8"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Fort Napoleon</w:t>
            </w:r>
          </w:p>
          <w:p w14:paraId="140D9369"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16.12.2023 – 14.04.2024</w:t>
            </w:r>
          </w:p>
        </w:tc>
      </w:tr>
      <w:tr w:rsidR="00AD0C39" w:rsidRPr="003B3BBD" w14:paraId="3FEC13C4"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21A05B37"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Familietentoonstelling over James Ensor, gebaseerd op een kinderboek rond Ensor.  Tijdens deze expo maken families en scholen op een speelse manier kennis met James Ensor en zijn schilderijen.</w:t>
            </w:r>
          </w:p>
          <w:p w14:paraId="1FD816B6" w14:textId="77777777" w:rsidR="00AD0C39" w:rsidRPr="003B3BBD" w:rsidRDefault="00AD0C39" w:rsidP="00F06ADF">
            <w:pPr>
              <w:rPr>
                <w:rFonts w:asciiTheme="minorHAnsi" w:hAnsiTheme="minorHAnsi" w:cstheme="minorHAnsi"/>
                <w:sz w:val="22"/>
                <w:szCs w:val="22"/>
              </w:rPr>
            </w:pPr>
          </w:p>
        </w:tc>
      </w:tr>
      <w:tr w:rsidR="00AD0C39" w:rsidRPr="003B3BBD" w14:paraId="79959DCE"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5EBF2343"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Zelfportretten</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B8B21B"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Ensorhuis</w:t>
            </w:r>
            <w:r w:rsidRPr="003B3BBD">
              <w:rPr>
                <w:rFonts w:asciiTheme="minorHAnsi" w:hAnsiTheme="minorHAnsi" w:cstheme="minorHAnsi"/>
                <w:sz w:val="22"/>
                <w:szCs w:val="22"/>
              </w:rPr>
              <w:br/>
              <w:t>21.03.2024 – 16.06.2024</w:t>
            </w:r>
          </w:p>
        </w:tc>
      </w:tr>
      <w:tr w:rsidR="00AD0C39" w:rsidRPr="003B3BBD" w14:paraId="2B7ED01D"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7BD3EC88"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Expo rond zelfportretten van Ensor, die een essentieel deel uitmaken van zijn oeuvre. Hij schilderde ze aan het begin (1879 – 1880) en het einde van zijn carrière (1932- ev.) en geven de bezoeker een blik in de persoonlijkheid van de schilder.</w:t>
            </w:r>
          </w:p>
          <w:p w14:paraId="0C2611A0" w14:textId="77777777" w:rsidR="00AD0C39" w:rsidRPr="003B3BBD" w:rsidRDefault="00AD0C39" w:rsidP="00F06ADF">
            <w:pPr>
              <w:rPr>
                <w:rFonts w:asciiTheme="minorHAnsi" w:hAnsiTheme="minorHAnsi" w:cstheme="minorHAnsi"/>
                <w:sz w:val="22"/>
                <w:szCs w:val="22"/>
              </w:rPr>
            </w:pPr>
          </w:p>
        </w:tc>
      </w:tr>
      <w:tr w:rsidR="00AD0C39" w:rsidRPr="003B3BBD" w14:paraId="1D22F4C4"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3B02A9B9"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Oostende, Ensors denkbeeldige paradijs</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5F918"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Venetiaanse Gaanderijen</w:t>
            </w:r>
          </w:p>
          <w:p w14:paraId="61A1F438"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15.06.2024 – 30.09.2024</w:t>
            </w:r>
          </w:p>
        </w:tc>
      </w:tr>
      <w:tr w:rsidR="00AD0C39" w:rsidRPr="003B3BBD" w14:paraId="7B3B10CD"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6114D6AC"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 xml:space="preserve">Tentoonstelling over de relatie tussen James Ensor en ‘zijn stad’ Oostende. Oostende is de plaats waar Ensor woonde en werkte. Hij was een actief deelgenoot van het sociale en culturele leven in de stad. </w:t>
            </w:r>
          </w:p>
          <w:p w14:paraId="777C6BA8" w14:textId="77777777" w:rsidR="00AD0C39" w:rsidRPr="003B3BBD" w:rsidRDefault="00AD0C39" w:rsidP="00F06ADF">
            <w:pPr>
              <w:rPr>
                <w:rFonts w:asciiTheme="minorHAnsi" w:hAnsiTheme="minorHAnsi" w:cstheme="minorHAnsi"/>
                <w:sz w:val="22"/>
                <w:szCs w:val="22"/>
              </w:rPr>
            </w:pPr>
          </w:p>
        </w:tc>
      </w:tr>
      <w:tr w:rsidR="00AD0C39" w:rsidRPr="003B3BBD" w14:paraId="20749A0D"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24008395"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De intrede van Christus in Brussel</w:t>
            </w:r>
          </w:p>
          <w:p w14:paraId="42C4AF64"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virtueel</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895504"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Ensorhuis</w:t>
            </w:r>
          </w:p>
          <w:p w14:paraId="458F2B15"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20.06.2024 – 15.09.2024</w:t>
            </w:r>
          </w:p>
        </w:tc>
      </w:tr>
      <w:tr w:rsidR="00AD0C39" w:rsidRPr="003B3BBD" w14:paraId="0E9397FC"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34469AE6"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Het Ensorhuis wil een digitale link tot stand brengen met het Paul Getty-museum in Los Angeles, waar Ensors meest vermaarde werk: ‘De intrede van Christus in Brussel’ zich sinds 1987 bevindt.</w:t>
            </w:r>
          </w:p>
          <w:p w14:paraId="13B1298C" w14:textId="77777777" w:rsidR="00AD0C39" w:rsidRPr="003B3BBD" w:rsidRDefault="00AD0C39" w:rsidP="00F06ADF">
            <w:pPr>
              <w:rPr>
                <w:rFonts w:asciiTheme="minorHAnsi" w:hAnsiTheme="minorHAnsi" w:cstheme="minorHAnsi"/>
                <w:sz w:val="22"/>
                <w:szCs w:val="22"/>
              </w:rPr>
            </w:pPr>
          </w:p>
        </w:tc>
      </w:tr>
      <w:tr w:rsidR="00AD0C39" w:rsidRPr="003B3BBD" w14:paraId="27CB5ACA"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4F3A53E5"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 xml:space="preserve">Triptiek De Goede Rechters, de Slechte Dokters, De Gevaarlijke Koks. </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15E9F"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Ensorhuis</w:t>
            </w:r>
          </w:p>
          <w:p w14:paraId="2E87B8DA"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19.09.2024 – 12.01.2025</w:t>
            </w:r>
          </w:p>
        </w:tc>
      </w:tr>
      <w:tr w:rsidR="00AD0C39" w:rsidRPr="003B3BBD" w14:paraId="354EAEB2"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3F66B7D2"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 xml:space="preserve">Tentoonstelling rond drie schilderijen van Ensor uit de jaren 1890, die als het ware een ‘imaginaire triptiek’ vormen: De goede rechters, De slechte dokters en De gevaarlijke koks. </w:t>
            </w:r>
          </w:p>
          <w:p w14:paraId="62A6D538" w14:textId="77777777" w:rsidR="00AD0C39" w:rsidRPr="003B3BBD" w:rsidRDefault="00AD0C39" w:rsidP="00F06ADF">
            <w:pPr>
              <w:rPr>
                <w:rFonts w:asciiTheme="minorHAnsi" w:hAnsiTheme="minorHAnsi" w:cstheme="minorHAnsi"/>
                <w:sz w:val="22"/>
                <w:szCs w:val="22"/>
              </w:rPr>
            </w:pPr>
          </w:p>
        </w:tc>
      </w:tr>
      <w:tr w:rsidR="00AD0C39" w:rsidRPr="003B3BBD" w14:paraId="08FE5274"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2690A4FA"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lang w:val="en-US"/>
              </w:rPr>
              <w:t>Ensor, Maskerade en Make-up</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15DB25"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lang w:val="en-US"/>
              </w:rPr>
              <w:t>MOMU</w:t>
            </w:r>
          </w:p>
          <w:p w14:paraId="5F84E97D" w14:textId="77777777" w:rsidR="00AD0C39" w:rsidRPr="003B3BBD" w:rsidRDefault="00AD0C39" w:rsidP="00F06ADF">
            <w:pPr>
              <w:rPr>
                <w:rFonts w:asciiTheme="minorHAnsi" w:hAnsiTheme="minorHAnsi" w:cstheme="minorHAnsi"/>
                <w:sz w:val="22"/>
                <w:szCs w:val="22"/>
                <w:lang w:val="en-US"/>
              </w:rPr>
            </w:pPr>
            <w:r w:rsidRPr="003B3BBD">
              <w:rPr>
                <w:rFonts w:asciiTheme="minorHAnsi" w:hAnsiTheme="minorHAnsi" w:cstheme="minorHAnsi"/>
                <w:sz w:val="22"/>
                <w:szCs w:val="22"/>
              </w:rPr>
              <w:t>najaar 2024</w:t>
            </w:r>
          </w:p>
        </w:tc>
      </w:tr>
      <w:tr w:rsidR="00AD0C39" w:rsidRPr="003B3BBD" w14:paraId="4CAF9058"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1FADF127" w14:textId="77777777" w:rsidR="00AD0C39" w:rsidRPr="003B3BBD" w:rsidRDefault="00AD0C39" w:rsidP="00F06ADF">
            <w:pPr>
              <w:rPr>
                <w:rFonts w:asciiTheme="minorHAnsi" w:hAnsiTheme="minorHAnsi" w:cstheme="minorHAnsi"/>
                <w:sz w:val="22"/>
                <w:szCs w:val="22"/>
                <w:lang w:val="nl-NL"/>
              </w:rPr>
            </w:pPr>
            <w:r w:rsidRPr="003B3BBD">
              <w:rPr>
                <w:rFonts w:asciiTheme="minorHAnsi" w:hAnsiTheme="minorHAnsi" w:cstheme="minorHAnsi"/>
                <w:sz w:val="22"/>
                <w:szCs w:val="22"/>
              </w:rPr>
              <w:t xml:space="preserve">In de expo Ensor, Maserade &amp; Make-up worden Ensors ideeën rond maskerade, (valse) coquetterie, het speelse, groteske en vergankelijke doorgetrokken naar het werk van hedendaagse make-up artiesten. </w:t>
            </w:r>
          </w:p>
          <w:p w14:paraId="6F0923CE" w14:textId="77777777" w:rsidR="00AD0C39" w:rsidRPr="003B3BBD" w:rsidRDefault="00AD0C39" w:rsidP="00F06ADF">
            <w:pPr>
              <w:rPr>
                <w:rFonts w:asciiTheme="minorHAnsi" w:hAnsiTheme="minorHAnsi" w:cstheme="minorHAnsi"/>
                <w:sz w:val="22"/>
                <w:szCs w:val="22"/>
              </w:rPr>
            </w:pPr>
          </w:p>
        </w:tc>
      </w:tr>
      <w:tr w:rsidR="00AD0C39" w:rsidRPr="003B3BBD" w14:paraId="22D83306"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06415936"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James Ensor, Cindy Sherman</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082CE9"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FOMU</w:t>
            </w:r>
          </w:p>
          <w:p w14:paraId="18AF9447"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najaar 2024</w:t>
            </w:r>
          </w:p>
        </w:tc>
      </w:tr>
      <w:tr w:rsidR="00AD0C39" w:rsidRPr="003B3BBD" w14:paraId="2511FC3A"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5B2A2EBE"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lastRenderedPageBreak/>
              <w:t>Het FOMU sluit aan bij Ensor 2024 door de vraagstukken uit Ensors oeuvre te vertalen naar een hedendaagse, fotografische context. FOMU stelt een ambitieuze overzichtstentoonstelling voor van het werk van Cindy Sherman. Net als Ensor staat Sherman bekend om haar kritische, ironische commentaar op maatschappelijke conventies dmv clowneske portretten en maskerades.</w:t>
            </w:r>
          </w:p>
          <w:p w14:paraId="7C500663" w14:textId="77777777" w:rsidR="00AD0C39" w:rsidRPr="003B3BBD" w:rsidRDefault="00AD0C39" w:rsidP="00F06ADF">
            <w:pPr>
              <w:rPr>
                <w:rFonts w:asciiTheme="minorHAnsi" w:hAnsiTheme="minorHAnsi" w:cstheme="minorHAnsi"/>
                <w:sz w:val="22"/>
                <w:szCs w:val="22"/>
              </w:rPr>
            </w:pPr>
          </w:p>
        </w:tc>
      </w:tr>
      <w:tr w:rsidR="00AD0C39" w:rsidRPr="003B3BBD" w14:paraId="0B4A25E5" w14:textId="77777777" w:rsidTr="00F06ADF">
        <w:tc>
          <w:tcPr>
            <w:tcW w:w="3954" w:type="dxa"/>
            <w:tcBorders>
              <w:top w:val="single" w:sz="4" w:space="0" w:color="auto"/>
              <w:left w:val="single" w:sz="18" w:space="0" w:color="auto"/>
              <w:bottom w:val="single" w:sz="4" w:space="0" w:color="auto"/>
              <w:right w:val="single" w:sz="4" w:space="0" w:color="auto"/>
            </w:tcBorders>
            <w:shd w:val="clear" w:color="auto" w:fill="F2F2F2" w:themeFill="background1" w:themeFillShade="F2"/>
            <w:hideMark/>
          </w:tcPr>
          <w:p w14:paraId="3E060514"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James Ensor en de Grafiek</w:t>
            </w:r>
          </w:p>
        </w:tc>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D991A"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Plantin-Moretus</w:t>
            </w:r>
          </w:p>
          <w:p w14:paraId="26E71CD7"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najaar 2024</w:t>
            </w:r>
          </w:p>
        </w:tc>
      </w:tr>
      <w:tr w:rsidR="00AD0C39" w:rsidRPr="003B3BBD" w14:paraId="52CAF03D" w14:textId="77777777" w:rsidTr="00F06ADF">
        <w:tc>
          <w:tcPr>
            <w:tcW w:w="9333" w:type="dxa"/>
            <w:gridSpan w:val="2"/>
            <w:tcBorders>
              <w:top w:val="single" w:sz="4" w:space="0" w:color="auto"/>
              <w:left w:val="single" w:sz="4" w:space="0" w:color="auto"/>
              <w:bottom w:val="single" w:sz="4" w:space="0" w:color="auto"/>
              <w:right w:val="single" w:sz="4" w:space="0" w:color="auto"/>
            </w:tcBorders>
          </w:tcPr>
          <w:p w14:paraId="369C881A" w14:textId="77777777" w:rsidR="00AD0C39" w:rsidRPr="003B3BBD" w:rsidRDefault="00AD0C39" w:rsidP="00F06ADF">
            <w:pPr>
              <w:rPr>
                <w:rFonts w:asciiTheme="minorHAnsi" w:hAnsiTheme="minorHAnsi" w:cstheme="minorHAnsi"/>
                <w:sz w:val="22"/>
                <w:szCs w:val="22"/>
              </w:rPr>
            </w:pPr>
            <w:r w:rsidRPr="003B3BBD">
              <w:rPr>
                <w:rFonts w:asciiTheme="minorHAnsi" w:hAnsiTheme="minorHAnsi" w:cstheme="minorHAnsi"/>
                <w:sz w:val="22"/>
                <w:szCs w:val="22"/>
              </w:rPr>
              <w:t>De tentoonstelling zoomt in op de wijze waarop Ensor prenten vervaardigde en op zijn bijzondere technische experimenten met dit medium. Hierbij staan de insteken ‘creatie’, ‘experiment’ en ‘inspiratie’ centraal.</w:t>
            </w:r>
          </w:p>
          <w:p w14:paraId="2E1E12FB" w14:textId="77777777" w:rsidR="00AD0C39" w:rsidRPr="003B3BBD" w:rsidRDefault="00AD0C39" w:rsidP="00F06ADF">
            <w:pPr>
              <w:rPr>
                <w:rFonts w:asciiTheme="minorHAnsi" w:hAnsiTheme="minorHAnsi" w:cstheme="minorHAnsi"/>
                <w:sz w:val="22"/>
                <w:szCs w:val="22"/>
              </w:rPr>
            </w:pPr>
          </w:p>
        </w:tc>
      </w:tr>
    </w:tbl>
    <w:p w14:paraId="4E6F31D2" w14:textId="77777777" w:rsidR="00AD0C39" w:rsidRPr="003B3BBD" w:rsidRDefault="00AD0C39" w:rsidP="00AD0C39">
      <w:pPr>
        <w:pStyle w:val="Nummering"/>
        <w:numPr>
          <w:ilvl w:val="0"/>
          <w:numId w:val="0"/>
        </w:numPr>
        <w:tabs>
          <w:tab w:val="left" w:pos="708"/>
        </w:tabs>
        <w:ind w:left="425"/>
        <w:rPr>
          <w:rFonts w:asciiTheme="minorHAnsi" w:hAnsiTheme="minorHAnsi" w:cstheme="minorHAnsi"/>
          <w:szCs w:val="22"/>
          <w:lang w:val="nl-BE"/>
        </w:rPr>
      </w:pPr>
    </w:p>
    <w:p w14:paraId="294BCC14" w14:textId="77777777" w:rsidR="00AD0C39" w:rsidRDefault="00AD0C39"/>
    <w:sectPr w:rsidR="00AD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3682"/>
    <w:multiLevelType w:val="multilevel"/>
    <w:tmpl w:val="78248ADA"/>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39"/>
    <w:rsid w:val="009B0D50"/>
    <w:rsid w:val="00AD0C39"/>
    <w:rsid w:val="00B430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BB30"/>
  <w15:chartTrackingRefBased/>
  <w15:docId w15:val="{23F87757-6FE9-46D3-95B3-EB0CB00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C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Char">
    <w:name w:val="Nummering Char"/>
    <w:link w:val="Nummering"/>
    <w:locked/>
    <w:rsid w:val="00AD0C39"/>
    <w:rPr>
      <w:rFonts w:ascii="Verdana" w:hAnsi="Verdana"/>
      <w:szCs w:val="24"/>
      <w:lang w:val="en-US" w:eastAsia="nl-NL"/>
    </w:rPr>
  </w:style>
  <w:style w:type="paragraph" w:customStyle="1" w:styleId="Nummering">
    <w:name w:val="Nummering"/>
    <w:basedOn w:val="Lijstalinea"/>
    <w:link w:val="NummeringChar"/>
    <w:qFormat/>
    <w:rsid w:val="00AD0C39"/>
    <w:pPr>
      <w:numPr>
        <w:numId w:val="1"/>
      </w:numPr>
      <w:spacing w:after="120" w:line="240" w:lineRule="auto"/>
      <w:contextualSpacing w:val="0"/>
      <w:jc w:val="both"/>
    </w:pPr>
    <w:rPr>
      <w:rFonts w:ascii="Verdana" w:hAnsi="Verdana"/>
      <w:szCs w:val="24"/>
      <w:lang w:val="en-US" w:eastAsia="nl-NL"/>
    </w:rPr>
  </w:style>
  <w:style w:type="table" w:styleId="Tabelraster">
    <w:name w:val="Table Grid"/>
    <w:basedOn w:val="Standaardtabel"/>
    <w:rsid w:val="00AD0C39"/>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V_Ontvangstdatum xmlns="eaa7ac44-3316-4fb7-a1db-447cf4f77e09">2022-05-22T22:00:00+00:00</PV_Ontvangstdatum>
    <PV_Vraagdatum xmlns="eaa7ac44-3316-4fb7-a1db-447cf4f77e09">2022-05-22T22:00:00+00:00</PV_Vraagdatum>
    <PV_Documentsoort xmlns="eaa7ac44-3316-4fb7-a1db-447cf4f77e09" xsi:nil="true"/>
    <Datum xmlns="d182f509-706b-4aba-aa71-1d7dc8d24a05">2022-06-10T13:21:45+00:00</Datum>
    <PV_Vraagtype xmlns="eaa7ac44-3316-4fb7-a1db-447cf4f77e09">Schriftelijke Vraag (SV)</PV_Vraagtype>
    <AssignedTo xmlns="http://schemas.microsoft.com/sharepoint/v3">
      <UserInfo>
        <DisplayName>Gillaerts Elien</DisplayName>
        <AccountId>65</AccountId>
        <AccountType/>
      </UserInfo>
    </AssignedTo>
    <ld879dd6c5524251a08ff0340d978cd5 xmlns="eaa7ac44-3316-4fb7-a1db-447cf4f77e09">
      <Terms xmlns="http://schemas.microsoft.com/office/infopath/2007/PartnerControls"/>
    </ld879dd6c5524251a08ff0340d978cd5>
    <Beleidsveld xmlns="d182f509-706b-4aba-aa71-1d7dc8d24a05">
      <Value>Cultuur</Value>
    </Beleidsveld>
    <a04fe73c7dda49b5833d29e7cb7059ca xmlns="eaa7ac44-3316-4fb7-a1db-447cf4f77e09">
      <Terms xmlns="http://schemas.microsoft.com/office/infopath/2007/PartnerControls">
        <TermInfo xmlns="http://schemas.microsoft.com/office/infopath/2007/PartnerControls">
          <TermName xmlns="http://schemas.microsoft.com/office/infopath/2007/PartnerControls">Coudyser Cathy</TermName>
          <TermId xmlns="http://schemas.microsoft.com/office/infopath/2007/PartnerControls">0eb79baa-ef37-47f9-94f5-2385775d7f29</TermId>
        </TermInfo>
      </Terms>
    </a04fe73c7dda49b5833d29e7cb7059ca>
    <PV_Limietdatum xmlns="eaa7ac44-3316-4fb7-a1db-447cf4f77e09">2022-06-14T22:00:00+00:00</PV_Limietdatum>
    <Jaar xmlns="d182f509-706b-4aba-aa71-1d7dc8d24a05">2022</Jaar>
    <BronLibrary xmlns="d182f509-706b-4aba-aa71-1d7dc8d24a05">Parlementaire Vragen</BronLibrary>
    <Periode xmlns="d182f509-706b-4aba-aa71-1d7dc8d24a05">2021-2022</Periode>
    <PV_Nummer xmlns="eaa7ac44-3316-4fb7-a1db-447cf4f77e09">SV339</PV_Nummer>
    <PV_Status xmlns="eaa7ac44-3316-4fb7-a1db-447cf4f77e09">In Behandeling</PV_Status>
    <CategoryDescription xmlns="http://schemas.microsoft.com/sharepoint.v3" xsi:nil="true"/>
    <PV_Minister xmlns="eaa7ac44-3316-4fb7-a1db-447cf4f77e09">Jambon</PV_Minister>
    <TaxCatchAll xmlns="9a9ec0f0-7796-43d0-ac1f-4c8c46ee0bd1" xsi:nil="true"/>
    <_dlc_DocId xmlns="d182f509-706b-4aba-aa71-1d7dc8d24a05">VF2AXFFXXUWR-10103827-12468</_dlc_DocId>
    <_dlc_DocIdUrl xmlns="d182f509-706b-4aba-aa71-1d7dc8d24a05">
      <Url>https://vlaamseoverheid.sharepoint.com/sites/CJM/p/_layouts/15/DocIdRedir.aspx?ID=VF2AXFFXXUWR-10103827-12468</Url>
      <Description>VF2AXFFXXUWR-10103827-12468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ntwoord SV" ma:contentTypeID="0x010100DDC163A814404E44B6734BD6429017EE2D0062D3E8D92C35714C93CE15D703D67B03" ma:contentTypeVersion="211" ma:contentTypeDescription="" ma:contentTypeScope="" ma:versionID="c57f778843094a57d9eecb8566aa303e">
  <xsd:schema xmlns:xsd="http://www.w3.org/2001/XMLSchema" xmlns:xs="http://www.w3.org/2001/XMLSchema" xmlns:p="http://schemas.microsoft.com/office/2006/metadata/properties" xmlns:ns1="http://schemas.microsoft.com/sharepoint/v3" xmlns:ns2="d182f509-706b-4aba-aa71-1d7dc8d24a05" xmlns:ns3="http://schemas.microsoft.com/sharepoint.v3" xmlns:ns4="eaa7ac44-3316-4fb7-a1db-447cf4f77e09" xmlns:ns5="9a9ec0f0-7796-43d0-ac1f-4c8c46ee0bd1" xmlns:ns6="4a5bbe67-a8da-4aa0-b91b-62123359b05a" targetNamespace="http://schemas.microsoft.com/office/2006/metadata/properties" ma:root="true" ma:fieldsID="9a612e8bf8a312ace8b01641325bf4bc" ns1:_="" ns2:_="" ns3:_="" ns4:_="" ns5:_="" ns6:_="">
    <xsd:import namespace="http://schemas.microsoft.com/sharepoint/v3"/>
    <xsd:import namespace="d182f509-706b-4aba-aa71-1d7dc8d24a05"/>
    <xsd:import namespace="http://schemas.microsoft.com/sharepoint.v3"/>
    <xsd:import namespace="eaa7ac44-3316-4fb7-a1db-447cf4f77e09"/>
    <xsd:import namespace="9a9ec0f0-7796-43d0-ac1f-4c8c46ee0bd1"/>
    <xsd:import namespace="4a5bbe67-a8da-4aa0-b91b-62123359b05a"/>
    <xsd:element name="properties">
      <xsd:complexType>
        <xsd:sequence>
          <xsd:element name="documentManagement">
            <xsd:complexType>
              <xsd:all>
                <xsd:element ref="ns2:Jaar" minOccurs="0"/>
                <xsd:element ref="ns2:Periode" minOccurs="0"/>
                <xsd:element ref="ns2:Datum" minOccurs="0"/>
                <xsd:element ref="ns3:CategoryDescription" minOccurs="0"/>
                <xsd:element ref="ns4:PV_Vraagdatum" minOccurs="0"/>
                <xsd:element ref="ns4:PV_Documentsoort" minOccurs="0"/>
                <xsd:element ref="ns4:PV_Limietdatum" minOccurs="0"/>
                <xsd:element ref="ns2:Beleidsveld" minOccurs="0"/>
                <xsd:element ref="ns4:PV_Nummer" minOccurs="0"/>
                <xsd:element ref="ns1:AssignedTo" minOccurs="0"/>
                <xsd:element ref="ns4:PV_Minister" minOccurs="0"/>
                <xsd:element ref="ns4:PV_Status" minOccurs="0"/>
                <xsd:element ref="ns4:PV_Ontvangstdatum" minOccurs="0"/>
                <xsd:element ref="ns4:PV_Vraagtype" minOccurs="0"/>
                <xsd:element ref="ns4:a04fe73c7dda49b5833d29e7cb7059ca" minOccurs="0"/>
                <xsd:element ref="ns5:TaxCatchAll" minOccurs="0"/>
                <xsd:element ref="ns5:TaxCatchAllLabel" minOccurs="0"/>
                <xsd:element ref="ns2:BronLibrary" minOccurs="0"/>
                <xsd:element ref="ns2:_dlc_DocId" minOccurs="0"/>
                <xsd:element ref="ns4:ld879dd6c5524251a08ff0340d978cd5" minOccurs="0"/>
                <xsd:element ref="ns2:_dlc_DocIdUrl" minOccurs="0"/>
                <xsd:element ref="ns2:_dlc_DocIdPersistId" minOccurs="0"/>
                <xsd:element ref="ns6:MediaServiceMetadata" minOccurs="0"/>
                <xsd:element ref="ns6:MediaServiceFastMetadata" minOccurs="0"/>
                <xsd:element ref="ns4:SharedWithUsers" minOccurs="0"/>
                <xsd:element ref="ns4:SharedWithDetails" minOccurs="0"/>
                <xsd:element ref="ns6:MediaServiceEventHashCode" minOccurs="0"/>
                <xsd:element ref="ns6:MediaServiceGenerationTime" minOccurs="0"/>
                <xsd:element ref="ns6:MediaServiceAutoTags"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oegewezen aan" ma:hidden="true"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1" nillable="true" ma:displayName="Jaar" ma:default="2022" ma:internalName="Jaar">
      <xsd:simpleType>
        <xsd:restriction base="dms:Text">
          <xsd:maxLength value="255"/>
        </xsd:restriction>
      </xsd:simpleType>
    </xsd:element>
    <xsd:element name="Periode" ma:index="2" nillable="true" ma:displayName="Periode" ma:default="2021-2022" ma:format="Dropdown" ma:indexed="true" ma:internalName="Periode">
      <xsd:simpleType>
        <xsd:union memberTypes="dms:Text">
          <xsd:simpleType>
            <xsd:restriction base="dms:Choice">
              <xsd:enumeration value="2017-2018"/>
              <xsd:enumeration value="2018-2019"/>
              <xsd:enumeration value="2019-2020"/>
              <xsd:enumeration value="2020-2021"/>
              <xsd:enumeration value="2021-2022"/>
              <xsd:enumeration value="2022-2023"/>
              <xsd:enumeration value="2023-2024"/>
              <xsd:enumeration value="2024-2025"/>
            </xsd:restriction>
          </xsd:simpleType>
        </xsd:union>
      </xsd:simpleType>
    </xsd:element>
    <xsd:element name="Datum" ma:index="3" nillable="true" ma:displayName="Datum" ma:default="[today]" ma:format="DateOnly" ma:internalName="Datum">
      <xsd:simpleType>
        <xsd:restriction base="dms:DateTime"/>
      </xsd:simpleType>
    </xsd:element>
    <xsd:element name="Beleidsveld" ma:index="9" nillable="true" ma:displayName="Beleidsveld" ma:hidden="true" ma:internalName="Beleidsveld" ma:readOnly="false">
      <xsd:complexType>
        <xsd:complexContent>
          <xsd:extension base="dms:MultiChoice">
            <xsd:sequence>
              <xsd:element name="Value" maxOccurs="unbounded" minOccurs="0" nillable="true">
                <xsd:simpleType>
                  <xsd:restriction base="dms:Choice">
                    <xsd:enumeration value="Cultuur"/>
                    <xsd:enumeration value="Jeugd"/>
                    <xsd:enumeration value="Media"/>
                    <xsd:enumeration value="Overkoepelend"/>
                  </xsd:restriction>
                </xsd:simpleType>
              </xsd:element>
            </xsd:sequence>
          </xsd:extension>
        </xsd:complexContent>
      </xsd:complexType>
    </xsd:element>
    <xsd:element name="BronLibrary" ma:index="25" nillable="true" ma:displayName="BronLibrary" ma:default="Parlementaire Vragen" ma:hidden="true" ma:internalName="BronLibrary" ma:readOnly="false">
      <xsd:simpleType>
        <xsd:restriction base="dms:Text">
          <xsd:maxLength value="255"/>
        </xsd:restriction>
      </xsd:simple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ac44-3316-4fb7-a1db-447cf4f77e09" elementFormDefault="qualified">
    <xsd:import namespace="http://schemas.microsoft.com/office/2006/documentManagement/types"/>
    <xsd:import namespace="http://schemas.microsoft.com/office/infopath/2007/PartnerControls"/>
    <xsd:element name="PV_Vraagdatum" ma:index="6" nillable="true" ma:displayName="Datum Vraag" ma:default="[today]" ma:description="Datum wanneer vraag gesteld is door de vraagsteller." ma:format="DateOnly" ma:hidden="true" ma:internalName="PV_Vraagdatum" ma:readOnly="false">
      <xsd:simpleType>
        <xsd:restriction base="dms:DateTime"/>
      </xsd:simpleType>
    </xsd:element>
    <xsd:element name="PV_Documentsoort" ma:index="7" nillable="true" ma:displayName="DocumentSoort" ma:format="Dropdown" ma:indexed="true" ma:internalName="PV_Documentsoort">
      <xsd:simpleType>
        <xsd:union memberTypes="dms:Text">
          <xsd:simpleType>
            <xsd:restriction base="dms:Choice">
              <xsd:enumeration value="Vraag"/>
              <xsd:enumeration value="Bijlage bij vraag"/>
              <xsd:enumeration value="Antwoord"/>
              <xsd:enumeration value="Bijlage bij antwoord"/>
              <xsd:enumeration value="Andere"/>
            </xsd:restriction>
          </xsd:simpleType>
        </xsd:union>
      </xsd:simpleType>
    </xsd:element>
    <xsd:element name="PV_Limietdatum" ma:index="8" nillable="true" ma:displayName="Limietdatum" ma:default="[today]" ma:description="Uiterste antwoorddatum" ma:format="DateOnly" ma:hidden="true" ma:internalName="PV_Limietdatum" ma:readOnly="false">
      <xsd:simpleType>
        <xsd:restriction base="dms:DateTime"/>
      </xsd:simpleType>
    </xsd:element>
    <xsd:element name="PV_Nummer" ma:index="10" nillable="true" ma:displayName="Nummer Parlementaire vraag" ma:description="Notatie &lt;type&gt;&lt;nummer&gt;   voorbeeld. SV314" ma:hidden="true" ma:internalName="PV_Nummer" ma:readOnly="false">
      <xsd:simpleType>
        <xsd:restriction base="dms:Text">
          <xsd:maxLength value="255"/>
        </xsd:restriction>
      </xsd:simpleType>
    </xsd:element>
    <xsd:element name="PV_Minister" ma:index="13" nillable="true" ma:displayName="Minister" ma:default="Jambon" ma:format="Dropdown" ma:internalName="PV_Minister">
      <xsd:simpleType>
        <xsd:restriction base="dms:Choice">
          <xsd:enumeration value="Dalle"/>
          <xsd:enumeration value="Jambon"/>
          <xsd:enumeration value="Peeters"/>
          <xsd:enumeration value="Gatz"/>
        </xsd:restriction>
      </xsd:simpleType>
    </xsd:element>
    <xsd:element name="PV_Status" ma:index="14" nillable="true" ma:displayName="PV_Status" ma:default="In Behandeling" ma:format="Dropdown" ma:indexed="true" ma:internalName="PV_Status">
      <xsd:simpleType>
        <xsd:restriction base="dms:Choice">
          <xsd:enumeration value="In Behandeling"/>
          <xsd:enumeration value="Ter controle"/>
          <xsd:enumeration value="Beantwoord"/>
        </xsd:restriction>
      </xsd:simpleType>
    </xsd:element>
    <xsd:element name="PV_Ontvangstdatum" ma:index="15" nillable="true" ma:displayName="Ontvangstdatum" ma:default="[today]" ma:description="Datum wanneer vraag is toegekomen op het departement." ma:format="DateOnly" ma:hidden="true" ma:internalName="PV_Ontvangstdatum" ma:readOnly="false">
      <xsd:simpleType>
        <xsd:restriction base="dms:DateTime"/>
      </xsd:simpleType>
    </xsd:element>
    <xsd:element name="PV_Vraagtype" ma:index="16" nillable="true" ma:displayName="Vraagtype" ma:default="Schriftelijke Vraag (SV)" ma:format="RadioButtons" ma:indexed="true" ma:internalName="PV_Vraagtype">
      <xsd:simpleType>
        <xsd:restriction base="dms:Choice">
          <xsd:enumeration value="Actuele Vraag (AV)"/>
          <xsd:enumeration value="Interpellatie (INT)"/>
          <xsd:enumeration value="Schriftelijke Vraag (SV)"/>
          <xsd:enumeration value="Vragen om Uitleg (VOU)"/>
        </xsd:restriction>
      </xsd:simpleType>
    </xsd:element>
    <xsd:element name="a04fe73c7dda49b5833d29e7cb7059ca" ma:index="21" nillable="true" ma:taxonomy="true" ma:internalName="a04fe73c7dda49b5833d29e7cb7059ca" ma:taxonomyFieldName="PV_Vraagsteller" ma:displayName="Vraagsteller" ma:readOnly="false" ma:default="" ma:fieldId="{a04fe73c-7dda-49b5-833d-29e7cb7059ca}" ma:sspId="49ca8161-7180-459b-a0ef-1a71cf6ffea5" ma:termSetId="9cfd2141-3273-433d-9c83-dade275e0d68" ma:anchorId="00000000-0000-0000-0000-000000000000" ma:open="true" ma:isKeyword="false">
      <xsd:complexType>
        <xsd:sequence>
          <xsd:element ref="pc:Terms" minOccurs="0" maxOccurs="1"/>
        </xsd:sequence>
      </xsd:complexType>
    </xsd:element>
    <xsd:element name="ld879dd6c5524251a08ff0340d978cd5" ma:index="27" nillable="true" ma:taxonomy="true" ma:internalName="ld879dd6c5524251a08ff0340d978cd5" ma:taxonomyFieldName="Meta_PV" ma:displayName="Label(s)" ma:default="" ma:fieldId="{5d879dd6-c552-4251-a08f-f0340d978cd5}" ma:taxonomyMulti="true" ma:sspId="49ca8161-7180-459b-a0ef-1a71cf6ffea5" ma:termSetId="2498cf2a-fe80-4a01-abff-780e2f1c0a8d" ma:anchorId="00000000-0000-0000-0000-000000000000" ma:open="true" ma:isKeyword="false">
      <xsd:complexType>
        <xsd:sequence>
          <xsd:element ref="pc:Terms" minOccurs="0" maxOccurs="1"/>
        </xsd:sequence>
      </xsd:complexType>
    </xsd:element>
    <xsd:element name="SharedWithUsers" ma:index="3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ac285a3e-c7b1-4d8d-a197-8358d65d90b0}" ma:internalName="TaxCatchAllLabel" ma:readOnly="true" ma:showField="CatchAllDataLabel"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5bbe67-a8da-4aa0-b91b-62123359b05a"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displayName="Vraa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1836F-C7D5-493F-AD3A-CFBCB3C21F17}">
  <ds:schemaRefs>
    <ds:schemaRef ds:uri="d182f509-706b-4aba-aa71-1d7dc8d24a05"/>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eaa7ac44-3316-4fb7-a1db-447cf4f77e09"/>
    <ds:schemaRef ds:uri="http://schemas.openxmlformats.org/package/2006/metadata/core-properties"/>
    <ds:schemaRef ds:uri="http://purl.org/dc/dcmitype/"/>
    <ds:schemaRef ds:uri="9a9ec0f0-7796-43d0-ac1f-4c8c46ee0bd1"/>
    <ds:schemaRef ds:uri="http://schemas.microsoft.com/office/2006/documentManagement/types"/>
    <ds:schemaRef ds:uri="4a5bbe67-a8da-4aa0-b91b-62123359b05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2C7192A-C9BF-434B-B6C2-B191E551E46B}">
  <ds:schemaRefs>
    <ds:schemaRef ds:uri="http://schemas.microsoft.com/sharepoint/v3/contenttype/forms"/>
  </ds:schemaRefs>
</ds:datastoreItem>
</file>

<file path=customXml/itemProps3.xml><?xml version="1.0" encoding="utf-8"?>
<ds:datastoreItem xmlns:ds="http://schemas.openxmlformats.org/officeDocument/2006/customXml" ds:itemID="{20132513-A9D5-439B-87D3-7E66836A044C}">
  <ds:schemaRefs>
    <ds:schemaRef ds:uri="http://schemas.microsoft.com/sharepoint/events"/>
  </ds:schemaRefs>
</ds:datastoreItem>
</file>

<file path=customXml/itemProps4.xml><?xml version="1.0" encoding="utf-8"?>
<ds:datastoreItem xmlns:ds="http://schemas.openxmlformats.org/officeDocument/2006/customXml" ds:itemID="{23E3AD47-FFB7-4AA5-BDA8-52AB5E52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f509-706b-4aba-aa71-1d7dc8d24a05"/>
    <ds:schemaRef ds:uri="http://schemas.microsoft.com/sharepoint.v3"/>
    <ds:schemaRef ds:uri="eaa7ac44-3316-4fb7-a1db-447cf4f77e09"/>
    <ds:schemaRef ds:uri="9a9ec0f0-7796-43d0-ac1f-4c8c46ee0bd1"/>
    <ds:schemaRef ds:uri="4a5bbe67-a8da-4aa0-b91b-62123359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2635</Characters>
  <Application>Microsoft Office Word</Application>
  <DocSecurity>0</DocSecurity>
  <Lines>21</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Gillaerts Elien</dc:creator>
  <cp:keywords/>
  <dc:description/>
  <cp:lastModifiedBy>De Clercq Ellen</cp:lastModifiedBy>
  <cp:revision>2</cp:revision>
  <dcterms:created xsi:type="dcterms:W3CDTF">2022-06-13T13:11:00Z</dcterms:created>
  <dcterms:modified xsi:type="dcterms:W3CDTF">2022-06-13T13:11:00Z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0x010100DDC163A814404E44B6734BD6429017EE2D0062D3E8D92C35714C93CE15D703D67B03</vt:lpwstr>
  </property>
  <property fmtid="{D5CDD505-2E9C-101B-9397-08002B2CF9AE}" pid="3" name="PV_Vraagsteller">
    <vt:lpwstr>273</vt:lpwstr>
  </property>
  <property fmtid="{D5CDD505-2E9C-101B-9397-08002B2CF9AE}" pid="4" name="_dlc_DocIdItemGuid">
    <vt:lpwstr>97d4d647-8399-4cca-b5a6-10c7fa218c32</vt:lpwstr>
  </property>
</Properties>
</file>