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41042E" w14:textId="77777777" w:rsidR="009034F5" w:rsidRPr="001A60B7" w:rsidRDefault="00024C11" w:rsidP="000727E1">
      <w:pPr>
        <w:spacing w:after="0" w:line="240" w:lineRule="auto"/>
        <w:jc w:val="both"/>
        <w:rPr>
          <w:b/>
          <w:bCs/>
          <w:sz w:val="40"/>
          <w:szCs w:val="40"/>
        </w:rPr>
      </w:pPr>
      <w:r w:rsidRPr="001A60B7">
        <w:rPr>
          <w:b/>
          <w:bCs/>
          <w:sz w:val="40"/>
          <w:szCs w:val="40"/>
        </w:rPr>
        <w:t>Overzicht begrotingsdocumenten</w:t>
      </w:r>
    </w:p>
    <w:p w14:paraId="6757461C" w14:textId="77777777" w:rsidR="000727E1" w:rsidRDefault="000727E1" w:rsidP="000727E1">
      <w:pPr>
        <w:spacing w:after="0" w:line="240" w:lineRule="auto"/>
        <w:jc w:val="both"/>
        <w:rPr>
          <w:b/>
          <w:bCs/>
          <w:sz w:val="28"/>
          <w:szCs w:val="28"/>
        </w:rPr>
      </w:pPr>
    </w:p>
    <w:p w14:paraId="71969302" w14:textId="3D7FB533" w:rsidR="00024C11" w:rsidRPr="001A60B7" w:rsidRDefault="00024C11" w:rsidP="000727E1">
      <w:pPr>
        <w:spacing w:after="0" w:line="240" w:lineRule="auto"/>
        <w:jc w:val="both"/>
        <w:rPr>
          <w:b/>
          <w:bCs/>
          <w:sz w:val="28"/>
          <w:szCs w:val="28"/>
        </w:rPr>
      </w:pPr>
      <w:r w:rsidRPr="001A60B7">
        <w:rPr>
          <w:b/>
          <w:bCs/>
          <w:sz w:val="28"/>
          <w:szCs w:val="28"/>
        </w:rPr>
        <w:t xml:space="preserve">Begroting </w:t>
      </w:r>
      <w:r w:rsidR="004A5E3F">
        <w:rPr>
          <w:b/>
          <w:bCs/>
          <w:sz w:val="28"/>
          <w:szCs w:val="28"/>
        </w:rPr>
        <w:t>202</w:t>
      </w:r>
      <w:r w:rsidR="0051024E">
        <w:rPr>
          <w:b/>
          <w:bCs/>
          <w:sz w:val="28"/>
          <w:szCs w:val="28"/>
        </w:rPr>
        <w:t>2</w:t>
      </w:r>
    </w:p>
    <w:p w14:paraId="3FF62654" w14:textId="77777777" w:rsidR="000727E1" w:rsidRDefault="000727E1" w:rsidP="000727E1">
      <w:pPr>
        <w:spacing w:after="0" w:line="240" w:lineRule="auto"/>
        <w:jc w:val="both"/>
        <w:rPr>
          <w:b/>
          <w:bCs/>
        </w:rPr>
      </w:pPr>
    </w:p>
    <w:p w14:paraId="38929B48" w14:textId="06899F60" w:rsidR="00762D97" w:rsidRDefault="00762D97" w:rsidP="000727E1">
      <w:pPr>
        <w:spacing w:after="0" w:line="240" w:lineRule="auto"/>
        <w:jc w:val="both"/>
        <w:rPr>
          <w:b/>
          <w:bCs/>
        </w:rPr>
      </w:pPr>
      <w:r w:rsidRPr="00762D97">
        <w:rPr>
          <w:b/>
          <w:bCs/>
        </w:rPr>
        <w:t>Ontwerpen</w:t>
      </w:r>
    </w:p>
    <w:p w14:paraId="68B3D1EE" w14:textId="77777777" w:rsidR="0055641D" w:rsidRPr="00762D97" w:rsidRDefault="0055641D" w:rsidP="000727E1">
      <w:pPr>
        <w:spacing w:after="0" w:line="240" w:lineRule="auto"/>
        <w:jc w:val="both"/>
        <w:rPr>
          <w:b/>
          <w:bCs/>
        </w:rPr>
      </w:pPr>
    </w:p>
    <w:p w14:paraId="1658C39B" w14:textId="171B507F" w:rsidR="0051024E" w:rsidRDefault="0051024E" w:rsidP="000727E1">
      <w:pPr>
        <w:spacing w:after="0" w:line="240" w:lineRule="auto"/>
        <w:jc w:val="both"/>
        <w:rPr>
          <w:bCs/>
          <w:szCs w:val="20"/>
        </w:rPr>
      </w:pPr>
      <w:r w:rsidRPr="0051024E">
        <w:rPr>
          <w:bCs/>
          <w:szCs w:val="20"/>
        </w:rPr>
        <w:t>Ontwerp van decreet houdende de middelenbegroting van de Vlaamse Gemeenschap</w:t>
      </w:r>
      <w:r w:rsidR="007B7853">
        <w:rPr>
          <w:bCs/>
          <w:szCs w:val="20"/>
        </w:rPr>
        <w:t xml:space="preserve"> </w:t>
      </w:r>
      <w:r w:rsidRPr="0051024E">
        <w:rPr>
          <w:bCs/>
          <w:szCs w:val="20"/>
        </w:rPr>
        <w:t>voor het begrotingsjaar 2022</w:t>
      </w:r>
    </w:p>
    <w:p w14:paraId="44881BAA" w14:textId="5589902B" w:rsidR="0051024E" w:rsidRDefault="0051024E" w:rsidP="000727E1">
      <w:pPr>
        <w:spacing w:after="0" w:line="240" w:lineRule="auto"/>
        <w:jc w:val="both"/>
        <w:rPr>
          <w:bCs/>
          <w:szCs w:val="20"/>
        </w:rPr>
      </w:pPr>
      <w:r w:rsidRPr="009C281B">
        <w:rPr>
          <w:bCs/>
          <w:szCs w:val="20"/>
        </w:rPr>
        <w:t xml:space="preserve">- </w:t>
      </w:r>
      <w:r w:rsidRPr="009C281B">
        <w:rPr>
          <w:b/>
          <w:szCs w:val="20"/>
        </w:rPr>
        <w:t>1</w:t>
      </w:r>
      <w:r>
        <w:rPr>
          <w:b/>
          <w:szCs w:val="20"/>
        </w:rPr>
        <w:t>4</w:t>
      </w:r>
      <w:r w:rsidRPr="009C281B">
        <w:rPr>
          <w:bCs/>
          <w:szCs w:val="20"/>
        </w:rPr>
        <w:t xml:space="preserve"> (202</w:t>
      </w:r>
      <w:r>
        <w:rPr>
          <w:bCs/>
          <w:szCs w:val="20"/>
        </w:rPr>
        <w:t>1</w:t>
      </w:r>
      <w:r w:rsidRPr="009C281B">
        <w:rPr>
          <w:bCs/>
          <w:szCs w:val="20"/>
        </w:rPr>
        <w:t>-202</w:t>
      </w:r>
      <w:r>
        <w:rPr>
          <w:bCs/>
          <w:szCs w:val="20"/>
        </w:rPr>
        <w:t>2</w:t>
      </w:r>
      <w:r w:rsidRPr="009C281B">
        <w:rPr>
          <w:bCs/>
          <w:szCs w:val="20"/>
        </w:rPr>
        <w:t xml:space="preserve">) – </w:t>
      </w:r>
      <w:r w:rsidR="0055641D">
        <w:rPr>
          <w:bCs/>
          <w:szCs w:val="20"/>
        </w:rPr>
        <w:t>Nr. 1.</w:t>
      </w:r>
      <w:r w:rsidRPr="009C281B">
        <w:rPr>
          <w:bCs/>
          <w:szCs w:val="20"/>
        </w:rPr>
        <w:tab/>
      </w:r>
    </w:p>
    <w:p w14:paraId="3961902A" w14:textId="77777777" w:rsidR="0051024E" w:rsidRDefault="0051024E" w:rsidP="000727E1">
      <w:pPr>
        <w:spacing w:after="0" w:line="240" w:lineRule="auto"/>
        <w:jc w:val="both"/>
        <w:rPr>
          <w:bCs/>
          <w:szCs w:val="20"/>
        </w:rPr>
      </w:pPr>
    </w:p>
    <w:p w14:paraId="17A5FB32" w14:textId="196CB35D" w:rsidR="0051024E" w:rsidRDefault="0051024E" w:rsidP="000727E1">
      <w:pPr>
        <w:spacing w:after="0" w:line="240" w:lineRule="auto"/>
        <w:jc w:val="both"/>
        <w:rPr>
          <w:bCs/>
          <w:szCs w:val="20"/>
        </w:rPr>
      </w:pPr>
      <w:r w:rsidRPr="0051024E">
        <w:rPr>
          <w:bCs/>
          <w:szCs w:val="20"/>
        </w:rPr>
        <w:t>Ontwerp van decreet houdende de uitgavenbegroting van de Vlaamse Gemeenschap</w:t>
      </w:r>
      <w:r w:rsidR="007B7853">
        <w:rPr>
          <w:bCs/>
          <w:szCs w:val="20"/>
        </w:rPr>
        <w:t xml:space="preserve"> </w:t>
      </w:r>
      <w:r w:rsidRPr="0051024E">
        <w:rPr>
          <w:bCs/>
          <w:szCs w:val="20"/>
        </w:rPr>
        <w:t>voor het begrotingsjaar 2022</w:t>
      </w:r>
      <w:r>
        <w:rPr>
          <w:bCs/>
          <w:szCs w:val="20"/>
        </w:rPr>
        <w:tab/>
      </w:r>
      <w:r>
        <w:rPr>
          <w:bCs/>
          <w:szCs w:val="20"/>
        </w:rPr>
        <w:br/>
      </w:r>
      <w:r w:rsidRPr="009C281B">
        <w:rPr>
          <w:bCs/>
          <w:szCs w:val="20"/>
        </w:rPr>
        <w:t xml:space="preserve">- </w:t>
      </w:r>
      <w:r w:rsidRPr="009C281B">
        <w:rPr>
          <w:b/>
          <w:szCs w:val="20"/>
        </w:rPr>
        <w:t>1</w:t>
      </w:r>
      <w:r>
        <w:rPr>
          <w:b/>
          <w:szCs w:val="20"/>
        </w:rPr>
        <w:t>5</w:t>
      </w:r>
      <w:r w:rsidRPr="009C281B">
        <w:rPr>
          <w:bCs/>
          <w:szCs w:val="20"/>
        </w:rPr>
        <w:t xml:space="preserve"> (202</w:t>
      </w:r>
      <w:r>
        <w:rPr>
          <w:bCs/>
          <w:szCs w:val="20"/>
        </w:rPr>
        <w:t>1</w:t>
      </w:r>
      <w:r w:rsidRPr="009C281B">
        <w:rPr>
          <w:bCs/>
          <w:szCs w:val="20"/>
        </w:rPr>
        <w:t>-202</w:t>
      </w:r>
      <w:r>
        <w:rPr>
          <w:bCs/>
          <w:szCs w:val="20"/>
        </w:rPr>
        <w:t>2</w:t>
      </w:r>
      <w:r w:rsidRPr="009C281B">
        <w:rPr>
          <w:bCs/>
          <w:szCs w:val="20"/>
        </w:rPr>
        <w:t xml:space="preserve">) – </w:t>
      </w:r>
      <w:r w:rsidR="0055641D">
        <w:rPr>
          <w:bCs/>
          <w:szCs w:val="20"/>
        </w:rPr>
        <w:t>Nr. 1</w:t>
      </w:r>
      <w:r>
        <w:rPr>
          <w:bCs/>
          <w:szCs w:val="20"/>
        </w:rPr>
        <w:t xml:space="preserve"> + Bijlagen.</w:t>
      </w:r>
      <w:r w:rsidRPr="009C281B">
        <w:rPr>
          <w:bCs/>
          <w:szCs w:val="20"/>
        </w:rPr>
        <w:tab/>
      </w:r>
    </w:p>
    <w:p w14:paraId="1D7AB4E5" w14:textId="77777777" w:rsidR="0051024E" w:rsidRDefault="0051024E" w:rsidP="000727E1">
      <w:pPr>
        <w:spacing w:after="0" w:line="240" w:lineRule="auto"/>
        <w:jc w:val="both"/>
        <w:rPr>
          <w:bCs/>
          <w:szCs w:val="20"/>
        </w:rPr>
      </w:pPr>
    </w:p>
    <w:p w14:paraId="3FFDF977" w14:textId="77777777" w:rsidR="00A321DB" w:rsidRDefault="00A321DB" w:rsidP="000727E1">
      <w:pPr>
        <w:spacing w:after="0" w:line="240" w:lineRule="auto"/>
        <w:jc w:val="both"/>
      </w:pPr>
      <w:r w:rsidRPr="00A321DB">
        <w:t>Ontwerp van programmadecreet bij de begroting 2022</w:t>
      </w:r>
    </w:p>
    <w:p w14:paraId="627C9456" w14:textId="46D3F8E0" w:rsidR="000D5462" w:rsidRPr="00A321DB" w:rsidRDefault="000F25BF" w:rsidP="000727E1">
      <w:pPr>
        <w:spacing w:after="0" w:line="240" w:lineRule="auto"/>
        <w:jc w:val="both"/>
      </w:pPr>
      <w:r w:rsidRPr="009C281B">
        <w:t xml:space="preserve">- </w:t>
      </w:r>
      <w:r w:rsidR="00A321DB">
        <w:rPr>
          <w:b/>
          <w:bCs/>
        </w:rPr>
        <w:t>986</w:t>
      </w:r>
      <w:r w:rsidRPr="009C281B">
        <w:rPr>
          <w:b/>
          <w:bCs/>
        </w:rPr>
        <w:t xml:space="preserve"> </w:t>
      </w:r>
      <w:r w:rsidRPr="009C281B">
        <w:t>(202</w:t>
      </w:r>
      <w:r w:rsidR="00D9799F">
        <w:t>1</w:t>
      </w:r>
      <w:r w:rsidRPr="009C281B">
        <w:t>-202</w:t>
      </w:r>
      <w:r w:rsidR="00D9799F">
        <w:t>2</w:t>
      </w:r>
      <w:r w:rsidRPr="009C281B">
        <w:t xml:space="preserve">) – </w:t>
      </w:r>
      <w:r w:rsidR="0055641D">
        <w:t>Nr. 1.</w:t>
      </w:r>
      <w:r w:rsidRPr="009C281B">
        <w:tab/>
      </w:r>
    </w:p>
    <w:p w14:paraId="43CD824F" w14:textId="02FF373E" w:rsidR="00A321DB" w:rsidRDefault="00A321DB" w:rsidP="000727E1">
      <w:pPr>
        <w:spacing w:after="0" w:line="240" w:lineRule="auto"/>
        <w:jc w:val="both"/>
        <w:rPr>
          <w:b/>
          <w:bCs/>
        </w:rPr>
      </w:pPr>
    </w:p>
    <w:p w14:paraId="585D290A" w14:textId="645AF111" w:rsidR="006C5614" w:rsidRPr="009C281B" w:rsidRDefault="006C5614" w:rsidP="000727E1">
      <w:pPr>
        <w:spacing w:after="0" w:line="240" w:lineRule="auto"/>
        <w:jc w:val="both"/>
        <w:rPr>
          <w:b/>
          <w:bCs/>
        </w:rPr>
      </w:pPr>
      <w:r w:rsidRPr="009C281B">
        <w:rPr>
          <w:b/>
          <w:bCs/>
        </w:rPr>
        <w:t>Bijlagen</w:t>
      </w:r>
    </w:p>
    <w:p w14:paraId="03BA9839" w14:textId="77777777" w:rsidR="000727E1" w:rsidRDefault="000727E1" w:rsidP="000727E1">
      <w:pPr>
        <w:spacing w:after="0" w:line="240" w:lineRule="auto"/>
        <w:jc w:val="both"/>
      </w:pPr>
    </w:p>
    <w:p w14:paraId="717371F5" w14:textId="2FA8ADA5" w:rsidR="006C5614" w:rsidRPr="009C281B" w:rsidRDefault="00A57753" w:rsidP="000727E1">
      <w:pPr>
        <w:spacing w:after="0" w:line="240" w:lineRule="auto"/>
        <w:jc w:val="both"/>
      </w:pPr>
      <w:r>
        <w:t>B</w:t>
      </w:r>
      <w:r w:rsidR="006C5614" w:rsidRPr="009C281B">
        <w:t xml:space="preserve">ijlagen bij het ontwerp van decreet houdende </w:t>
      </w:r>
      <w:r>
        <w:t>de</w:t>
      </w:r>
      <w:r w:rsidR="006C5614" w:rsidRPr="009C281B">
        <w:t xml:space="preserve"> uitgavenbegroting van de Vlaamse Gemeenschap voor het begrotingsjaar 202</w:t>
      </w:r>
      <w:r>
        <w:t>2</w:t>
      </w:r>
      <w:r w:rsidR="006C5614" w:rsidRPr="009C281B">
        <w:tab/>
      </w:r>
      <w:r w:rsidR="006C5614" w:rsidRPr="009C281B">
        <w:br/>
      </w:r>
      <w:r w:rsidR="006C5614" w:rsidRPr="009C281B">
        <w:rPr>
          <w:bCs/>
          <w:szCs w:val="20"/>
        </w:rPr>
        <w:t xml:space="preserve">- </w:t>
      </w:r>
      <w:r w:rsidR="006C5614" w:rsidRPr="009C281B">
        <w:rPr>
          <w:b/>
          <w:szCs w:val="20"/>
        </w:rPr>
        <w:t>1</w:t>
      </w:r>
      <w:r>
        <w:rPr>
          <w:b/>
          <w:szCs w:val="20"/>
        </w:rPr>
        <w:t>5</w:t>
      </w:r>
      <w:r w:rsidR="006C5614" w:rsidRPr="009C281B">
        <w:rPr>
          <w:bCs/>
          <w:szCs w:val="20"/>
        </w:rPr>
        <w:t xml:space="preserve"> (20</w:t>
      </w:r>
      <w:r w:rsidR="000F25BF" w:rsidRPr="009C281B">
        <w:rPr>
          <w:bCs/>
          <w:szCs w:val="20"/>
        </w:rPr>
        <w:t>2</w:t>
      </w:r>
      <w:r>
        <w:rPr>
          <w:bCs/>
          <w:szCs w:val="20"/>
        </w:rPr>
        <w:t>1</w:t>
      </w:r>
      <w:r w:rsidR="006C5614" w:rsidRPr="009C281B">
        <w:rPr>
          <w:bCs/>
          <w:szCs w:val="20"/>
        </w:rPr>
        <w:t>-202</w:t>
      </w:r>
      <w:r>
        <w:rPr>
          <w:bCs/>
          <w:szCs w:val="20"/>
        </w:rPr>
        <w:t>2</w:t>
      </w:r>
      <w:r w:rsidR="006C5614" w:rsidRPr="009C281B">
        <w:rPr>
          <w:bCs/>
          <w:szCs w:val="20"/>
        </w:rPr>
        <w:t xml:space="preserve">) – </w:t>
      </w:r>
      <w:r w:rsidR="0055641D">
        <w:rPr>
          <w:bCs/>
          <w:szCs w:val="20"/>
        </w:rPr>
        <w:t>Nr. 1</w:t>
      </w:r>
      <w:r w:rsidR="006C5614" w:rsidRPr="009C281B">
        <w:rPr>
          <w:bCs/>
          <w:szCs w:val="20"/>
        </w:rPr>
        <w:t>-Bijlagen.</w:t>
      </w:r>
    </w:p>
    <w:p w14:paraId="2DBC1D26" w14:textId="77777777" w:rsidR="000727E1" w:rsidRDefault="000727E1" w:rsidP="000727E1">
      <w:pPr>
        <w:spacing w:after="0" w:line="240" w:lineRule="auto"/>
        <w:jc w:val="both"/>
        <w:rPr>
          <w:b/>
          <w:bCs/>
        </w:rPr>
      </w:pPr>
    </w:p>
    <w:p w14:paraId="1AADB60F" w14:textId="286E6241" w:rsidR="007B7853" w:rsidRDefault="007B7853" w:rsidP="000727E1">
      <w:pPr>
        <w:spacing w:after="0" w:line="240" w:lineRule="auto"/>
        <w:jc w:val="both"/>
        <w:rPr>
          <w:b/>
          <w:bCs/>
        </w:rPr>
      </w:pPr>
      <w:r>
        <w:rPr>
          <w:b/>
          <w:bCs/>
        </w:rPr>
        <w:t>Advies van de SERV</w:t>
      </w:r>
    </w:p>
    <w:p w14:paraId="1C1BEC96" w14:textId="77777777" w:rsidR="000727E1" w:rsidRDefault="000727E1" w:rsidP="000727E1">
      <w:pPr>
        <w:spacing w:after="0" w:line="240" w:lineRule="auto"/>
        <w:jc w:val="both"/>
      </w:pPr>
    </w:p>
    <w:p w14:paraId="3FA28330" w14:textId="24B703DD" w:rsidR="007B7853" w:rsidRPr="007B7853" w:rsidRDefault="007B7853" w:rsidP="000727E1">
      <w:pPr>
        <w:spacing w:after="0" w:line="240" w:lineRule="auto"/>
        <w:jc w:val="both"/>
      </w:pPr>
      <w:r w:rsidRPr="00A57753">
        <w:t xml:space="preserve">Advies van de </w:t>
      </w:r>
      <w:proofErr w:type="spellStart"/>
      <w:r w:rsidRPr="00A57753">
        <w:t>Sociaal-Economische</w:t>
      </w:r>
      <w:proofErr w:type="spellEnd"/>
      <w:r w:rsidRPr="00A57753">
        <w:t xml:space="preserve"> Raad van Vlaanderen over het begrotingsbeleid</w:t>
      </w:r>
      <w:r>
        <w:t xml:space="preserve"> </w:t>
      </w:r>
      <w:r w:rsidRPr="007B7853">
        <w:t>2022 van de Vlaamse Gemeenschap</w:t>
      </w:r>
    </w:p>
    <w:p w14:paraId="588FA499" w14:textId="3537DB36" w:rsidR="007B7853" w:rsidRDefault="007B7853" w:rsidP="000727E1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12-A </w:t>
      </w:r>
      <w:r>
        <w:t xml:space="preserve">(2020-2021) – </w:t>
      </w:r>
      <w:r w:rsidR="0055641D">
        <w:t>Nr. 1.</w:t>
      </w:r>
    </w:p>
    <w:p w14:paraId="19AA6B75" w14:textId="77777777" w:rsidR="007B7853" w:rsidRPr="00A57753" w:rsidRDefault="007B7853" w:rsidP="000727E1">
      <w:pPr>
        <w:spacing w:after="0" w:line="240" w:lineRule="auto"/>
        <w:jc w:val="both"/>
      </w:pPr>
    </w:p>
    <w:p w14:paraId="0E59AC0F" w14:textId="0B0ACA21" w:rsidR="00762D97" w:rsidRPr="009C281B" w:rsidRDefault="00762D97" w:rsidP="000727E1">
      <w:pPr>
        <w:spacing w:after="0" w:line="240" w:lineRule="auto"/>
        <w:jc w:val="both"/>
        <w:rPr>
          <w:b/>
          <w:bCs/>
        </w:rPr>
      </w:pPr>
      <w:r w:rsidRPr="009C281B">
        <w:rPr>
          <w:b/>
          <w:bCs/>
        </w:rPr>
        <w:t>Toelichting</w:t>
      </w:r>
      <w:r w:rsidR="00C76E07">
        <w:rPr>
          <w:b/>
          <w:bCs/>
        </w:rPr>
        <w:t>en</w:t>
      </w:r>
      <w:r w:rsidR="008E5FDF">
        <w:rPr>
          <w:b/>
          <w:bCs/>
        </w:rPr>
        <w:t xml:space="preserve"> </w:t>
      </w:r>
    </w:p>
    <w:p w14:paraId="731A5D66" w14:textId="77777777" w:rsidR="000727E1" w:rsidRDefault="000727E1" w:rsidP="000727E1">
      <w:pPr>
        <w:spacing w:after="0" w:line="240" w:lineRule="auto"/>
        <w:jc w:val="both"/>
        <w:rPr>
          <w:bCs/>
          <w:szCs w:val="20"/>
        </w:rPr>
      </w:pPr>
    </w:p>
    <w:p w14:paraId="7FD4AD4B" w14:textId="751A6596" w:rsidR="00FA45D6" w:rsidRDefault="00C76E07" w:rsidP="000727E1">
      <w:pPr>
        <w:spacing w:after="0" w:line="240" w:lineRule="auto"/>
        <w:jc w:val="both"/>
        <w:rPr>
          <w:bCs/>
          <w:szCs w:val="20"/>
        </w:rPr>
      </w:pPr>
      <w:r w:rsidRPr="00C76E07">
        <w:rPr>
          <w:bCs/>
          <w:szCs w:val="20"/>
        </w:rPr>
        <w:t>Toelichtingen</w:t>
      </w:r>
      <w:r>
        <w:rPr>
          <w:bCs/>
          <w:szCs w:val="20"/>
        </w:rPr>
        <w:t xml:space="preserve"> </w:t>
      </w:r>
      <w:r w:rsidRPr="00C76E07">
        <w:rPr>
          <w:bCs/>
          <w:szCs w:val="20"/>
        </w:rPr>
        <w:t>bij de begroting 2022. Meerjarenraming 2021-2026</w:t>
      </w:r>
      <w:r>
        <w:rPr>
          <w:bCs/>
          <w:szCs w:val="20"/>
        </w:rPr>
        <w:tab/>
      </w:r>
      <w:r>
        <w:rPr>
          <w:bCs/>
          <w:szCs w:val="20"/>
        </w:rPr>
        <w:br/>
        <w:t xml:space="preserve">- </w:t>
      </w:r>
      <w:r>
        <w:rPr>
          <w:b/>
          <w:szCs w:val="20"/>
        </w:rPr>
        <w:t>21</w:t>
      </w:r>
      <w:r>
        <w:rPr>
          <w:bCs/>
          <w:szCs w:val="20"/>
        </w:rPr>
        <w:t xml:space="preserve"> (2021-2022) – </w:t>
      </w:r>
      <w:r w:rsidR="0055641D">
        <w:rPr>
          <w:bCs/>
          <w:szCs w:val="20"/>
        </w:rPr>
        <w:t>Nr. 1.</w:t>
      </w:r>
      <w:r w:rsidR="00FA45D6">
        <w:rPr>
          <w:bCs/>
          <w:szCs w:val="20"/>
        </w:rPr>
        <w:tab/>
      </w:r>
    </w:p>
    <w:p w14:paraId="61AEB2CA" w14:textId="77777777" w:rsidR="000727E1" w:rsidRDefault="000727E1" w:rsidP="000727E1">
      <w:pPr>
        <w:spacing w:after="0" w:line="240" w:lineRule="auto"/>
        <w:jc w:val="both"/>
      </w:pPr>
    </w:p>
    <w:p w14:paraId="4D7A7D3D" w14:textId="10B812BF" w:rsidR="000727E1" w:rsidRDefault="000727E1" w:rsidP="000727E1">
      <w:pPr>
        <w:spacing w:after="0" w:line="240" w:lineRule="auto"/>
        <w:jc w:val="both"/>
        <w:rPr>
          <w:bCs/>
          <w:szCs w:val="20"/>
        </w:rPr>
      </w:pPr>
      <w:r w:rsidRPr="000727E1">
        <w:t>Algemene toelichting bij de middelenbegroting en de uitgavenbegroting van de Vlaamse Gemeenschap voor het begrotingsjaar 2022</w:t>
      </w:r>
      <w:r>
        <w:tab/>
      </w:r>
      <w:r>
        <w:br/>
      </w:r>
      <w:r>
        <w:rPr>
          <w:bCs/>
          <w:szCs w:val="20"/>
        </w:rPr>
        <w:t xml:space="preserve">- </w:t>
      </w:r>
      <w:r>
        <w:rPr>
          <w:b/>
          <w:szCs w:val="20"/>
        </w:rPr>
        <w:t>13</w:t>
      </w:r>
      <w:r>
        <w:rPr>
          <w:bCs/>
          <w:szCs w:val="20"/>
        </w:rPr>
        <w:t xml:space="preserve"> (2021-2022) – </w:t>
      </w:r>
      <w:r w:rsidR="0055641D">
        <w:rPr>
          <w:bCs/>
          <w:szCs w:val="20"/>
        </w:rPr>
        <w:t>Nr. 1.</w:t>
      </w:r>
      <w:r>
        <w:rPr>
          <w:bCs/>
          <w:szCs w:val="20"/>
        </w:rPr>
        <w:tab/>
      </w:r>
    </w:p>
    <w:p w14:paraId="05A3FB6F" w14:textId="060DD9A3" w:rsidR="000727E1" w:rsidRDefault="000727E1" w:rsidP="000727E1">
      <w:pPr>
        <w:spacing w:after="0" w:line="240" w:lineRule="auto"/>
        <w:jc w:val="both"/>
      </w:pPr>
    </w:p>
    <w:p w14:paraId="77877FA3" w14:textId="77777777" w:rsidR="002E22C3" w:rsidRDefault="002E22C3" w:rsidP="002E22C3">
      <w:pPr>
        <w:spacing w:after="0" w:line="240" w:lineRule="auto"/>
        <w:jc w:val="both"/>
      </w:pPr>
      <w:r>
        <w:t>Beleids- en begrotingstoelichting Ondersteuning Vlaamse Regering, Rampenschade, Buitenlands Beleid, Ontwikkelingssamenwerking en Internationaal Ondernemen. Begroting 2022</w:t>
      </w:r>
      <w:r>
        <w:tab/>
      </w:r>
    </w:p>
    <w:p w14:paraId="24388FF8" w14:textId="13DE40C9" w:rsidR="002E22C3" w:rsidRDefault="002E22C3" w:rsidP="002E22C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13-A </w:t>
      </w:r>
      <w:r>
        <w:t xml:space="preserve">(2021-2022) – </w:t>
      </w:r>
      <w:r w:rsidR="0055641D">
        <w:t>Nr. 1.</w:t>
      </w:r>
    </w:p>
    <w:p w14:paraId="28F7EB65" w14:textId="77777777" w:rsidR="002E22C3" w:rsidRDefault="002E22C3" w:rsidP="002E22C3">
      <w:pPr>
        <w:spacing w:after="0" w:line="240" w:lineRule="auto"/>
        <w:jc w:val="both"/>
      </w:pPr>
    </w:p>
    <w:p w14:paraId="7D4B8B07" w14:textId="0056E010" w:rsidR="00983E9C" w:rsidRPr="00983E9C" w:rsidRDefault="00983E9C" w:rsidP="00983E9C">
      <w:pPr>
        <w:spacing w:after="0" w:line="240" w:lineRule="auto"/>
        <w:jc w:val="both"/>
      </w:pPr>
      <w:r w:rsidRPr="00983E9C">
        <w:t>Beleids- en begrotingstoelichting</w:t>
      </w:r>
      <w:r>
        <w:t xml:space="preserve"> </w:t>
      </w:r>
      <w:r w:rsidRPr="00983E9C">
        <w:t>Cultuur. Begroting 2022</w:t>
      </w:r>
    </w:p>
    <w:p w14:paraId="346CE2BB" w14:textId="443E3C70" w:rsidR="00983E9C" w:rsidRDefault="00983E9C" w:rsidP="00983E9C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13-B </w:t>
      </w:r>
      <w:r>
        <w:t xml:space="preserve">(2021-2022) – </w:t>
      </w:r>
      <w:r w:rsidR="0055641D">
        <w:t>Nr. 1.</w:t>
      </w:r>
    </w:p>
    <w:p w14:paraId="2FDD1F97" w14:textId="5111B1B5" w:rsidR="00983E9C" w:rsidRDefault="00983E9C" w:rsidP="00983E9C">
      <w:pPr>
        <w:spacing w:after="0" w:line="240" w:lineRule="auto"/>
        <w:jc w:val="both"/>
      </w:pPr>
    </w:p>
    <w:p w14:paraId="2EDB3C08" w14:textId="5BC300B9" w:rsidR="00983E9C" w:rsidRDefault="0055641D" w:rsidP="0055641D">
      <w:pPr>
        <w:spacing w:after="0" w:line="240" w:lineRule="auto"/>
        <w:jc w:val="both"/>
      </w:pPr>
      <w:r>
        <w:t>Beleids- en begrotingstoelichting Digitalisering en Facilitair Management. Begroting 2022</w:t>
      </w:r>
    </w:p>
    <w:p w14:paraId="29141C4B" w14:textId="2553ABA4" w:rsidR="0055641D" w:rsidRDefault="0055641D" w:rsidP="0055641D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13-C </w:t>
      </w:r>
      <w:r>
        <w:t>(2021-2022) – Nr. 1.</w:t>
      </w:r>
    </w:p>
    <w:p w14:paraId="0820563F" w14:textId="77777777" w:rsidR="0055641D" w:rsidRDefault="0055641D" w:rsidP="0055641D">
      <w:pPr>
        <w:spacing w:after="0" w:line="240" w:lineRule="auto"/>
        <w:jc w:val="both"/>
      </w:pPr>
    </w:p>
    <w:p w14:paraId="2D971AA2" w14:textId="29FCD910" w:rsidR="002E22C3" w:rsidRDefault="002E22C3" w:rsidP="002E22C3">
      <w:pPr>
        <w:spacing w:after="0" w:line="240" w:lineRule="auto"/>
        <w:jc w:val="both"/>
      </w:pPr>
      <w:r>
        <w:t>Beleids- en begrotingstoelichting Hogere Entiteiten. Begroting 2022</w:t>
      </w:r>
    </w:p>
    <w:p w14:paraId="18E59730" w14:textId="2B613E3F" w:rsidR="002E22C3" w:rsidRDefault="002E22C3" w:rsidP="002E22C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13-D </w:t>
      </w:r>
      <w:r>
        <w:t xml:space="preserve">(2021-2022) – </w:t>
      </w:r>
      <w:r w:rsidR="0055641D">
        <w:t>Nr. 1.</w:t>
      </w:r>
    </w:p>
    <w:p w14:paraId="5DBD90FE" w14:textId="77777777" w:rsidR="002E22C3" w:rsidRDefault="002E22C3" w:rsidP="002E22C3">
      <w:pPr>
        <w:spacing w:after="0" w:line="240" w:lineRule="auto"/>
        <w:jc w:val="both"/>
      </w:pPr>
    </w:p>
    <w:p w14:paraId="7ACD978E" w14:textId="77777777" w:rsidR="002E22C3" w:rsidRDefault="002E22C3" w:rsidP="002E22C3">
      <w:pPr>
        <w:spacing w:after="0" w:line="240" w:lineRule="auto"/>
        <w:jc w:val="both"/>
      </w:pPr>
      <w:r>
        <w:t>Beleids- en begrotingstoelichting Economie, Wetenschap en Innovatie. Begroting 2022</w:t>
      </w:r>
    </w:p>
    <w:p w14:paraId="3C3C1C1F" w14:textId="5D2C6370" w:rsidR="002E22C3" w:rsidRDefault="002E22C3" w:rsidP="002E22C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13-E </w:t>
      </w:r>
      <w:r>
        <w:t xml:space="preserve">(2021-2022) – </w:t>
      </w:r>
      <w:r w:rsidR="0055641D">
        <w:t>Nr. 1.</w:t>
      </w:r>
    </w:p>
    <w:p w14:paraId="690F9CB6" w14:textId="77777777" w:rsidR="002E22C3" w:rsidRDefault="002E22C3" w:rsidP="002E22C3">
      <w:pPr>
        <w:spacing w:after="0" w:line="240" w:lineRule="auto"/>
        <w:jc w:val="both"/>
      </w:pPr>
    </w:p>
    <w:p w14:paraId="26CFB6C8" w14:textId="77777777" w:rsidR="002E22C3" w:rsidRDefault="002E22C3" w:rsidP="002E22C3">
      <w:pPr>
        <w:spacing w:after="0" w:line="240" w:lineRule="auto"/>
        <w:jc w:val="both"/>
      </w:pPr>
      <w:r>
        <w:lastRenderedPageBreak/>
        <w:t>Beleids- en begrotingstoelichting Landbouw en Visserij. Begroting 2022</w:t>
      </w:r>
    </w:p>
    <w:p w14:paraId="09A3D107" w14:textId="29904BCA" w:rsidR="002E22C3" w:rsidRDefault="002E22C3" w:rsidP="002E22C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13-F </w:t>
      </w:r>
      <w:r>
        <w:t xml:space="preserve">(2021-2022) – </w:t>
      </w:r>
      <w:r w:rsidR="0055641D">
        <w:t>Nr. 1.</w:t>
      </w:r>
    </w:p>
    <w:p w14:paraId="6C96C01F" w14:textId="77777777" w:rsidR="002E22C3" w:rsidRDefault="002E22C3" w:rsidP="002E22C3">
      <w:pPr>
        <w:spacing w:after="0" w:line="240" w:lineRule="auto"/>
        <w:jc w:val="both"/>
      </w:pPr>
    </w:p>
    <w:p w14:paraId="7534B018" w14:textId="77777777" w:rsidR="002E22C3" w:rsidRDefault="002E22C3" w:rsidP="002E22C3">
      <w:pPr>
        <w:spacing w:after="0" w:line="240" w:lineRule="auto"/>
        <w:jc w:val="both"/>
      </w:pPr>
      <w:r>
        <w:t>Beleids- en begrotingstoelichting Werk en Sociale Economie. Begroting 2022</w:t>
      </w:r>
      <w:r>
        <w:tab/>
      </w:r>
    </w:p>
    <w:p w14:paraId="01547286" w14:textId="7A6057CA" w:rsidR="002E22C3" w:rsidRDefault="002E22C3" w:rsidP="002E22C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13-G </w:t>
      </w:r>
      <w:r>
        <w:t xml:space="preserve">(2021-2022) – </w:t>
      </w:r>
      <w:r w:rsidR="0055641D">
        <w:t>Nr. 1.</w:t>
      </w:r>
    </w:p>
    <w:p w14:paraId="1FBA1E14" w14:textId="77777777" w:rsidR="002E22C3" w:rsidRDefault="002E22C3" w:rsidP="002E22C3">
      <w:pPr>
        <w:spacing w:after="0" w:line="240" w:lineRule="auto"/>
        <w:jc w:val="both"/>
      </w:pPr>
    </w:p>
    <w:p w14:paraId="7BB30553" w14:textId="77777777" w:rsidR="000139FF" w:rsidRDefault="000139FF" w:rsidP="000139FF">
      <w:pPr>
        <w:spacing w:after="0" w:line="240" w:lineRule="auto"/>
        <w:jc w:val="both"/>
      </w:pPr>
      <w:r>
        <w:t>Beleids- en begrotingstoelichting Dierenwelzijn. Begroting 2022</w:t>
      </w:r>
    </w:p>
    <w:p w14:paraId="1DE04A33" w14:textId="014136FA" w:rsidR="000139FF" w:rsidRDefault="000139FF" w:rsidP="000139FF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13-H </w:t>
      </w:r>
      <w:r>
        <w:t xml:space="preserve">(2021-2022) – </w:t>
      </w:r>
      <w:r w:rsidR="0055641D">
        <w:t>Nr. 1.</w:t>
      </w:r>
    </w:p>
    <w:p w14:paraId="408B428C" w14:textId="77777777" w:rsidR="000139FF" w:rsidRDefault="000139FF" w:rsidP="000139FF">
      <w:pPr>
        <w:spacing w:after="0" w:line="240" w:lineRule="auto"/>
        <w:jc w:val="both"/>
      </w:pPr>
    </w:p>
    <w:p w14:paraId="7A11B9B9" w14:textId="77777777" w:rsidR="002E22C3" w:rsidRDefault="002E22C3" w:rsidP="002E22C3">
      <w:pPr>
        <w:spacing w:after="0" w:line="240" w:lineRule="auto"/>
        <w:jc w:val="both"/>
      </w:pPr>
      <w:r>
        <w:t>Beleids- en begrotingstoelichting Onderwijs en Vorming. Begroting 2022</w:t>
      </w:r>
    </w:p>
    <w:p w14:paraId="150ED799" w14:textId="57011B6A" w:rsidR="002E22C3" w:rsidRDefault="002E22C3" w:rsidP="002E22C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13-I </w:t>
      </w:r>
      <w:r>
        <w:t xml:space="preserve">(2021-2022) – </w:t>
      </w:r>
      <w:r w:rsidR="0055641D">
        <w:t>Nr. 1.</w:t>
      </w:r>
    </w:p>
    <w:p w14:paraId="7571BB4E" w14:textId="77777777" w:rsidR="002E22C3" w:rsidRDefault="002E22C3" w:rsidP="002E22C3">
      <w:pPr>
        <w:spacing w:after="0" w:line="240" w:lineRule="auto"/>
        <w:jc w:val="both"/>
      </w:pPr>
    </w:p>
    <w:p w14:paraId="6FED49E2" w14:textId="77777777" w:rsidR="000139FF" w:rsidRDefault="000139FF" w:rsidP="000139FF">
      <w:pPr>
        <w:spacing w:after="0" w:line="240" w:lineRule="auto"/>
        <w:jc w:val="both"/>
      </w:pPr>
      <w:r>
        <w:t>Beleids- en begrotingstoelichting Sport. Begroting 2022</w:t>
      </w:r>
    </w:p>
    <w:p w14:paraId="7D385E6E" w14:textId="0011520F" w:rsidR="000139FF" w:rsidRDefault="000139FF" w:rsidP="000139FF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13-J </w:t>
      </w:r>
      <w:r>
        <w:t xml:space="preserve">(2021-2022) – </w:t>
      </w:r>
      <w:r w:rsidR="0055641D">
        <w:t>Nr. 1.</w:t>
      </w:r>
    </w:p>
    <w:p w14:paraId="768BA190" w14:textId="77777777" w:rsidR="000139FF" w:rsidRDefault="000139FF" w:rsidP="000139FF">
      <w:pPr>
        <w:spacing w:after="0" w:line="240" w:lineRule="auto"/>
        <w:jc w:val="both"/>
      </w:pPr>
    </w:p>
    <w:p w14:paraId="262EFCD1" w14:textId="77777777" w:rsidR="00463243" w:rsidRDefault="00463243" w:rsidP="00463243">
      <w:pPr>
        <w:spacing w:after="0" w:line="240" w:lineRule="auto"/>
        <w:jc w:val="both"/>
      </w:pPr>
      <w:r>
        <w:t>Beleids- en begrotingstoelichting Vlaamse Rand. Begroting 2022</w:t>
      </w:r>
    </w:p>
    <w:p w14:paraId="73A5B032" w14:textId="2A4C3D31" w:rsidR="00463243" w:rsidRDefault="00463243" w:rsidP="0046324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13-K </w:t>
      </w:r>
      <w:r>
        <w:t xml:space="preserve">(2021-2022) – </w:t>
      </w:r>
      <w:r w:rsidR="0055641D">
        <w:t>Nr. 1.</w:t>
      </w:r>
    </w:p>
    <w:p w14:paraId="1F36ACB9" w14:textId="77777777" w:rsidR="000139FF" w:rsidRDefault="000139FF" w:rsidP="000139FF">
      <w:pPr>
        <w:spacing w:after="0" w:line="240" w:lineRule="auto"/>
        <w:jc w:val="both"/>
      </w:pPr>
    </w:p>
    <w:p w14:paraId="29FD359C" w14:textId="0612EDBA" w:rsidR="000139FF" w:rsidRDefault="000139FF" w:rsidP="000139FF">
      <w:pPr>
        <w:spacing w:after="0" w:line="240" w:lineRule="auto"/>
        <w:jc w:val="both"/>
      </w:pPr>
      <w:r>
        <w:t>Beleids- en begrotingstoelichting Justitie en Handhaving. Begroting 2022</w:t>
      </w:r>
    </w:p>
    <w:p w14:paraId="71FE58D1" w14:textId="6D92D1B4" w:rsidR="000139FF" w:rsidRDefault="000139FF" w:rsidP="000139FF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13-L </w:t>
      </w:r>
      <w:r>
        <w:t xml:space="preserve">(2021-2022) – </w:t>
      </w:r>
      <w:r w:rsidR="0055641D">
        <w:t>Nr. 1.</w:t>
      </w:r>
    </w:p>
    <w:p w14:paraId="45A23E24" w14:textId="77777777" w:rsidR="000139FF" w:rsidRDefault="000139FF" w:rsidP="000139FF">
      <w:pPr>
        <w:spacing w:after="0" w:line="240" w:lineRule="auto"/>
        <w:jc w:val="both"/>
      </w:pPr>
    </w:p>
    <w:p w14:paraId="5C62E50E" w14:textId="4091853A" w:rsidR="000727E1" w:rsidRDefault="00F65957" w:rsidP="00F65957">
      <w:pPr>
        <w:spacing w:after="0" w:line="240" w:lineRule="auto"/>
        <w:jc w:val="both"/>
      </w:pPr>
      <w:r>
        <w:t>Beleids- en begrotingstoelichting Energie en Klimaat. Begroting 2022</w:t>
      </w:r>
      <w:r>
        <w:tab/>
      </w:r>
      <w:r>
        <w:br/>
        <w:t xml:space="preserve">- </w:t>
      </w:r>
      <w:r>
        <w:rPr>
          <w:b/>
          <w:bCs/>
        </w:rPr>
        <w:t xml:space="preserve">13-M </w:t>
      </w:r>
      <w:r>
        <w:t xml:space="preserve">(2021-2022) – </w:t>
      </w:r>
      <w:r w:rsidR="0055641D">
        <w:t>Nr. 1.</w:t>
      </w:r>
    </w:p>
    <w:p w14:paraId="1A8CA989" w14:textId="77777777" w:rsidR="002E22C3" w:rsidRDefault="002E22C3" w:rsidP="002E22C3">
      <w:pPr>
        <w:spacing w:after="0" w:line="240" w:lineRule="auto"/>
        <w:jc w:val="both"/>
      </w:pPr>
    </w:p>
    <w:p w14:paraId="2150B335" w14:textId="77777777" w:rsidR="002E22C3" w:rsidRDefault="002E22C3" w:rsidP="002E22C3">
      <w:pPr>
        <w:spacing w:after="0" w:line="240" w:lineRule="auto"/>
        <w:jc w:val="both"/>
      </w:pPr>
      <w:r>
        <w:t>Beleids- en begrotingstoelichting Omgeving en Natuur. Begroting 2022</w:t>
      </w:r>
    </w:p>
    <w:p w14:paraId="2FF7B8D8" w14:textId="02B49704" w:rsidR="002E22C3" w:rsidRDefault="002E22C3" w:rsidP="002E22C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13-N </w:t>
      </w:r>
      <w:r>
        <w:t xml:space="preserve">(2021-2022) – </w:t>
      </w:r>
      <w:r w:rsidR="0055641D">
        <w:t>Nr. 1.</w:t>
      </w:r>
    </w:p>
    <w:p w14:paraId="1117975F" w14:textId="77777777" w:rsidR="00463243" w:rsidRDefault="00463243" w:rsidP="00463243">
      <w:pPr>
        <w:spacing w:after="0" w:line="240" w:lineRule="auto"/>
        <w:jc w:val="both"/>
      </w:pPr>
    </w:p>
    <w:p w14:paraId="6C99A8B9" w14:textId="3F0A8185" w:rsidR="00463243" w:rsidRDefault="00463243" w:rsidP="00463243">
      <w:pPr>
        <w:spacing w:after="0" w:line="240" w:lineRule="auto"/>
        <w:jc w:val="both"/>
      </w:pPr>
      <w:r>
        <w:t>Beleids- en begrotingstoelichting Toerisme. Begroting 2022</w:t>
      </w:r>
    </w:p>
    <w:p w14:paraId="5DEAADDA" w14:textId="0547BEFE" w:rsidR="00463243" w:rsidRDefault="00463243" w:rsidP="0046324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13-O </w:t>
      </w:r>
      <w:r>
        <w:t xml:space="preserve">(2021-2022) – </w:t>
      </w:r>
      <w:r w:rsidR="0055641D">
        <w:t>Nr. 1.</w:t>
      </w:r>
    </w:p>
    <w:p w14:paraId="0F1C6CB9" w14:textId="77777777" w:rsidR="00463243" w:rsidRDefault="00463243" w:rsidP="00463243">
      <w:pPr>
        <w:spacing w:after="0" w:line="240" w:lineRule="auto"/>
        <w:jc w:val="both"/>
      </w:pPr>
    </w:p>
    <w:p w14:paraId="5E2FA80B" w14:textId="77777777" w:rsidR="000139FF" w:rsidRDefault="000139FF" w:rsidP="000139FF">
      <w:pPr>
        <w:spacing w:after="0" w:line="240" w:lineRule="auto"/>
        <w:jc w:val="both"/>
      </w:pPr>
      <w:r>
        <w:t>Beleids- en begrotingstoelichting Welzijn, Volksgezondheid, Gezin en Armoedebestrijding. Begroting 2022</w:t>
      </w:r>
    </w:p>
    <w:p w14:paraId="654E9159" w14:textId="631E2851" w:rsidR="000139FF" w:rsidRDefault="000139FF" w:rsidP="000139FF">
      <w:pPr>
        <w:spacing w:after="0" w:line="240" w:lineRule="auto"/>
        <w:jc w:val="both"/>
      </w:pPr>
      <w:bookmarkStart w:id="0" w:name="_Hlk86920606"/>
      <w:r>
        <w:t xml:space="preserve">- </w:t>
      </w:r>
      <w:r>
        <w:rPr>
          <w:b/>
          <w:bCs/>
        </w:rPr>
        <w:t xml:space="preserve">13-P </w:t>
      </w:r>
      <w:r>
        <w:t xml:space="preserve">(2021-2022) – </w:t>
      </w:r>
      <w:r w:rsidR="0055641D">
        <w:t>Nr. 1.</w:t>
      </w:r>
    </w:p>
    <w:bookmarkEnd w:id="0"/>
    <w:p w14:paraId="122AFDFE" w14:textId="2B9AB921" w:rsidR="000139FF" w:rsidRDefault="000139FF" w:rsidP="000139FF">
      <w:pPr>
        <w:spacing w:after="0" w:line="240" w:lineRule="auto"/>
        <w:jc w:val="both"/>
      </w:pPr>
    </w:p>
    <w:p w14:paraId="0C5334B1" w14:textId="1F3DB05D" w:rsidR="00983E9C" w:rsidRDefault="00983E9C" w:rsidP="00983E9C">
      <w:pPr>
        <w:spacing w:after="0" w:line="240" w:lineRule="auto"/>
        <w:jc w:val="both"/>
      </w:pPr>
      <w:r>
        <w:t>Beleids- en begrotingstoelichting Financiën en Begroting. Begroting 2022</w:t>
      </w:r>
      <w:r>
        <w:tab/>
      </w:r>
      <w:r>
        <w:br/>
        <w:t xml:space="preserve">- </w:t>
      </w:r>
      <w:r>
        <w:rPr>
          <w:b/>
          <w:bCs/>
        </w:rPr>
        <w:t xml:space="preserve">13-Q </w:t>
      </w:r>
      <w:r>
        <w:t xml:space="preserve">(2021-2022) – </w:t>
      </w:r>
      <w:r w:rsidR="0055641D">
        <w:t>Nr. 1.</w:t>
      </w:r>
    </w:p>
    <w:p w14:paraId="69BCDFA2" w14:textId="6F193334" w:rsidR="00983E9C" w:rsidRDefault="00983E9C" w:rsidP="00983E9C">
      <w:pPr>
        <w:spacing w:after="0" w:line="240" w:lineRule="auto"/>
        <w:jc w:val="both"/>
      </w:pPr>
    </w:p>
    <w:p w14:paraId="13886FA6" w14:textId="77777777" w:rsidR="000139FF" w:rsidRDefault="000139FF" w:rsidP="000139FF">
      <w:pPr>
        <w:spacing w:after="0" w:line="240" w:lineRule="auto"/>
        <w:jc w:val="both"/>
      </w:pPr>
      <w:r>
        <w:t>Beleids- en begrotingstoelichting Onroerend Erfgoed. Begroting 2022</w:t>
      </w:r>
    </w:p>
    <w:p w14:paraId="742FF444" w14:textId="4E5494F9" w:rsidR="000139FF" w:rsidRDefault="000139FF" w:rsidP="000139FF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13-R </w:t>
      </w:r>
      <w:r>
        <w:t xml:space="preserve">(2021-2022) – </w:t>
      </w:r>
      <w:r w:rsidR="0055641D">
        <w:t>Nr. 1.</w:t>
      </w:r>
    </w:p>
    <w:p w14:paraId="6EBAC10C" w14:textId="77777777" w:rsidR="000139FF" w:rsidRDefault="000139FF" w:rsidP="000139FF">
      <w:pPr>
        <w:spacing w:after="0" w:line="240" w:lineRule="auto"/>
        <w:jc w:val="both"/>
      </w:pPr>
    </w:p>
    <w:p w14:paraId="165EBA04" w14:textId="77777777" w:rsidR="000139FF" w:rsidRDefault="000139FF" w:rsidP="000139FF">
      <w:pPr>
        <w:spacing w:after="0" w:line="240" w:lineRule="auto"/>
        <w:jc w:val="both"/>
      </w:pPr>
      <w:r>
        <w:t>Beleids- en begrotingstoelichting Wonen. Begroting 2022</w:t>
      </w:r>
    </w:p>
    <w:p w14:paraId="4B12DC88" w14:textId="4AC3FC18" w:rsidR="000139FF" w:rsidRDefault="000139FF" w:rsidP="000139FF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13-S </w:t>
      </w:r>
      <w:r>
        <w:t xml:space="preserve">(2021-2022) – </w:t>
      </w:r>
      <w:r w:rsidR="0055641D">
        <w:t>Nr. 1.</w:t>
      </w:r>
    </w:p>
    <w:p w14:paraId="2DA32646" w14:textId="77777777" w:rsidR="000139FF" w:rsidRDefault="000139FF" w:rsidP="000139FF">
      <w:pPr>
        <w:spacing w:after="0" w:line="240" w:lineRule="auto"/>
        <w:jc w:val="both"/>
      </w:pPr>
    </w:p>
    <w:p w14:paraId="2DEED964" w14:textId="71E7EE4E" w:rsidR="00463243" w:rsidRDefault="00463243" w:rsidP="00463243">
      <w:pPr>
        <w:spacing w:after="0" w:line="240" w:lineRule="auto"/>
        <w:jc w:val="both"/>
      </w:pPr>
      <w:r>
        <w:t>Beleids- en begrotingstoelichting Mobiliteit en Openbare Werken. Begroting 2022</w:t>
      </w:r>
    </w:p>
    <w:p w14:paraId="3F16AB64" w14:textId="49AF88BA" w:rsidR="00463243" w:rsidRDefault="00463243" w:rsidP="0046324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13-T </w:t>
      </w:r>
      <w:r>
        <w:t xml:space="preserve">(2021-2022) – </w:t>
      </w:r>
      <w:r w:rsidR="0055641D">
        <w:t>Nr. 1.</w:t>
      </w:r>
    </w:p>
    <w:p w14:paraId="4D7AFFF9" w14:textId="77777777" w:rsidR="002E22C3" w:rsidRDefault="002E22C3" w:rsidP="002E22C3">
      <w:pPr>
        <w:spacing w:after="0" w:line="240" w:lineRule="auto"/>
        <w:jc w:val="both"/>
      </w:pPr>
    </w:p>
    <w:p w14:paraId="2679A238" w14:textId="78464F5F" w:rsidR="00F65957" w:rsidRDefault="00F65957" w:rsidP="00F65957">
      <w:pPr>
        <w:spacing w:after="0" w:line="240" w:lineRule="auto"/>
        <w:jc w:val="both"/>
      </w:pPr>
      <w:r>
        <w:t>Beleids- en begrotingstoelichting Brussel. Begroting 2022</w:t>
      </w:r>
    </w:p>
    <w:p w14:paraId="697FEE53" w14:textId="6C196786" w:rsidR="00F65957" w:rsidRDefault="00F65957" w:rsidP="00F65957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13-U </w:t>
      </w:r>
      <w:r>
        <w:t xml:space="preserve">(2021-2022) – </w:t>
      </w:r>
      <w:r w:rsidR="0055641D">
        <w:t>Nr. 1.</w:t>
      </w:r>
    </w:p>
    <w:p w14:paraId="2FF88CEE" w14:textId="02BAD491" w:rsidR="002E22C3" w:rsidRDefault="002E22C3" w:rsidP="00F65957">
      <w:pPr>
        <w:spacing w:after="0" w:line="240" w:lineRule="auto"/>
        <w:jc w:val="both"/>
      </w:pPr>
    </w:p>
    <w:p w14:paraId="4777F757" w14:textId="304E0910" w:rsidR="00463243" w:rsidRDefault="00463243" w:rsidP="00463243">
      <w:pPr>
        <w:spacing w:after="0" w:line="240" w:lineRule="auto"/>
        <w:jc w:val="both"/>
      </w:pPr>
      <w:r>
        <w:t>Beleids- en begrotingstoelichting Jeugd. Begroting 2022</w:t>
      </w:r>
    </w:p>
    <w:p w14:paraId="7283DCE4" w14:textId="58365DB6" w:rsidR="00463243" w:rsidRDefault="00463243" w:rsidP="0046324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13-V </w:t>
      </w:r>
      <w:r>
        <w:t xml:space="preserve">(2021-2022) – </w:t>
      </w:r>
      <w:r w:rsidR="0055641D">
        <w:t>Nr. 1.</w:t>
      </w:r>
    </w:p>
    <w:p w14:paraId="4ECE5D7A" w14:textId="77777777" w:rsidR="00463243" w:rsidRDefault="00463243" w:rsidP="00463243">
      <w:pPr>
        <w:spacing w:after="0" w:line="240" w:lineRule="auto"/>
        <w:jc w:val="both"/>
      </w:pPr>
    </w:p>
    <w:p w14:paraId="40DF8454" w14:textId="6058948D" w:rsidR="00463243" w:rsidRDefault="00463243" w:rsidP="00463243">
      <w:pPr>
        <w:spacing w:after="0" w:line="240" w:lineRule="auto"/>
        <w:jc w:val="both"/>
      </w:pPr>
      <w:r>
        <w:t>Beleids- en begrotingstoelichting Media. Begroting 2022</w:t>
      </w:r>
    </w:p>
    <w:p w14:paraId="59E4676D" w14:textId="36D363E0" w:rsidR="00463243" w:rsidRDefault="00463243" w:rsidP="0046324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13-W </w:t>
      </w:r>
      <w:r>
        <w:t xml:space="preserve">(2021-2022) – </w:t>
      </w:r>
      <w:r w:rsidR="0055641D">
        <w:t>Nr. 1.</w:t>
      </w:r>
    </w:p>
    <w:p w14:paraId="7E44582D" w14:textId="77777777" w:rsidR="00463243" w:rsidRDefault="00463243" w:rsidP="00463243">
      <w:pPr>
        <w:spacing w:after="0" w:line="240" w:lineRule="auto"/>
        <w:jc w:val="both"/>
      </w:pPr>
    </w:p>
    <w:p w14:paraId="10ED47C9" w14:textId="77777777" w:rsidR="0055641D" w:rsidRDefault="0055641D">
      <w:r>
        <w:br w:type="page"/>
      </w:r>
    </w:p>
    <w:p w14:paraId="1EF7B760" w14:textId="00B3E88E" w:rsidR="00463243" w:rsidRDefault="00463243" w:rsidP="00463243">
      <w:pPr>
        <w:spacing w:after="0" w:line="240" w:lineRule="auto"/>
        <w:jc w:val="both"/>
      </w:pPr>
      <w:r>
        <w:lastRenderedPageBreak/>
        <w:t>Beleids- en begrotingstoelichting Binnenlands Bestuur, Stedenbeleid en Audit Lokale Besturen. Begroting 2022</w:t>
      </w:r>
    </w:p>
    <w:p w14:paraId="2042AFA0" w14:textId="542C3475" w:rsidR="00463243" w:rsidRDefault="00463243" w:rsidP="0046324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13-X </w:t>
      </w:r>
      <w:r>
        <w:t xml:space="preserve">(2021-2022) – </w:t>
      </w:r>
      <w:r w:rsidR="0055641D">
        <w:t>Nr. 1.</w:t>
      </w:r>
    </w:p>
    <w:p w14:paraId="3958471F" w14:textId="77777777" w:rsidR="00463243" w:rsidRDefault="00463243" w:rsidP="00463243">
      <w:pPr>
        <w:spacing w:after="0" w:line="240" w:lineRule="auto"/>
        <w:jc w:val="both"/>
      </w:pPr>
    </w:p>
    <w:p w14:paraId="25E7C979" w14:textId="77777777" w:rsidR="00463243" w:rsidRDefault="00463243" w:rsidP="00463243">
      <w:pPr>
        <w:spacing w:after="0" w:line="240" w:lineRule="auto"/>
        <w:jc w:val="both"/>
      </w:pPr>
      <w:r>
        <w:t xml:space="preserve">Beleids- en begrotingstoelichting </w:t>
      </w:r>
      <w:proofErr w:type="spellStart"/>
      <w:r>
        <w:t>Hr</w:t>
      </w:r>
      <w:proofErr w:type="spellEnd"/>
      <w:r>
        <w:t xml:space="preserve"> en Audit Vlaamse Overheid. Begroting 2022</w:t>
      </w:r>
    </w:p>
    <w:p w14:paraId="4828E96B" w14:textId="7FEA6B8E" w:rsidR="00463243" w:rsidRDefault="00463243" w:rsidP="00463243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 xml:space="preserve">13-Y </w:t>
      </w:r>
      <w:r>
        <w:t xml:space="preserve">(2021-2022) – </w:t>
      </w:r>
      <w:r w:rsidR="0055641D">
        <w:t>Nr. 1.</w:t>
      </w:r>
    </w:p>
    <w:p w14:paraId="648F8C21" w14:textId="77777777" w:rsidR="00463243" w:rsidRDefault="00463243" w:rsidP="00463243">
      <w:pPr>
        <w:spacing w:after="0" w:line="240" w:lineRule="auto"/>
        <w:jc w:val="both"/>
      </w:pPr>
    </w:p>
    <w:p w14:paraId="547981BC" w14:textId="1C480DB6" w:rsidR="002E22C3" w:rsidRDefault="002E22C3" w:rsidP="002E22C3">
      <w:pPr>
        <w:spacing w:after="0" w:line="240" w:lineRule="auto"/>
        <w:jc w:val="both"/>
      </w:pPr>
      <w:r>
        <w:t>Beleids- en begrotingstoelichting Gelijke Kansen, Integratie en Inburgering. Begroting 2022</w:t>
      </w:r>
    </w:p>
    <w:p w14:paraId="20EE09B7" w14:textId="291ADC7E" w:rsidR="00F65957" w:rsidRDefault="00F65957" w:rsidP="00F65957">
      <w:pPr>
        <w:spacing w:after="0" w:line="240" w:lineRule="auto"/>
        <w:jc w:val="both"/>
      </w:pPr>
      <w:r>
        <w:t xml:space="preserve">- </w:t>
      </w:r>
      <w:r>
        <w:rPr>
          <w:b/>
          <w:bCs/>
        </w:rPr>
        <w:t>13-</w:t>
      </w:r>
      <w:r w:rsidR="002E22C3">
        <w:rPr>
          <w:b/>
          <w:bCs/>
        </w:rPr>
        <w:t>Z</w:t>
      </w:r>
      <w:r>
        <w:rPr>
          <w:b/>
          <w:bCs/>
        </w:rPr>
        <w:t xml:space="preserve"> </w:t>
      </w:r>
      <w:r>
        <w:t xml:space="preserve">(2021-2022) – </w:t>
      </w:r>
      <w:r w:rsidR="0055641D">
        <w:t>Nr. 1.</w:t>
      </w:r>
    </w:p>
    <w:p w14:paraId="586A7CD7" w14:textId="084421B2" w:rsidR="00463243" w:rsidRDefault="00463243" w:rsidP="00F65957">
      <w:pPr>
        <w:spacing w:after="0" w:line="240" w:lineRule="auto"/>
        <w:jc w:val="both"/>
      </w:pPr>
    </w:p>
    <w:p w14:paraId="01BC5DE1" w14:textId="77777777" w:rsidR="000139FF" w:rsidRDefault="000139FF" w:rsidP="00F65957">
      <w:pPr>
        <w:spacing w:after="0" w:line="240" w:lineRule="auto"/>
        <w:jc w:val="both"/>
      </w:pPr>
    </w:p>
    <w:p w14:paraId="2BD88519" w14:textId="77777777" w:rsidR="00F65957" w:rsidRPr="00F65957" w:rsidRDefault="00F65957" w:rsidP="00F65957">
      <w:pPr>
        <w:spacing w:after="0" w:line="240" w:lineRule="auto"/>
        <w:jc w:val="both"/>
      </w:pPr>
    </w:p>
    <w:sectPr w:rsidR="00F65957" w:rsidRPr="00F6595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D4CB1C" w14:textId="77777777" w:rsidR="000E46A6" w:rsidRDefault="000E46A6" w:rsidP="00E90EDF">
      <w:pPr>
        <w:spacing w:after="0" w:line="240" w:lineRule="auto"/>
      </w:pPr>
      <w:r>
        <w:separator/>
      </w:r>
    </w:p>
  </w:endnote>
  <w:endnote w:type="continuationSeparator" w:id="0">
    <w:p w14:paraId="5803A9B1" w14:textId="77777777" w:rsidR="000E46A6" w:rsidRDefault="000E46A6" w:rsidP="00E90E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98AAB4" w14:textId="1FAF875C" w:rsidR="00E90EDF" w:rsidRDefault="00E90EDF">
    <w:pPr>
      <w:pStyle w:val="Voettekst"/>
    </w:pPr>
    <w:r>
      <w:t xml:space="preserve">Vlaams Parlement – Directie Decreetgeving  - </w:t>
    </w:r>
    <w:r w:rsidR="0051024E">
      <w:t xml:space="preserve">4 november </w:t>
    </w:r>
    <w:r w:rsidR="00AE727D">
      <w:t>202</w:t>
    </w:r>
    <w:r w:rsidR="009C281B">
      <w:t>1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7124A3" w14:textId="77777777" w:rsidR="000E46A6" w:rsidRDefault="000E46A6" w:rsidP="00E90EDF">
      <w:pPr>
        <w:spacing w:after="0" w:line="240" w:lineRule="auto"/>
      </w:pPr>
      <w:r>
        <w:separator/>
      </w:r>
    </w:p>
  </w:footnote>
  <w:footnote w:type="continuationSeparator" w:id="0">
    <w:p w14:paraId="22767D53" w14:textId="77777777" w:rsidR="000E46A6" w:rsidRDefault="000E46A6" w:rsidP="00E90E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F034E3"/>
    <w:multiLevelType w:val="hybridMultilevel"/>
    <w:tmpl w:val="96CE0466"/>
    <w:lvl w:ilvl="0" w:tplc="FB7C6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31D4DF7"/>
    <w:multiLevelType w:val="hybridMultilevel"/>
    <w:tmpl w:val="9602509E"/>
    <w:lvl w:ilvl="0" w:tplc="FB7C6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53F0AAC"/>
    <w:multiLevelType w:val="hybridMultilevel"/>
    <w:tmpl w:val="6EDC76BA"/>
    <w:lvl w:ilvl="0" w:tplc="FB7C6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7EC081C"/>
    <w:multiLevelType w:val="hybridMultilevel"/>
    <w:tmpl w:val="8210268C"/>
    <w:lvl w:ilvl="0" w:tplc="FB7C6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853728B"/>
    <w:multiLevelType w:val="hybridMultilevel"/>
    <w:tmpl w:val="E9502BD4"/>
    <w:lvl w:ilvl="0" w:tplc="FB7C6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03A2FB5"/>
    <w:multiLevelType w:val="hybridMultilevel"/>
    <w:tmpl w:val="D6C2933A"/>
    <w:lvl w:ilvl="0" w:tplc="FB7C6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2C70360"/>
    <w:multiLevelType w:val="hybridMultilevel"/>
    <w:tmpl w:val="0428E36C"/>
    <w:lvl w:ilvl="0" w:tplc="FB7C6D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3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4C11"/>
    <w:rsid w:val="000139FF"/>
    <w:rsid w:val="00014EEE"/>
    <w:rsid w:val="00024C11"/>
    <w:rsid w:val="000727E1"/>
    <w:rsid w:val="000D5462"/>
    <w:rsid w:val="000E46A6"/>
    <w:rsid w:val="000F25BF"/>
    <w:rsid w:val="00110C05"/>
    <w:rsid w:val="00137CC1"/>
    <w:rsid w:val="001444A4"/>
    <w:rsid w:val="00162A4F"/>
    <w:rsid w:val="001A60B7"/>
    <w:rsid w:val="00227AD1"/>
    <w:rsid w:val="00266BDC"/>
    <w:rsid w:val="002E22C3"/>
    <w:rsid w:val="00391923"/>
    <w:rsid w:val="004303DD"/>
    <w:rsid w:val="00463243"/>
    <w:rsid w:val="004A28A6"/>
    <w:rsid w:val="004A50DC"/>
    <w:rsid w:val="004A5E3F"/>
    <w:rsid w:val="004E7666"/>
    <w:rsid w:val="00500CCE"/>
    <w:rsid w:val="0051024E"/>
    <w:rsid w:val="005148CA"/>
    <w:rsid w:val="005216CB"/>
    <w:rsid w:val="00524E8D"/>
    <w:rsid w:val="00524F02"/>
    <w:rsid w:val="0055641D"/>
    <w:rsid w:val="005B30F1"/>
    <w:rsid w:val="00640F0F"/>
    <w:rsid w:val="00643E6A"/>
    <w:rsid w:val="006676FB"/>
    <w:rsid w:val="006C5614"/>
    <w:rsid w:val="00701CFC"/>
    <w:rsid w:val="007155D9"/>
    <w:rsid w:val="00762D97"/>
    <w:rsid w:val="007B7853"/>
    <w:rsid w:val="008235A2"/>
    <w:rsid w:val="00824949"/>
    <w:rsid w:val="008335BC"/>
    <w:rsid w:val="008A29F3"/>
    <w:rsid w:val="008E5FDF"/>
    <w:rsid w:val="009034F5"/>
    <w:rsid w:val="00983E9C"/>
    <w:rsid w:val="009A1B97"/>
    <w:rsid w:val="009C281B"/>
    <w:rsid w:val="00A321DB"/>
    <w:rsid w:val="00A57753"/>
    <w:rsid w:val="00AD6656"/>
    <w:rsid w:val="00AE727D"/>
    <w:rsid w:val="00B15C42"/>
    <w:rsid w:val="00B602D5"/>
    <w:rsid w:val="00B8523D"/>
    <w:rsid w:val="00B858FF"/>
    <w:rsid w:val="00C30A12"/>
    <w:rsid w:val="00C76E07"/>
    <w:rsid w:val="00C91692"/>
    <w:rsid w:val="00D9799F"/>
    <w:rsid w:val="00E06F3E"/>
    <w:rsid w:val="00E278A1"/>
    <w:rsid w:val="00E622C1"/>
    <w:rsid w:val="00E90EDF"/>
    <w:rsid w:val="00EA01ED"/>
    <w:rsid w:val="00F30507"/>
    <w:rsid w:val="00F448E2"/>
    <w:rsid w:val="00F65957"/>
    <w:rsid w:val="00F7075B"/>
    <w:rsid w:val="00F75F79"/>
    <w:rsid w:val="00FA45D6"/>
    <w:rsid w:val="00FD3C46"/>
    <w:rsid w:val="00FD3D9C"/>
    <w:rsid w:val="00FF2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6804C"/>
  <w15:chartTrackingRefBased/>
  <w15:docId w15:val="{76DC5017-616B-4D25-97B4-E6222FB46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983E9C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E9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E90EDF"/>
  </w:style>
  <w:style w:type="paragraph" w:styleId="Voettekst">
    <w:name w:val="footer"/>
    <w:basedOn w:val="Standaard"/>
    <w:link w:val="VoettekstChar"/>
    <w:uiPriority w:val="99"/>
    <w:unhideWhenUsed/>
    <w:rsid w:val="00E90ED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E90EDF"/>
  </w:style>
  <w:style w:type="table" w:customStyle="1" w:styleId="TableGrid1573726048336">
    <w:name w:val="TableGrid1573726048336"/>
    <w:rsid w:val="00EA01ED"/>
    <w:pPr>
      <w:spacing w:after="0" w:line="240" w:lineRule="auto"/>
    </w:pPr>
    <w:rPr>
      <w:rFonts w:ascii="Times New Roman" w:eastAsia="Times New Roman" w:hAnsi="Times New Roman" w:cs="Times New Roman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Lijstalinea">
    <w:name w:val="List Paragraph"/>
    <w:basedOn w:val="Standaard"/>
    <w:uiPriority w:val="34"/>
    <w:qFormat/>
    <w:rsid w:val="00A577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763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474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8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1043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15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576</Words>
  <Characters>3171</Characters>
  <Application>Microsoft Office Word</Application>
  <DocSecurity>4</DocSecurity>
  <Lines>26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Van Den Abbeele</dc:creator>
  <cp:keywords/>
  <dc:description/>
  <cp:lastModifiedBy>Sandra Quaethoven</cp:lastModifiedBy>
  <cp:revision>2</cp:revision>
  <cp:lastPrinted>2019-11-14T11:10:00Z</cp:lastPrinted>
  <dcterms:created xsi:type="dcterms:W3CDTF">2021-11-04T13:02:00Z</dcterms:created>
  <dcterms:modified xsi:type="dcterms:W3CDTF">2021-11-04T13:02:00Z</dcterms:modified>
</cp:coreProperties>
</file>