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weyts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vlaamse regering en vlaams minister van onderwijs, sport, dierenwelzijn en vlaamse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02620412" w:rsidR="000E4736" w:rsidRPr="00AB26F1" w:rsidRDefault="00085816" w:rsidP="000E4736">
      <w:pPr>
        <w:jc w:val="both"/>
        <w:rPr>
          <w:rFonts w:ascii="Verdana" w:hAnsi="Verdana"/>
          <w:b/>
          <w:smallCaps/>
          <w:sz w:val="20"/>
          <w:szCs w:val="20"/>
        </w:rPr>
      </w:pPr>
      <w:r>
        <w:rPr>
          <w:rFonts w:ascii="Verdana" w:hAnsi="Verdana"/>
          <w:b/>
          <w:smallCaps/>
          <w:sz w:val="20"/>
          <w:szCs w:val="20"/>
        </w:rPr>
        <w:t xml:space="preserve">aanvullend </w:t>
      </w:r>
      <w:r w:rsidR="000E4736" w:rsidRPr="00AB26F1">
        <w:rPr>
          <w:rFonts w:ascii="Verdana" w:hAnsi="Verdana"/>
          <w:b/>
          <w:smallCaps/>
          <w:sz w:val="20"/>
          <w:szCs w:val="20"/>
        </w:rPr>
        <w:t>antwoord</w:t>
      </w:r>
    </w:p>
    <w:p w14:paraId="5C5C215E" w14:textId="35760E35" w:rsidR="000E4736" w:rsidRPr="00AB26F1" w:rsidRDefault="000E4736" w:rsidP="000E4736">
      <w:pPr>
        <w:jc w:val="both"/>
        <w:rPr>
          <w:rFonts w:ascii="Verdana" w:hAnsi="Verdana"/>
          <w:sz w:val="20"/>
          <w:szCs w:val="20"/>
        </w:rPr>
      </w:pPr>
      <w:r w:rsidRPr="00AB26F1">
        <w:rPr>
          <w:rFonts w:ascii="Verdana" w:hAnsi="Verdana"/>
          <w:sz w:val="20"/>
          <w:szCs w:val="20"/>
        </w:rPr>
        <w:t xml:space="preserve">op vraag nr. </w:t>
      </w:r>
      <w:r w:rsidR="00281A13">
        <w:rPr>
          <w:rFonts w:ascii="Verdana" w:hAnsi="Verdana"/>
          <w:sz w:val="20"/>
          <w:szCs w:val="20"/>
        </w:rPr>
        <w:t>716</w:t>
      </w:r>
      <w:r w:rsidR="00B9590A">
        <w:rPr>
          <w:rFonts w:ascii="Verdana" w:hAnsi="Verdana"/>
          <w:sz w:val="20"/>
          <w:szCs w:val="20"/>
        </w:rPr>
        <w:t xml:space="preserve"> </w:t>
      </w:r>
      <w:r w:rsidRPr="00AB26F1">
        <w:rPr>
          <w:rFonts w:ascii="Verdana" w:hAnsi="Verdana"/>
          <w:sz w:val="20"/>
          <w:szCs w:val="20"/>
        </w:rPr>
        <w:t>van</w:t>
      </w:r>
      <w:r w:rsidR="00B9590A">
        <w:rPr>
          <w:rFonts w:ascii="Verdana" w:hAnsi="Verdana"/>
          <w:sz w:val="20"/>
          <w:szCs w:val="20"/>
        </w:rPr>
        <w:t xml:space="preserve"> </w:t>
      </w:r>
      <w:r w:rsidR="00281A13">
        <w:rPr>
          <w:rFonts w:ascii="Verdana" w:hAnsi="Verdana"/>
          <w:sz w:val="20"/>
          <w:szCs w:val="20"/>
        </w:rPr>
        <w:t>1</w:t>
      </w:r>
      <w:r w:rsidR="00B9590A">
        <w:rPr>
          <w:rFonts w:ascii="Verdana" w:hAnsi="Verdana"/>
          <w:sz w:val="20"/>
          <w:szCs w:val="20"/>
        </w:rPr>
        <w:t xml:space="preserve">2 </w:t>
      </w:r>
      <w:r w:rsidR="00281A13">
        <w:rPr>
          <w:rFonts w:ascii="Verdana" w:hAnsi="Verdana"/>
          <w:sz w:val="20"/>
          <w:szCs w:val="20"/>
        </w:rPr>
        <w:t>mei</w:t>
      </w:r>
      <w:r w:rsidR="00B9590A">
        <w:rPr>
          <w:rFonts w:ascii="Verdana" w:hAnsi="Verdana"/>
          <w:sz w:val="20"/>
          <w:szCs w:val="20"/>
        </w:rPr>
        <w:t xml:space="preserve"> 2021</w:t>
      </w:r>
      <w:r w:rsidRPr="00AB26F1">
        <w:rPr>
          <w:rFonts w:ascii="Verdana" w:hAnsi="Verdana"/>
          <w:sz w:val="20"/>
          <w:szCs w:val="20"/>
        </w:rPr>
        <w:t xml:space="preserve"> </w:t>
      </w:r>
    </w:p>
    <w:p w14:paraId="5C5C215F" w14:textId="0B562241" w:rsidR="000E4736" w:rsidRPr="005811B7" w:rsidRDefault="000E4736" w:rsidP="00AF71DF">
      <w:pPr>
        <w:pBdr>
          <w:bottom w:val="single" w:sz="4" w:space="1" w:color="auto"/>
        </w:pBdr>
        <w:jc w:val="both"/>
        <w:rPr>
          <w:rFonts w:ascii="Verdana" w:hAnsi="Verdana"/>
          <w:smallCaps/>
          <w:sz w:val="20"/>
          <w:szCs w:val="20"/>
        </w:rPr>
      </w:pPr>
      <w:r w:rsidRPr="00AB26F1">
        <w:rPr>
          <w:rFonts w:ascii="Verdana" w:hAnsi="Verdana"/>
          <w:sz w:val="20"/>
          <w:szCs w:val="20"/>
        </w:rPr>
        <w:t>van</w:t>
      </w:r>
      <w:r w:rsidR="00E87375">
        <w:rPr>
          <w:rFonts w:ascii="Verdana" w:hAnsi="Verdana"/>
          <w:sz w:val="20"/>
          <w:szCs w:val="20"/>
        </w:rPr>
        <w:t xml:space="preserve"> </w:t>
      </w:r>
      <w:r w:rsidR="005811B7">
        <w:rPr>
          <w:rFonts w:ascii="Verdana" w:hAnsi="Verdana"/>
          <w:b/>
          <w:bCs/>
          <w:smallCaps/>
          <w:sz w:val="20"/>
          <w:szCs w:val="20"/>
        </w:rPr>
        <w:t>karolien grosemans</w:t>
      </w:r>
    </w:p>
    <w:p w14:paraId="5C5C2160" w14:textId="77777777" w:rsidR="000E4736" w:rsidRPr="00AB26F1" w:rsidRDefault="000E4736" w:rsidP="00AF71DF">
      <w:pPr>
        <w:pBdr>
          <w:bottom w:val="single" w:sz="4" w:space="1" w:color="auto"/>
        </w:pBdr>
        <w:jc w:val="both"/>
        <w:rPr>
          <w:rFonts w:ascii="Verdana" w:hAnsi="Verdana"/>
          <w:b/>
          <w:sz w:val="20"/>
          <w:szCs w:val="20"/>
        </w:rPr>
      </w:pPr>
    </w:p>
    <w:p w14:paraId="5C5C2161" w14:textId="026CD91B" w:rsidR="000E4736" w:rsidRDefault="000E4736" w:rsidP="000E4736">
      <w:pPr>
        <w:jc w:val="both"/>
        <w:rPr>
          <w:rFonts w:ascii="Verdana" w:hAnsi="Verdana"/>
          <w:sz w:val="20"/>
          <w:szCs w:val="20"/>
        </w:rPr>
      </w:pPr>
    </w:p>
    <w:p w14:paraId="24D18AD8" w14:textId="77777777" w:rsidR="005811B7" w:rsidRPr="00AB26F1" w:rsidRDefault="005811B7" w:rsidP="000E4736">
      <w:pPr>
        <w:jc w:val="both"/>
        <w:rPr>
          <w:rFonts w:ascii="Verdana" w:hAnsi="Verdana"/>
          <w:sz w:val="20"/>
          <w:szCs w:val="20"/>
        </w:rPr>
      </w:pPr>
    </w:p>
    <w:p w14:paraId="4645F488" w14:textId="6714C4D9" w:rsidR="00ED3206" w:rsidRDefault="00281A13" w:rsidP="00E87375">
      <w:pPr>
        <w:jc w:val="both"/>
        <w:rPr>
          <w:rFonts w:ascii="Verdana" w:hAnsi="Verdana"/>
          <w:sz w:val="20"/>
          <w:szCs w:val="20"/>
          <w:lang w:val="nl-BE"/>
        </w:rPr>
      </w:pPr>
      <w:r>
        <w:rPr>
          <w:rFonts w:ascii="Verdana" w:hAnsi="Verdana"/>
          <w:sz w:val="20"/>
          <w:szCs w:val="20"/>
          <w:lang w:val="nl-BE"/>
        </w:rPr>
        <w:t xml:space="preserve">Schriftelijke vraag nr. 716 werd me bezorgd op een moment dat mijn onderwijsadministratie </w:t>
      </w:r>
      <w:r w:rsidR="009436F7">
        <w:rPr>
          <w:rFonts w:ascii="Verdana" w:hAnsi="Verdana"/>
          <w:sz w:val="20"/>
          <w:szCs w:val="20"/>
          <w:lang w:val="nl-BE"/>
        </w:rPr>
        <w:t>nog geen</w:t>
      </w:r>
      <w:r>
        <w:rPr>
          <w:rFonts w:ascii="Verdana" w:hAnsi="Verdana"/>
          <w:sz w:val="20"/>
          <w:szCs w:val="20"/>
          <w:lang w:val="nl-BE"/>
        </w:rPr>
        <w:t xml:space="preserve"> correct beeld kon geven over de inschakeling van leerkrachten op pensioengerechtigde leeftijd tijdens het schooljaar 2020-2021.</w:t>
      </w:r>
    </w:p>
    <w:p w14:paraId="278396D9" w14:textId="5C8E6323" w:rsidR="00281A13" w:rsidRDefault="00281A13" w:rsidP="00E87375">
      <w:pPr>
        <w:jc w:val="both"/>
        <w:rPr>
          <w:rFonts w:ascii="Verdana" w:hAnsi="Verdana"/>
          <w:sz w:val="20"/>
          <w:szCs w:val="20"/>
          <w:lang w:val="nl-BE"/>
        </w:rPr>
      </w:pPr>
      <w:r>
        <w:rPr>
          <w:rFonts w:ascii="Verdana" w:hAnsi="Verdana"/>
          <w:sz w:val="20"/>
          <w:szCs w:val="20"/>
          <w:lang w:val="nl-BE"/>
        </w:rPr>
        <w:t xml:space="preserve">Ik beloofde zelf op de schriftelijke vraag terug te komen zodra de data stabiel zouden zijn. Mijn onderwijsadministratie meldt me dat dit nu het geval is. Bij deze, mijn uiteindelijke antwoord. </w:t>
      </w:r>
    </w:p>
    <w:p w14:paraId="5D7E18FE" w14:textId="4991BBF6" w:rsidR="00281A13" w:rsidRDefault="00281A13" w:rsidP="00E87375">
      <w:pPr>
        <w:jc w:val="both"/>
        <w:rPr>
          <w:rFonts w:ascii="Verdana" w:hAnsi="Verdana"/>
          <w:sz w:val="20"/>
          <w:szCs w:val="20"/>
          <w:lang w:val="nl-BE"/>
        </w:rPr>
      </w:pPr>
    </w:p>
    <w:p w14:paraId="76E4B796" w14:textId="2C202974" w:rsidR="00281A13" w:rsidRDefault="00281A13" w:rsidP="00E87375">
      <w:pPr>
        <w:jc w:val="both"/>
        <w:rPr>
          <w:rFonts w:ascii="Verdana" w:hAnsi="Verdana"/>
          <w:sz w:val="20"/>
          <w:szCs w:val="20"/>
          <w:lang w:val="nl-BE"/>
        </w:rPr>
      </w:pPr>
      <w:r>
        <w:rPr>
          <w:rFonts w:ascii="Verdana" w:hAnsi="Verdana"/>
          <w:sz w:val="20"/>
          <w:szCs w:val="20"/>
          <w:lang w:val="nl-BE"/>
        </w:rPr>
        <w:t>Aan het beantwoorden van deze schriftelijke vraag gaat een gegevensbevraging vooraf. Het Agentschap voor Onderwijsdiensten (AGODI) raadpleegde de databanken op 2</w:t>
      </w:r>
      <w:r w:rsidR="00C3591C">
        <w:rPr>
          <w:rFonts w:ascii="Verdana" w:hAnsi="Verdana"/>
          <w:sz w:val="20"/>
          <w:szCs w:val="20"/>
          <w:lang w:val="nl-BE"/>
        </w:rPr>
        <w:t>2</w:t>
      </w:r>
      <w:r>
        <w:rPr>
          <w:rFonts w:ascii="Verdana" w:hAnsi="Verdana"/>
          <w:sz w:val="20"/>
          <w:szCs w:val="20"/>
          <w:lang w:val="nl-BE"/>
        </w:rPr>
        <w:t>/09/2021.</w:t>
      </w:r>
      <w:r w:rsidR="00A02971">
        <w:rPr>
          <w:rFonts w:ascii="Verdana" w:hAnsi="Verdana"/>
          <w:sz w:val="20"/>
          <w:szCs w:val="20"/>
          <w:lang w:val="nl-BE"/>
        </w:rPr>
        <w:t xml:space="preserve"> AGODI nam enkel de leerkrachten mee in het onderzoek. </w:t>
      </w:r>
    </w:p>
    <w:p w14:paraId="17542A17" w14:textId="12DF72A0" w:rsidR="00281A13" w:rsidRDefault="00281A13" w:rsidP="00E87375">
      <w:pPr>
        <w:jc w:val="both"/>
        <w:rPr>
          <w:rFonts w:ascii="Verdana" w:hAnsi="Verdana"/>
          <w:sz w:val="20"/>
          <w:szCs w:val="20"/>
          <w:lang w:val="nl-BE"/>
        </w:rPr>
      </w:pPr>
    </w:p>
    <w:p w14:paraId="213D156E" w14:textId="3F6BE45E" w:rsidR="00281A13" w:rsidRDefault="00281A13" w:rsidP="00E87375">
      <w:pPr>
        <w:jc w:val="both"/>
        <w:rPr>
          <w:rFonts w:ascii="Verdana" w:hAnsi="Verdana"/>
          <w:sz w:val="20"/>
          <w:szCs w:val="20"/>
          <w:lang w:val="nl-BE"/>
        </w:rPr>
      </w:pPr>
    </w:p>
    <w:p w14:paraId="1A274C2A" w14:textId="4A07FCEB" w:rsidR="00281A13" w:rsidRPr="00281A13" w:rsidRDefault="00281A13" w:rsidP="005811B7">
      <w:pPr>
        <w:pStyle w:val="Lijstalinea"/>
        <w:numPr>
          <w:ilvl w:val="0"/>
          <w:numId w:val="9"/>
        </w:numPr>
        <w:ind w:left="426" w:hanging="426"/>
        <w:jc w:val="both"/>
        <w:rPr>
          <w:rFonts w:ascii="Verdana" w:hAnsi="Verdana"/>
          <w:sz w:val="20"/>
          <w:szCs w:val="20"/>
          <w:lang w:val="nl-NL"/>
        </w:rPr>
      </w:pPr>
      <w:r w:rsidRPr="00281A13">
        <w:rPr>
          <w:rFonts w:ascii="Verdana" w:hAnsi="Verdana"/>
          <w:sz w:val="20"/>
          <w:szCs w:val="20"/>
          <w:lang w:val="nl-NL"/>
        </w:rPr>
        <w:t>Met ingang van 1 september 2012 kan een personeelslid na de leeftijd van 65 jaar onder bepaalde voorwaarden volwaardig aan de slag blijven in het onderwijs. Vóór 01</w:t>
      </w:r>
      <w:r w:rsidR="007D6D84">
        <w:rPr>
          <w:rFonts w:ascii="Verdana" w:hAnsi="Verdana"/>
          <w:sz w:val="20"/>
          <w:szCs w:val="20"/>
          <w:lang w:val="nl-NL"/>
        </w:rPr>
        <w:t>/</w:t>
      </w:r>
      <w:r w:rsidRPr="00281A13">
        <w:rPr>
          <w:rFonts w:ascii="Verdana" w:hAnsi="Verdana"/>
          <w:sz w:val="20"/>
          <w:szCs w:val="20"/>
          <w:lang w:val="nl-NL"/>
        </w:rPr>
        <w:t>09</w:t>
      </w:r>
      <w:r w:rsidR="007D6D84">
        <w:rPr>
          <w:rFonts w:ascii="Verdana" w:hAnsi="Verdana"/>
          <w:sz w:val="20"/>
          <w:szCs w:val="20"/>
          <w:lang w:val="nl-NL"/>
        </w:rPr>
        <w:t>/</w:t>
      </w:r>
      <w:r w:rsidRPr="00281A13">
        <w:rPr>
          <w:rFonts w:ascii="Verdana" w:hAnsi="Verdana"/>
          <w:sz w:val="20"/>
          <w:szCs w:val="20"/>
          <w:lang w:val="nl-NL"/>
        </w:rPr>
        <w:t xml:space="preserve">2012 eindigde een tijdelijke aanstelling of een vaste benoeming van ambtswege bij het bereiken van de leeftijdsgrens. Toen moest een personeelslid definitief met pensioen op het einde van het schooljaar waarin het personeelslid de leeftijd van 65 jaar had bereikt.  </w:t>
      </w:r>
    </w:p>
    <w:p w14:paraId="70A1A7D8" w14:textId="0542CD0E" w:rsidR="00281A13" w:rsidRPr="00281A13" w:rsidRDefault="00281A13" w:rsidP="005811B7">
      <w:pPr>
        <w:pStyle w:val="Lijstalinea"/>
        <w:ind w:left="426"/>
        <w:jc w:val="both"/>
        <w:rPr>
          <w:rFonts w:ascii="Verdana" w:hAnsi="Verdana"/>
          <w:sz w:val="20"/>
          <w:szCs w:val="20"/>
          <w:lang w:val="nl-NL"/>
        </w:rPr>
      </w:pPr>
      <w:r w:rsidRPr="00281A13">
        <w:rPr>
          <w:rFonts w:ascii="Verdana" w:hAnsi="Verdana"/>
          <w:sz w:val="20"/>
          <w:szCs w:val="20"/>
          <w:lang w:val="nl-NL"/>
        </w:rPr>
        <w:t>Vanaf 01</w:t>
      </w:r>
      <w:r w:rsidR="007D6D84">
        <w:rPr>
          <w:rFonts w:ascii="Verdana" w:hAnsi="Verdana"/>
          <w:sz w:val="20"/>
          <w:szCs w:val="20"/>
          <w:lang w:val="nl-NL"/>
        </w:rPr>
        <w:t>/</w:t>
      </w:r>
      <w:r w:rsidRPr="00281A13">
        <w:rPr>
          <w:rFonts w:ascii="Verdana" w:hAnsi="Verdana"/>
          <w:sz w:val="20"/>
          <w:szCs w:val="20"/>
          <w:lang w:val="nl-NL"/>
        </w:rPr>
        <w:t>09</w:t>
      </w:r>
      <w:r w:rsidR="007D6D84">
        <w:rPr>
          <w:rFonts w:ascii="Verdana" w:hAnsi="Verdana"/>
          <w:sz w:val="20"/>
          <w:szCs w:val="20"/>
          <w:lang w:val="nl-NL"/>
        </w:rPr>
        <w:t>/</w:t>
      </w:r>
      <w:r w:rsidRPr="00281A13">
        <w:rPr>
          <w:rFonts w:ascii="Verdana" w:hAnsi="Verdana"/>
          <w:sz w:val="20"/>
          <w:szCs w:val="20"/>
          <w:lang w:val="nl-NL"/>
        </w:rPr>
        <w:t xml:space="preserve">2012 kan de tijdelijke aanstelling of vaste benoeming ook verlengd worden ná het schooljaar waarin het personeelslid de leeftijd van 65 jaar heeft bereikt. Dit is uitgewerkt in onderwijsdecreet XXII. Meer uitleg is terug te vinden in de </w:t>
      </w:r>
      <w:hyperlink r:id="rId10" w:history="1">
        <w:r w:rsidRPr="00281A13">
          <w:rPr>
            <w:rStyle w:val="Hyperlink"/>
            <w:rFonts w:ascii="Verdana" w:hAnsi="Verdana"/>
            <w:sz w:val="20"/>
            <w:szCs w:val="20"/>
            <w:lang w:val="nl-NL"/>
          </w:rPr>
          <w:t>Omzendbrief langer werken dan 65 jaar PERS/2012/05</w:t>
        </w:r>
      </w:hyperlink>
      <w:r w:rsidRPr="00281A13">
        <w:rPr>
          <w:rFonts w:ascii="Verdana" w:hAnsi="Verdana"/>
          <w:sz w:val="20"/>
          <w:szCs w:val="20"/>
          <w:lang w:val="nl-NL"/>
        </w:rPr>
        <w:t>.</w:t>
      </w:r>
    </w:p>
    <w:p w14:paraId="04B0F957" w14:textId="77777777" w:rsidR="00281A13" w:rsidRPr="00281A13" w:rsidRDefault="00281A13" w:rsidP="00281A13">
      <w:pPr>
        <w:pStyle w:val="Lijstalinea"/>
        <w:jc w:val="both"/>
        <w:rPr>
          <w:rFonts w:ascii="Verdana" w:hAnsi="Verdana"/>
          <w:sz w:val="20"/>
          <w:szCs w:val="20"/>
          <w:lang w:val="nl-NL"/>
        </w:rPr>
      </w:pPr>
    </w:p>
    <w:p w14:paraId="145A396D" w14:textId="0C61ED8B" w:rsidR="00281A13" w:rsidRPr="00281A13" w:rsidRDefault="00281A13" w:rsidP="005811B7">
      <w:pPr>
        <w:pStyle w:val="Lijstalinea"/>
        <w:ind w:left="426"/>
        <w:jc w:val="both"/>
        <w:rPr>
          <w:rFonts w:ascii="Verdana" w:hAnsi="Verdana"/>
          <w:sz w:val="20"/>
          <w:szCs w:val="20"/>
          <w:lang w:val="nl-NL"/>
        </w:rPr>
      </w:pPr>
      <w:r>
        <w:rPr>
          <w:rFonts w:ascii="Verdana" w:hAnsi="Verdana"/>
          <w:sz w:val="20"/>
          <w:szCs w:val="20"/>
          <w:lang w:val="nl-NL"/>
        </w:rPr>
        <w:t xml:space="preserve">AGODI stelde vast dat tijdens het voorbije schooljaar 2020-2021 619 leerkrachten betaalde onderwijsopdrachten bleven uitvoeren </w:t>
      </w:r>
      <w:r w:rsidRPr="00281A13">
        <w:rPr>
          <w:rFonts w:ascii="Verdana" w:hAnsi="Verdana"/>
          <w:sz w:val="20"/>
          <w:szCs w:val="20"/>
          <w:lang w:val="nl-NL"/>
        </w:rPr>
        <w:t>ná het schooljaar waarin ze de leeftijd van 65 jaar bereikt</w:t>
      </w:r>
      <w:r>
        <w:rPr>
          <w:rFonts w:ascii="Verdana" w:hAnsi="Verdana"/>
          <w:sz w:val="20"/>
          <w:szCs w:val="20"/>
          <w:lang w:val="nl-NL"/>
        </w:rPr>
        <w:t>en</w:t>
      </w:r>
      <w:r w:rsidRPr="00281A13">
        <w:rPr>
          <w:rFonts w:ascii="Verdana" w:hAnsi="Verdana"/>
          <w:sz w:val="20"/>
          <w:szCs w:val="20"/>
          <w:lang w:val="nl-NL"/>
        </w:rPr>
        <w:t>.</w:t>
      </w:r>
    </w:p>
    <w:p w14:paraId="2D9B2514" w14:textId="74C87BEF" w:rsidR="00281A13" w:rsidRDefault="00281A13" w:rsidP="005811B7">
      <w:pPr>
        <w:pStyle w:val="Lijstalinea"/>
        <w:ind w:left="426"/>
        <w:jc w:val="both"/>
        <w:rPr>
          <w:rFonts w:ascii="Verdana" w:hAnsi="Verdana"/>
          <w:sz w:val="20"/>
          <w:szCs w:val="20"/>
          <w:lang w:val="nl-NL"/>
        </w:rPr>
      </w:pPr>
      <w:r>
        <w:rPr>
          <w:rFonts w:ascii="Verdana" w:hAnsi="Verdana"/>
          <w:sz w:val="20"/>
          <w:szCs w:val="20"/>
          <w:lang w:val="nl-NL"/>
        </w:rPr>
        <w:t xml:space="preserve">Het Agentschap splitst deze groep verder op </w:t>
      </w:r>
      <w:r w:rsidR="00A02971">
        <w:rPr>
          <w:rFonts w:ascii="Verdana" w:hAnsi="Verdana"/>
          <w:sz w:val="20"/>
          <w:szCs w:val="20"/>
          <w:lang w:val="nl-NL"/>
        </w:rPr>
        <w:t>p</w:t>
      </w:r>
      <w:r>
        <w:rPr>
          <w:rFonts w:ascii="Verdana" w:hAnsi="Verdana"/>
          <w:sz w:val="20"/>
          <w:szCs w:val="20"/>
          <w:lang w:val="nl-NL"/>
        </w:rPr>
        <w:t>er geslacht, per leeftijd, per onderwijsniveau en per provincie.</w:t>
      </w:r>
    </w:p>
    <w:p w14:paraId="5C3F1418" w14:textId="7AF2C0AB" w:rsidR="00281A13" w:rsidRDefault="00281A13" w:rsidP="00281A13">
      <w:pPr>
        <w:pStyle w:val="Lijstalinea"/>
        <w:jc w:val="both"/>
        <w:rPr>
          <w:rFonts w:ascii="Verdana" w:hAnsi="Verdana"/>
          <w:sz w:val="20"/>
          <w:szCs w:val="20"/>
          <w:lang w:val="nl-NL"/>
        </w:rPr>
      </w:pPr>
    </w:p>
    <w:p w14:paraId="21AD9B40" w14:textId="3E009C0D" w:rsidR="00281A13" w:rsidRDefault="00281A13" w:rsidP="005811B7">
      <w:pPr>
        <w:pStyle w:val="Lijstalinea"/>
        <w:numPr>
          <w:ilvl w:val="1"/>
          <w:numId w:val="9"/>
        </w:numPr>
        <w:ind w:hanging="654"/>
        <w:rPr>
          <w:rFonts w:ascii="Verdana" w:hAnsi="Verdana"/>
          <w:sz w:val="20"/>
          <w:szCs w:val="20"/>
        </w:rPr>
      </w:pPr>
      <w:r w:rsidRPr="00281A13">
        <w:rPr>
          <w:rFonts w:ascii="Verdana" w:hAnsi="Verdana"/>
          <w:sz w:val="20"/>
          <w:szCs w:val="20"/>
        </w:rPr>
        <w:t>Aantal leerkrachten die werken ná het schooljaar waarin ze de leeftijd van 65 jaar bereikten, per geslacht</w:t>
      </w:r>
    </w:p>
    <w:p w14:paraId="386F78DD" w14:textId="277C7D78" w:rsidR="00281A13" w:rsidRDefault="00281A13" w:rsidP="00281A13">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3958"/>
        <w:gridCol w:w="4024"/>
      </w:tblGrid>
      <w:tr w:rsidR="00281A13" w14:paraId="2D78BED3" w14:textId="77777777" w:rsidTr="00281A13">
        <w:tc>
          <w:tcPr>
            <w:tcW w:w="4531" w:type="dxa"/>
          </w:tcPr>
          <w:p w14:paraId="0A2B72A7" w14:textId="3FC8D5F8" w:rsidR="00281A13" w:rsidRDefault="00281A13" w:rsidP="00281A13">
            <w:pPr>
              <w:pStyle w:val="Lijstalinea"/>
              <w:ind w:left="0"/>
              <w:rPr>
                <w:rFonts w:ascii="Verdana" w:hAnsi="Verdana"/>
                <w:sz w:val="20"/>
                <w:szCs w:val="20"/>
              </w:rPr>
            </w:pPr>
            <w:r>
              <w:rPr>
                <w:rFonts w:ascii="Verdana" w:hAnsi="Verdana"/>
                <w:sz w:val="20"/>
                <w:szCs w:val="20"/>
              </w:rPr>
              <w:t>Geslacht</w:t>
            </w:r>
          </w:p>
        </w:tc>
        <w:tc>
          <w:tcPr>
            <w:tcW w:w="4531" w:type="dxa"/>
          </w:tcPr>
          <w:p w14:paraId="3FDA1C34" w14:textId="47A5CEB2" w:rsidR="00281A13" w:rsidRDefault="00281A13" w:rsidP="00281A13">
            <w:pPr>
              <w:pStyle w:val="Lijstalinea"/>
              <w:ind w:left="0"/>
              <w:jc w:val="center"/>
              <w:rPr>
                <w:rFonts w:ascii="Verdana" w:hAnsi="Verdana"/>
                <w:sz w:val="20"/>
                <w:szCs w:val="20"/>
              </w:rPr>
            </w:pPr>
            <w:r>
              <w:rPr>
                <w:rFonts w:ascii="Verdana" w:hAnsi="Verdana"/>
                <w:sz w:val="20"/>
                <w:szCs w:val="20"/>
              </w:rPr>
              <w:t>Aantal leerkrachten 65+</w:t>
            </w:r>
          </w:p>
        </w:tc>
      </w:tr>
      <w:tr w:rsidR="00281A13" w14:paraId="567D86CA" w14:textId="77777777" w:rsidTr="00281A13">
        <w:tc>
          <w:tcPr>
            <w:tcW w:w="4531" w:type="dxa"/>
          </w:tcPr>
          <w:p w14:paraId="0C3D6685" w14:textId="5CD729DA" w:rsidR="00281A13" w:rsidRDefault="00281A13" w:rsidP="00281A13">
            <w:pPr>
              <w:pStyle w:val="Lijstalinea"/>
              <w:ind w:left="0"/>
              <w:rPr>
                <w:rFonts w:ascii="Verdana" w:hAnsi="Verdana"/>
                <w:sz w:val="20"/>
                <w:szCs w:val="20"/>
              </w:rPr>
            </w:pPr>
            <w:r>
              <w:rPr>
                <w:rFonts w:ascii="Verdana" w:hAnsi="Verdana"/>
                <w:sz w:val="20"/>
                <w:szCs w:val="20"/>
              </w:rPr>
              <w:t xml:space="preserve">Man </w:t>
            </w:r>
          </w:p>
        </w:tc>
        <w:tc>
          <w:tcPr>
            <w:tcW w:w="4531" w:type="dxa"/>
          </w:tcPr>
          <w:p w14:paraId="2A92A2D5" w14:textId="04BA4329" w:rsidR="00281A13" w:rsidRDefault="00281A13" w:rsidP="00281A13">
            <w:pPr>
              <w:pStyle w:val="Lijstalinea"/>
              <w:ind w:left="0"/>
              <w:jc w:val="center"/>
              <w:rPr>
                <w:rFonts w:ascii="Verdana" w:hAnsi="Verdana"/>
                <w:sz w:val="20"/>
                <w:szCs w:val="20"/>
              </w:rPr>
            </w:pPr>
            <w:r>
              <w:rPr>
                <w:rFonts w:ascii="Verdana" w:hAnsi="Verdana"/>
                <w:sz w:val="20"/>
                <w:szCs w:val="20"/>
              </w:rPr>
              <w:t>341</w:t>
            </w:r>
          </w:p>
        </w:tc>
      </w:tr>
      <w:tr w:rsidR="00281A13" w14:paraId="52FEF597" w14:textId="77777777" w:rsidTr="00281A13">
        <w:tc>
          <w:tcPr>
            <w:tcW w:w="4531" w:type="dxa"/>
          </w:tcPr>
          <w:p w14:paraId="28A8E32D" w14:textId="6177312E" w:rsidR="00281A13" w:rsidRDefault="00281A13" w:rsidP="00281A13">
            <w:pPr>
              <w:pStyle w:val="Lijstalinea"/>
              <w:ind w:left="0"/>
              <w:rPr>
                <w:rFonts w:ascii="Verdana" w:hAnsi="Verdana"/>
                <w:sz w:val="20"/>
                <w:szCs w:val="20"/>
              </w:rPr>
            </w:pPr>
            <w:r>
              <w:rPr>
                <w:rFonts w:ascii="Verdana" w:hAnsi="Verdana"/>
                <w:sz w:val="20"/>
                <w:szCs w:val="20"/>
              </w:rPr>
              <w:t xml:space="preserve">Vrouw </w:t>
            </w:r>
          </w:p>
        </w:tc>
        <w:tc>
          <w:tcPr>
            <w:tcW w:w="4531" w:type="dxa"/>
          </w:tcPr>
          <w:p w14:paraId="72200F7C" w14:textId="3C127D6D" w:rsidR="00281A13" w:rsidRDefault="00281A13" w:rsidP="00281A13">
            <w:pPr>
              <w:pStyle w:val="Lijstalinea"/>
              <w:ind w:left="0"/>
              <w:jc w:val="center"/>
              <w:rPr>
                <w:rFonts w:ascii="Verdana" w:hAnsi="Verdana"/>
                <w:sz w:val="20"/>
                <w:szCs w:val="20"/>
              </w:rPr>
            </w:pPr>
            <w:r>
              <w:rPr>
                <w:rFonts w:ascii="Verdana" w:hAnsi="Verdana"/>
                <w:sz w:val="20"/>
                <w:szCs w:val="20"/>
              </w:rPr>
              <w:t>278</w:t>
            </w:r>
          </w:p>
        </w:tc>
      </w:tr>
      <w:tr w:rsidR="00281A13" w14:paraId="1429A1BA" w14:textId="77777777" w:rsidTr="00281A13">
        <w:tc>
          <w:tcPr>
            <w:tcW w:w="4531" w:type="dxa"/>
          </w:tcPr>
          <w:p w14:paraId="26DC3D49" w14:textId="52F2CCC0" w:rsidR="00281A13" w:rsidRDefault="00281A13" w:rsidP="00281A13">
            <w:pPr>
              <w:pStyle w:val="Lijstalinea"/>
              <w:ind w:left="0"/>
              <w:rPr>
                <w:rFonts w:ascii="Verdana" w:hAnsi="Verdana"/>
                <w:sz w:val="20"/>
                <w:szCs w:val="20"/>
              </w:rPr>
            </w:pPr>
            <w:r>
              <w:rPr>
                <w:rFonts w:ascii="Verdana" w:hAnsi="Verdana"/>
                <w:sz w:val="20"/>
                <w:szCs w:val="20"/>
              </w:rPr>
              <w:t xml:space="preserve">Totaal </w:t>
            </w:r>
          </w:p>
        </w:tc>
        <w:tc>
          <w:tcPr>
            <w:tcW w:w="4531" w:type="dxa"/>
          </w:tcPr>
          <w:p w14:paraId="6A27CE7E" w14:textId="33DAD581" w:rsidR="00281A13" w:rsidRDefault="00281A13" w:rsidP="00281A13">
            <w:pPr>
              <w:pStyle w:val="Lijstalinea"/>
              <w:ind w:left="0"/>
              <w:jc w:val="center"/>
              <w:rPr>
                <w:rFonts w:ascii="Verdana" w:hAnsi="Verdana"/>
                <w:sz w:val="20"/>
                <w:szCs w:val="20"/>
              </w:rPr>
            </w:pPr>
            <w:r>
              <w:rPr>
                <w:rFonts w:ascii="Verdana" w:hAnsi="Verdana"/>
                <w:sz w:val="20"/>
                <w:szCs w:val="20"/>
              </w:rPr>
              <w:t>619</w:t>
            </w:r>
          </w:p>
        </w:tc>
      </w:tr>
    </w:tbl>
    <w:p w14:paraId="6DE62D7F" w14:textId="326C573A" w:rsidR="00281A13" w:rsidRDefault="00281A13" w:rsidP="00281A13">
      <w:pPr>
        <w:pStyle w:val="Lijstalinea"/>
        <w:ind w:left="1080"/>
        <w:rPr>
          <w:rFonts w:ascii="Verdana" w:hAnsi="Verdana"/>
          <w:sz w:val="20"/>
          <w:szCs w:val="20"/>
        </w:rPr>
      </w:pPr>
    </w:p>
    <w:p w14:paraId="689771D3" w14:textId="34A6960A" w:rsidR="00281A13" w:rsidRDefault="00281A13" w:rsidP="005811B7">
      <w:pPr>
        <w:pStyle w:val="Lijstalinea"/>
        <w:numPr>
          <w:ilvl w:val="1"/>
          <w:numId w:val="9"/>
        </w:numPr>
        <w:ind w:hanging="654"/>
        <w:rPr>
          <w:rFonts w:ascii="Verdana" w:hAnsi="Verdana"/>
          <w:sz w:val="20"/>
          <w:szCs w:val="20"/>
        </w:rPr>
      </w:pPr>
      <w:r w:rsidRPr="00281A13">
        <w:rPr>
          <w:rFonts w:ascii="Verdana" w:hAnsi="Verdana"/>
          <w:sz w:val="20"/>
          <w:szCs w:val="20"/>
        </w:rPr>
        <w:t xml:space="preserve">Aantal leerkrachten die werken ná het schooljaar waarin ze de leeftijd van 65 jaar bereikten, per </w:t>
      </w:r>
      <w:r>
        <w:rPr>
          <w:rFonts w:ascii="Verdana" w:hAnsi="Verdana"/>
          <w:sz w:val="20"/>
          <w:szCs w:val="20"/>
        </w:rPr>
        <w:t>leeftijd</w:t>
      </w:r>
    </w:p>
    <w:p w14:paraId="75D6DFC9" w14:textId="170FB356" w:rsidR="00281A13" w:rsidRDefault="00281A13" w:rsidP="00281A13">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3949"/>
        <w:gridCol w:w="4033"/>
      </w:tblGrid>
      <w:tr w:rsidR="00281A13" w14:paraId="26C20419" w14:textId="77777777" w:rsidTr="009D6A4D">
        <w:tc>
          <w:tcPr>
            <w:tcW w:w="4531" w:type="dxa"/>
          </w:tcPr>
          <w:p w14:paraId="6B63C33C" w14:textId="022D180C" w:rsidR="00281A13" w:rsidRDefault="00281A13" w:rsidP="009D6A4D">
            <w:pPr>
              <w:pStyle w:val="Lijstalinea"/>
              <w:ind w:left="0"/>
              <w:rPr>
                <w:rFonts w:ascii="Verdana" w:hAnsi="Verdana"/>
                <w:sz w:val="20"/>
                <w:szCs w:val="20"/>
              </w:rPr>
            </w:pPr>
            <w:r>
              <w:rPr>
                <w:rFonts w:ascii="Verdana" w:hAnsi="Verdana"/>
                <w:sz w:val="20"/>
                <w:szCs w:val="20"/>
              </w:rPr>
              <w:t>Leeftijd</w:t>
            </w:r>
          </w:p>
        </w:tc>
        <w:tc>
          <w:tcPr>
            <w:tcW w:w="4531" w:type="dxa"/>
          </w:tcPr>
          <w:p w14:paraId="6D45B873" w14:textId="77777777" w:rsidR="00281A13" w:rsidRDefault="00281A13" w:rsidP="009D6A4D">
            <w:pPr>
              <w:pStyle w:val="Lijstalinea"/>
              <w:ind w:left="0"/>
              <w:jc w:val="center"/>
              <w:rPr>
                <w:rFonts w:ascii="Verdana" w:hAnsi="Verdana"/>
                <w:sz w:val="20"/>
                <w:szCs w:val="20"/>
              </w:rPr>
            </w:pPr>
            <w:r>
              <w:rPr>
                <w:rFonts w:ascii="Verdana" w:hAnsi="Verdana"/>
                <w:sz w:val="20"/>
                <w:szCs w:val="20"/>
              </w:rPr>
              <w:t>Aantal leerkrachten 65+</w:t>
            </w:r>
          </w:p>
        </w:tc>
      </w:tr>
      <w:tr w:rsidR="00281A13" w14:paraId="2688B68F" w14:textId="77777777" w:rsidTr="009D6A4D">
        <w:tc>
          <w:tcPr>
            <w:tcW w:w="4531" w:type="dxa"/>
          </w:tcPr>
          <w:p w14:paraId="7C23F158" w14:textId="094CD056" w:rsidR="00281A13" w:rsidRDefault="007D6D84" w:rsidP="009D6A4D">
            <w:pPr>
              <w:pStyle w:val="Lijstalinea"/>
              <w:ind w:left="0"/>
              <w:rPr>
                <w:rFonts w:ascii="Verdana" w:hAnsi="Verdana"/>
                <w:sz w:val="20"/>
                <w:szCs w:val="20"/>
              </w:rPr>
            </w:pPr>
            <w:r>
              <w:rPr>
                <w:rFonts w:ascii="Verdana" w:hAnsi="Verdana"/>
                <w:sz w:val="20"/>
                <w:szCs w:val="20"/>
              </w:rPr>
              <w:t>65</w:t>
            </w:r>
          </w:p>
        </w:tc>
        <w:tc>
          <w:tcPr>
            <w:tcW w:w="4531" w:type="dxa"/>
          </w:tcPr>
          <w:p w14:paraId="09EEBB00" w14:textId="785E8639" w:rsidR="007D6D84" w:rsidRDefault="007D6D84" w:rsidP="007D6D84">
            <w:pPr>
              <w:pStyle w:val="Lijstalinea"/>
              <w:ind w:left="0"/>
              <w:jc w:val="center"/>
              <w:rPr>
                <w:rFonts w:ascii="Verdana" w:hAnsi="Verdana"/>
                <w:sz w:val="20"/>
                <w:szCs w:val="20"/>
              </w:rPr>
            </w:pPr>
            <w:r>
              <w:rPr>
                <w:rFonts w:ascii="Verdana" w:hAnsi="Verdana"/>
                <w:sz w:val="20"/>
                <w:szCs w:val="20"/>
              </w:rPr>
              <w:t>187</w:t>
            </w:r>
          </w:p>
        </w:tc>
      </w:tr>
      <w:tr w:rsidR="00281A13" w14:paraId="6C39AE52" w14:textId="77777777" w:rsidTr="009D6A4D">
        <w:tc>
          <w:tcPr>
            <w:tcW w:w="4531" w:type="dxa"/>
          </w:tcPr>
          <w:p w14:paraId="65D05155" w14:textId="7146E1A5" w:rsidR="00281A13" w:rsidRDefault="007D6D84" w:rsidP="009D6A4D">
            <w:pPr>
              <w:pStyle w:val="Lijstalinea"/>
              <w:ind w:left="0"/>
              <w:rPr>
                <w:rFonts w:ascii="Verdana" w:hAnsi="Verdana"/>
                <w:sz w:val="20"/>
                <w:szCs w:val="20"/>
              </w:rPr>
            </w:pPr>
            <w:r>
              <w:rPr>
                <w:rFonts w:ascii="Verdana" w:hAnsi="Verdana"/>
                <w:sz w:val="20"/>
                <w:szCs w:val="20"/>
              </w:rPr>
              <w:t>66</w:t>
            </w:r>
          </w:p>
        </w:tc>
        <w:tc>
          <w:tcPr>
            <w:tcW w:w="4531" w:type="dxa"/>
          </w:tcPr>
          <w:p w14:paraId="03CD0B5D" w14:textId="0479CF84" w:rsidR="00281A13" w:rsidRDefault="007D6D84" w:rsidP="009D6A4D">
            <w:pPr>
              <w:pStyle w:val="Lijstalinea"/>
              <w:ind w:left="0"/>
              <w:jc w:val="center"/>
              <w:rPr>
                <w:rFonts w:ascii="Verdana" w:hAnsi="Verdana"/>
                <w:sz w:val="20"/>
                <w:szCs w:val="20"/>
              </w:rPr>
            </w:pPr>
            <w:r>
              <w:rPr>
                <w:rFonts w:ascii="Verdana" w:hAnsi="Verdana"/>
                <w:sz w:val="20"/>
                <w:szCs w:val="20"/>
              </w:rPr>
              <w:t>128</w:t>
            </w:r>
          </w:p>
        </w:tc>
      </w:tr>
      <w:tr w:rsidR="007D6D84" w14:paraId="7A86CCEA" w14:textId="77777777" w:rsidTr="009D6A4D">
        <w:tc>
          <w:tcPr>
            <w:tcW w:w="4531" w:type="dxa"/>
          </w:tcPr>
          <w:p w14:paraId="33AF61E8" w14:textId="329A1579" w:rsidR="007D6D84" w:rsidRDefault="007D6D84" w:rsidP="009D6A4D">
            <w:pPr>
              <w:pStyle w:val="Lijstalinea"/>
              <w:ind w:left="0"/>
              <w:rPr>
                <w:rFonts w:ascii="Verdana" w:hAnsi="Verdana"/>
                <w:sz w:val="20"/>
                <w:szCs w:val="20"/>
              </w:rPr>
            </w:pPr>
            <w:r>
              <w:rPr>
                <w:rFonts w:ascii="Verdana" w:hAnsi="Verdana"/>
                <w:sz w:val="20"/>
                <w:szCs w:val="20"/>
              </w:rPr>
              <w:t>67</w:t>
            </w:r>
          </w:p>
        </w:tc>
        <w:tc>
          <w:tcPr>
            <w:tcW w:w="4531" w:type="dxa"/>
          </w:tcPr>
          <w:p w14:paraId="6A4BD712" w14:textId="04B511DE" w:rsidR="007D6D84" w:rsidRDefault="007D6D84" w:rsidP="009D6A4D">
            <w:pPr>
              <w:pStyle w:val="Lijstalinea"/>
              <w:ind w:left="0"/>
              <w:jc w:val="center"/>
              <w:rPr>
                <w:rFonts w:ascii="Verdana" w:hAnsi="Verdana"/>
                <w:sz w:val="20"/>
                <w:szCs w:val="20"/>
              </w:rPr>
            </w:pPr>
            <w:r>
              <w:rPr>
                <w:rFonts w:ascii="Verdana" w:hAnsi="Verdana"/>
                <w:sz w:val="20"/>
                <w:szCs w:val="20"/>
              </w:rPr>
              <w:t>83</w:t>
            </w:r>
          </w:p>
        </w:tc>
      </w:tr>
      <w:tr w:rsidR="007D6D84" w14:paraId="6CABB919" w14:textId="77777777" w:rsidTr="009D6A4D">
        <w:tc>
          <w:tcPr>
            <w:tcW w:w="4531" w:type="dxa"/>
          </w:tcPr>
          <w:p w14:paraId="0233F1D2" w14:textId="328F594C" w:rsidR="007D6D84" w:rsidRDefault="007D6D84" w:rsidP="009D6A4D">
            <w:pPr>
              <w:pStyle w:val="Lijstalinea"/>
              <w:ind w:left="0"/>
              <w:rPr>
                <w:rFonts w:ascii="Verdana" w:hAnsi="Verdana"/>
                <w:sz w:val="20"/>
                <w:szCs w:val="20"/>
              </w:rPr>
            </w:pPr>
            <w:r>
              <w:rPr>
                <w:rFonts w:ascii="Verdana" w:hAnsi="Verdana"/>
                <w:sz w:val="20"/>
                <w:szCs w:val="20"/>
              </w:rPr>
              <w:t>68</w:t>
            </w:r>
          </w:p>
        </w:tc>
        <w:tc>
          <w:tcPr>
            <w:tcW w:w="4531" w:type="dxa"/>
          </w:tcPr>
          <w:p w14:paraId="1DD0C1E9" w14:textId="62BF088C" w:rsidR="007D6D84" w:rsidRDefault="007D6D84" w:rsidP="009D6A4D">
            <w:pPr>
              <w:pStyle w:val="Lijstalinea"/>
              <w:ind w:left="0"/>
              <w:jc w:val="center"/>
              <w:rPr>
                <w:rFonts w:ascii="Verdana" w:hAnsi="Verdana"/>
                <w:sz w:val="20"/>
                <w:szCs w:val="20"/>
              </w:rPr>
            </w:pPr>
            <w:r>
              <w:rPr>
                <w:rFonts w:ascii="Verdana" w:hAnsi="Verdana"/>
                <w:sz w:val="20"/>
                <w:szCs w:val="20"/>
              </w:rPr>
              <w:t>63</w:t>
            </w:r>
          </w:p>
        </w:tc>
      </w:tr>
      <w:tr w:rsidR="007D6D84" w14:paraId="6B34D832" w14:textId="77777777" w:rsidTr="009D6A4D">
        <w:tc>
          <w:tcPr>
            <w:tcW w:w="4531" w:type="dxa"/>
          </w:tcPr>
          <w:p w14:paraId="5561CC1C" w14:textId="77311A7E" w:rsidR="007D6D84" w:rsidRDefault="007D6D84" w:rsidP="009D6A4D">
            <w:pPr>
              <w:pStyle w:val="Lijstalinea"/>
              <w:ind w:left="0"/>
              <w:rPr>
                <w:rFonts w:ascii="Verdana" w:hAnsi="Verdana"/>
                <w:sz w:val="20"/>
                <w:szCs w:val="20"/>
              </w:rPr>
            </w:pPr>
            <w:r>
              <w:rPr>
                <w:rFonts w:ascii="Verdana" w:hAnsi="Verdana"/>
                <w:sz w:val="20"/>
                <w:szCs w:val="20"/>
              </w:rPr>
              <w:lastRenderedPageBreak/>
              <w:t>69</w:t>
            </w:r>
          </w:p>
        </w:tc>
        <w:tc>
          <w:tcPr>
            <w:tcW w:w="4531" w:type="dxa"/>
          </w:tcPr>
          <w:p w14:paraId="23E033ED" w14:textId="7115B1BA" w:rsidR="007D6D84" w:rsidRDefault="007D6D84" w:rsidP="009D6A4D">
            <w:pPr>
              <w:pStyle w:val="Lijstalinea"/>
              <w:ind w:left="0"/>
              <w:jc w:val="center"/>
              <w:rPr>
                <w:rFonts w:ascii="Verdana" w:hAnsi="Verdana"/>
                <w:sz w:val="20"/>
                <w:szCs w:val="20"/>
              </w:rPr>
            </w:pPr>
            <w:r>
              <w:rPr>
                <w:rFonts w:ascii="Verdana" w:hAnsi="Verdana"/>
                <w:sz w:val="20"/>
                <w:szCs w:val="20"/>
              </w:rPr>
              <w:t>49</w:t>
            </w:r>
          </w:p>
        </w:tc>
      </w:tr>
      <w:tr w:rsidR="007D6D84" w14:paraId="3683D2FB" w14:textId="77777777" w:rsidTr="009D6A4D">
        <w:tc>
          <w:tcPr>
            <w:tcW w:w="4531" w:type="dxa"/>
          </w:tcPr>
          <w:p w14:paraId="204535C4" w14:textId="6D7F090B" w:rsidR="007D6D84" w:rsidRDefault="007D6D84" w:rsidP="009D6A4D">
            <w:pPr>
              <w:pStyle w:val="Lijstalinea"/>
              <w:ind w:left="0"/>
              <w:rPr>
                <w:rFonts w:ascii="Verdana" w:hAnsi="Verdana"/>
                <w:sz w:val="20"/>
                <w:szCs w:val="20"/>
              </w:rPr>
            </w:pPr>
            <w:r>
              <w:rPr>
                <w:rFonts w:ascii="Verdana" w:hAnsi="Verdana"/>
                <w:sz w:val="20"/>
                <w:szCs w:val="20"/>
              </w:rPr>
              <w:t>70</w:t>
            </w:r>
          </w:p>
        </w:tc>
        <w:tc>
          <w:tcPr>
            <w:tcW w:w="4531" w:type="dxa"/>
          </w:tcPr>
          <w:p w14:paraId="1A2C74A6" w14:textId="76F56E82" w:rsidR="007D6D84" w:rsidRDefault="007D6D84" w:rsidP="009D6A4D">
            <w:pPr>
              <w:pStyle w:val="Lijstalinea"/>
              <w:ind w:left="0"/>
              <w:jc w:val="center"/>
              <w:rPr>
                <w:rFonts w:ascii="Verdana" w:hAnsi="Verdana"/>
                <w:sz w:val="20"/>
                <w:szCs w:val="20"/>
              </w:rPr>
            </w:pPr>
            <w:r>
              <w:rPr>
                <w:rFonts w:ascii="Verdana" w:hAnsi="Verdana"/>
                <w:sz w:val="20"/>
                <w:szCs w:val="20"/>
              </w:rPr>
              <w:t>32</w:t>
            </w:r>
          </w:p>
        </w:tc>
      </w:tr>
      <w:tr w:rsidR="007D6D84" w14:paraId="13D831A9" w14:textId="77777777" w:rsidTr="009D6A4D">
        <w:tc>
          <w:tcPr>
            <w:tcW w:w="4531" w:type="dxa"/>
          </w:tcPr>
          <w:p w14:paraId="61C5E838" w14:textId="14B2FDC2" w:rsidR="007D6D84" w:rsidRDefault="007D6D84" w:rsidP="009D6A4D">
            <w:pPr>
              <w:pStyle w:val="Lijstalinea"/>
              <w:ind w:left="0"/>
              <w:rPr>
                <w:rFonts w:ascii="Verdana" w:hAnsi="Verdana"/>
                <w:sz w:val="20"/>
                <w:szCs w:val="20"/>
              </w:rPr>
            </w:pPr>
            <w:r>
              <w:rPr>
                <w:rFonts w:ascii="Verdana" w:hAnsi="Verdana"/>
                <w:sz w:val="20"/>
                <w:szCs w:val="20"/>
              </w:rPr>
              <w:t>71</w:t>
            </w:r>
          </w:p>
        </w:tc>
        <w:tc>
          <w:tcPr>
            <w:tcW w:w="4531" w:type="dxa"/>
          </w:tcPr>
          <w:p w14:paraId="006A94B9" w14:textId="6729346B" w:rsidR="007D6D84" w:rsidRDefault="007D6D84" w:rsidP="009D6A4D">
            <w:pPr>
              <w:pStyle w:val="Lijstalinea"/>
              <w:ind w:left="0"/>
              <w:jc w:val="center"/>
              <w:rPr>
                <w:rFonts w:ascii="Verdana" w:hAnsi="Verdana"/>
                <w:sz w:val="20"/>
                <w:szCs w:val="20"/>
              </w:rPr>
            </w:pPr>
            <w:r>
              <w:rPr>
                <w:rFonts w:ascii="Verdana" w:hAnsi="Verdana"/>
                <w:sz w:val="20"/>
                <w:szCs w:val="20"/>
              </w:rPr>
              <w:t>25</w:t>
            </w:r>
          </w:p>
        </w:tc>
      </w:tr>
      <w:tr w:rsidR="007D6D84" w14:paraId="6C8A627C" w14:textId="77777777" w:rsidTr="009D6A4D">
        <w:tc>
          <w:tcPr>
            <w:tcW w:w="4531" w:type="dxa"/>
          </w:tcPr>
          <w:p w14:paraId="76FBF7AB" w14:textId="56D92232" w:rsidR="007D6D84" w:rsidRDefault="007D6D84" w:rsidP="009D6A4D">
            <w:pPr>
              <w:pStyle w:val="Lijstalinea"/>
              <w:ind w:left="0"/>
              <w:rPr>
                <w:rFonts w:ascii="Verdana" w:hAnsi="Verdana"/>
                <w:sz w:val="20"/>
                <w:szCs w:val="20"/>
              </w:rPr>
            </w:pPr>
            <w:r>
              <w:rPr>
                <w:rFonts w:ascii="Verdana" w:hAnsi="Verdana"/>
                <w:sz w:val="20"/>
                <w:szCs w:val="20"/>
              </w:rPr>
              <w:t>72</w:t>
            </w:r>
          </w:p>
        </w:tc>
        <w:tc>
          <w:tcPr>
            <w:tcW w:w="4531" w:type="dxa"/>
          </w:tcPr>
          <w:p w14:paraId="3B595122" w14:textId="1E77E4F6" w:rsidR="007D6D84" w:rsidRDefault="007D6D84" w:rsidP="009D6A4D">
            <w:pPr>
              <w:pStyle w:val="Lijstalinea"/>
              <w:ind w:left="0"/>
              <w:jc w:val="center"/>
              <w:rPr>
                <w:rFonts w:ascii="Verdana" w:hAnsi="Verdana"/>
                <w:sz w:val="20"/>
                <w:szCs w:val="20"/>
              </w:rPr>
            </w:pPr>
            <w:r>
              <w:rPr>
                <w:rFonts w:ascii="Verdana" w:hAnsi="Verdana"/>
                <w:sz w:val="20"/>
                <w:szCs w:val="20"/>
              </w:rPr>
              <w:t>11</w:t>
            </w:r>
          </w:p>
        </w:tc>
      </w:tr>
      <w:tr w:rsidR="007D6D84" w14:paraId="5A7B1066" w14:textId="77777777" w:rsidTr="009D6A4D">
        <w:tc>
          <w:tcPr>
            <w:tcW w:w="4531" w:type="dxa"/>
          </w:tcPr>
          <w:p w14:paraId="1EC73391" w14:textId="7098CDE5" w:rsidR="007D6D84" w:rsidRDefault="007D6D84" w:rsidP="009D6A4D">
            <w:pPr>
              <w:pStyle w:val="Lijstalinea"/>
              <w:ind w:left="0"/>
              <w:rPr>
                <w:rFonts w:ascii="Verdana" w:hAnsi="Verdana"/>
                <w:sz w:val="20"/>
                <w:szCs w:val="20"/>
              </w:rPr>
            </w:pPr>
            <w:r>
              <w:rPr>
                <w:rFonts w:ascii="Verdana" w:hAnsi="Verdana"/>
                <w:sz w:val="20"/>
                <w:szCs w:val="20"/>
              </w:rPr>
              <w:t>73</w:t>
            </w:r>
          </w:p>
        </w:tc>
        <w:tc>
          <w:tcPr>
            <w:tcW w:w="4531" w:type="dxa"/>
          </w:tcPr>
          <w:p w14:paraId="5B11F1EE" w14:textId="1B4F8BF1" w:rsidR="007D6D84" w:rsidRDefault="007D6D84" w:rsidP="009D6A4D">
            <w:pPr>
              <w:pStyle w:val="Lijstalinea"/>
              <w:ind w:left="0"/>
              <w:jc w:val="center"/>
              <w:rPr>
                <w:rFonts w:ascii="Verdana" w:hAnsi="Verdana"/>
                <w:sz w:val="20"/>
                <w:szCs w:val="20"/>
              </w:rPr>
            </w:pPr>
            <w:r>
              <w:rPr>
                <w:rFonts w:ascii="Verdana" w:hAnsi="Verdana"/>
                <w:sz w:val="20"/>
                <w:szCs w:val="20"/>
              </w:rPr>
              <w:t>15</w:t>
            </w:r>
          </w:p>
        </w:tc>
      </w:tr>
      <w:tr w:rsidR="007D6D84" w14:paraId="7AED09D4" w14:textId="77777777" w:rsidTr="009D6A4D">
        <w:tc>
          <w:tcPr>
            <w:tcW w:w="4531" w:type="dxa"/>
          </w:tcPr>
          <w:p w14:paraId="6A0A94A2" w14:textId="28F55546" w:rsidR="007D6D84" w:rsidRDefault="007D6D84" w:rsidP="009D6A4D">
            <w:pPr>
              <w:pStyle w:val="Lijstalinea"/>
              <w:ind w:left="0"/>
              <w:rPr>
                <w:rFonts w:ascii="Verdana" w:hAnsi="Verdana"/>
                <w:sz w:val="20"/>
                <w:szCs w:val="20"/>
              </w:rPr>
            </w:pPr>
            <w:r>
              <w:rPr>
                <w:rFonts w:ascii="Verdana" w:hAnsi="Verdana"/>
                <w:sz w:val="20"/>
                <w:szCs w:val="20"/>
              </w:rPr>
              <w:t>74</w:t>
            </w:r>
          </w:p>
        </w:tc>
        <w:tc>
          <w:tcPr>
            <w:tcW w:w="4531" w:type="dxa"/>
          </w:tcPr>
          <w:p w14:paraId="32F4F879" w14:textId="3A393B7C" w:rsidR="007D6D84" w:rsidRDefault="007D6D84" w:rsidP="009D6A4D">
            <w:pPr>
              <w:pStyle w:val="Lijstalinea"/>
              <w:ind w:left="0"/>
              <w:jc w:val="center"/>
              <w:rPr>
                <w:rFonts w:ascii="Verdana" w:hAnsi="Verdana"/>
                <w:sz w:val="20"/>
                <w:szCs w:val="20"/>
              </w:rPr>
            </w:pPr>
            <w:r>
              <w:rPr>
                <w:rFonts w:ascii="Verdana" w:hAnsi="Verdana"/>
                <w:sz w:val="20"/>
                <w:szCs w:val="20"/>
              </w:rPr>
              <w:t>6</w:t>
            </w:r>
          </w:p>
        </w:tc>
      </w:tr>
      <w:tr w:rsidR="007D6D84" w14:paraId="33E47B25" w14:textId="77777777" w:rsidTr="009D6A4D">
        <w:tc>
          <w:tcPr>
            <w:tcW w:w="4531" w:type="dxa"/>
          </w:tcPr>
          <w:p w14:paraId="72162272" w14:textId="1AEB371D" w:rsidR="007D6D84" w:rsidRDefault="007D6D84" w:rsidP="009D6A4D">
            <w:pPr>
              <w:pStyle w:val="Lijstalinea"/>
              <w:ind w:left="0"/>
              <w:rPr>
                <w:rFonts w:ascii="Verdana" w:hAnsi="Verdana"/>
                <w:sz w:val="20"/>
                <w:szCs w:val="20"/>
              </w:rPr>
            </w:pPr>
            <w:r>
              <w:rPr>
                <w:rFonts w:ascii="Verdana" w:hAnsi="Verdana"/>
                <w:sz w:val="20"/>
                <w:szCs w:val="20"/>
              </w:rPr>
              <w:t>75</w:t>
            </w:r>
          </w:p>
        </w:tc>
        <w:tc>
          <w:tcPr>
            <w:tcW w:w="4531" w:type="dxa"/>
          </w:tcPr>
          <w:p w14:paraId="56346A72" w14:textId="566D4D3F" w:rsidR="007D6D84" w:rsidRDefault="007D6D84" w:rsidP="009D6A4D">
            <w:pPr>
              <w:pStyle w:val="Lijstalinea"/>
              <w:ind w:left="0"/>
              <w:jc w:val="center"/>
              <w:rPr>
                <w:rFonts w:ascii="Verdana" w:hAnsi="Verdana"/>
                <w:sz w:val="20"/>
                <w:szCs w:val="20"/>
              </w:rPr>
            </w:pPr>
            <w:r>
              <w:rPr>
                <w:rFonts w:ascii="Verdana" w:hAnsi="Verdana"/>
                <w:sz w:val="20"/>
                <w:szCs w:val="20"/>
              </w:rPr>
              <w:t>4</w:t>
            </w:r>
          </w:p>
        </w:tc>
      </w:tr>
      <w:tr w:rsidR="007D6D84" w14:paraId="4D094902" w14:textId="77777777" w:rsidTr="009D6A4D">
        <w:tc>
          <w:tcPr>
            <w:tcW w:w="4531" w:type="dxa"/>
          </w:tcPr>
          <w:p w14:paraId="696B9730" w14:textId="4E9A09DE" w:rsidR="007D6D84" w:rsidRDefault="007D6D84" w:rsidP="009D6A4D">
            <w:pPr>
              <w:pStyle w:val="Lijstalinea"/>
              <w:ind w:left="0"/>
              <w:rPr>
                <w:rFonts w:ascii="Verdana" w:hAnsi="Verdana"/>
                <w:sz w:val="20"/>
                <w:szCs w:val="20"/>
              </w:rPr>
            </w:pPr>
            <w:r>
              <w:rPr>
                <w:rFonts w:ascii="Verdana" w:hAnsi="Verdana"/>
                <w:sz w:val="20"/>
                <w:szCs w:val="20"/>
              </w:rPr>
              <w:t>76</w:t>
            </w:r>
          </w:p>
        </w:tc>
        <w:tc>
          <w:tcPr>
            <w:tcW w:w="4531" w:type="dxa"/>
          </w:tcPr>
          <w:p w14:paraId="5F940824" w14:textId="770358A9" w:rsidR="007D6D84" w:rsidRDefault="007D6D84" w:rsidP="009D6A4D">
            <w:pPr>
              <w:pStyle w:val="Lijstalinea"/>
              <w:ind w:left="0"/>
              <w:jc w:val="center"/>
              <w:rPr>
                <w:rFonts w:ascii="Verdana" w:hAnsi="Verdana"/>
                <w:sz w:val="20"/>
                <w:szCs w:val="20"/>
              </w:rPr>
            </w:pPr>
            <w:r>
              <w:rPr>
                <w:rFonts w:ascii="Verdana" w:hAnsi="Verdana"/>
                <w:sz w:val="20"/>
                <w:szCs w:val="20"/>
              </w:rPr>
              <w:t>9</w:t>
            </w:r>
          </w:p>
        </w:tc>
      </w:tr>
      <w:tr w:rsidR="007D6D84" w14:paraId="2376651F" w14:textId="77777777" w:rsidTr="009D6A4D">
        <w:tc>
          <w:tcPr>
            <w:tcW w:w="4531" w:type="dxa"/>
          </w:tcPr>
          <w:p w14:paraId="7DA492BB" w14:textId="7CDE8211" w:rsidR="007D6D84" w:rsidRDefault="007D6D84" w:rsidP="009D6A4D">
            <w:pPr>
              <w:pStyle w:val="Lijstalinea"/>
              <w:ind w:left="0"/>
              <w:rPr>
                <w:rFonts w:ascii="Verdana" w:hAnsi="Verdana"/>
                <w:sz w:val="20"/>
                <w:szCs w:val="20"/>
              </w:rPr>
            </w:pPr>
            <w:r>
              <w:rPr>
                <w:rFonts w:ascii="Verdana" w:hAnsi="Verdana"/>
                <w:sz w:val="20"/>
                <w:szCs w:val="20"/>
              </w:rPr>
              <w:t>77</w:t>
            </w:r>
          </w:p>
        </w:tc>
        <w:tc>
          <w:tcPr>
            <w:tcW w:w="4531" w:type="dxa"/>
          </w:tcPr>
          <w:p w14:paraId="2D9E0D71" w14:textId="2D4CD13A" w:rsidR="007D6D84" w:rsidRDefault="007D6D84" w:rsidP="009D6A4D">
            <w:pPr>
              <w:pStyle w:val="Lijstalinea"/>
              <w:ind w:left="0"/>
              <w:jc w:val="center"/>
              <w:rPr>
                <w:rFonts w:ascii="Verdana" w:hAnsi="Verdana"/>
                <w:sz w:val="20"/>
                <w:szCs w:val="20"/>
              </w:rPr>
            </w:pPr>
            <w:r>
              <w:rPr>
                <w:rFonts w:ascii="Verdana" w:hAnsi="Verdana"/>
                <w:sz w:val="20"/>
                <w:szCs w:val="20"/>
              </w:rPr>
              <w:t>3</w:t>
            </w:r>
          </w:p>
        </w:tc>
      </w:tr>
      <w:tr w:rsidR="007D6D84" w14:paraId="164C54A7" w14:textId="77777777" w:rsidTr="009D6A4D">
        <w:tc>
          <w:tcPr>
            <w:tcW w:w="4531" w:type="dxa"/>
          </w:tcPr>
          <w:p w14:paraId="65E2830C" w14:textId="0BB33A5F" w:rsidR="007D6D84" w:rsidRDefault="007D6D84" w:rsidP="009D6A4D">
            <w:pPr>
              <w:pStyle w:val="Lijstalinea"/>
              <w:ind w:left="0"/>
              <w:rPr>
                <w:rFonts w:ascii="Verdana" w:hAnsi="Verdana"/>
                <w:sz w:val="20"/>
                <w:szCs w:val="20"/>
              </w:rPr>
            </w:pPr>
            <w:r>
              <w:rPr>
                <w:rFonts w:ascii="Verdana" w:hAnsi="Verdana"/>
                <w:sz w:val="20"/>
                <w:szCs w:val="20"/>
              </w:rPr>
              <w:t>78</w:t>
            </w:r>
          </w:p>
        </w:tc>
        <w:tc>
          <w:tcPr>
            <w:tcW w:w="4531" w:type="dxa"/>
          </w:tcPr>
          <w:p w14:paraId="3DCA55DA" w14:textId="68555939" w:rsidR="007D6D84" w:rsidRDefault="007D6D84" w:rsidP="009D6A4D">
            <w:pPr>
              <w:pStyle w:val="Lijstalinea"/>
              <w:ind w:left="0"/>
              <w:jc w:val="center"/>
              <w:rPr>
                <w:rFonts w:ascii="Verdana" w:hAnsi="Verdana"/>
                <w:sz w:val="20"/>
                <w:szCs w:val="20"/>
              </w:rPr>
            </w:pPr>
            <w:r>
              <w:rPr>
                <w:rFonts w:ascii="Verdana" w:hAnsi="Verdana"/>
                <w:sz w:val="20"/>
                <w:szCs w:val="20"/>
              </w:rPr>
              <w:t>3</w:t>
            </w:r>
          </w:p>
        </w:tc>
      </w:tr>
      <w:tr w:rsidR="007D6D84" w14:paraId="4CB7E783" w14:textId="77777777" w:rsidTr="009D6A4D">
        <w:tc>
          <w:tcPr>
            <w:tcW w:w="4531" w:type="dxa"/>
          </w:tcPr>
          <w:p w14:paraId="2CD913C0" w14:textId="4A75E69A" w:rsidR="007D6D84" w:rsidRDefault="007D6D84" w:rsidP="009D6A4D">
            <w:pPr>
              <w:pStyle w:val="Lijstalinea"/>
              <w:ind w:left="0"/>
              <w:rPr>
                <w:rFonts w:ascii="Verdana" w:hAnsi="Verdana"/>
                <w:sz w:val="20"/>
                <w:szCs w:val="20"/>
              </w:rPr>
            </w:pPr>
            <w:r>
              <w:rPr>
                <w:rFonts w:ascii="Verdana" w:hAnsi="Verdana"/>
                <w:sz w:val="20"/>
                <w:szCs w:val="20"/>
              </w:rPr>
              <w:t>80</w:t>
            </w:r>
          </w:p>
        </w:tc>
        <w:tc>
          <w:tcPr>
            <w:tcW w:w="4531" w:type="dxa"/>
          </w:tcPr>
          <w:p w14:paraId="1ED7828C" w14:textId="281C7F88" w:rsidR="007D6D84" w:rsidRDefault="007D6D84" w:rsidP="009D6A4D">
            <w:pPr>
              <w:pStyle w:val="Lijstalinea"/>
              <w:ind w:left="0"/>
              <w:jc w:val="center"/>
              <w:rPr>
                <w:rFonts w:ascii="Verdana" w:hAnsi="Verdana"/>
                <w:sz w:val="20"/>
                <w:szCs w:val="20"/>
              </w:rPr>
            </w:pPr>
            <w:r>
              <w:rPr>
                <w:rFonts w:ascii="Verdana" w:hAnsi="Verdana"/>
                <w:sz w:val="20"/>
                <w:szCs w:val="20"/>
              </w:rPr>
              <w:t>1</w:t>
            </w:r>
          </w:p>
        </w:tc>
      </w:tr>
      <w:tr w:rsidR="00281A13" w14:paraId="6E4C0F7F" w14:textId="77777777" w:rsidTr="009D6A4D">
        <w:tc>
          <w:tcPr>
            <w:tcW w:w="4531" w:type="dxa"/>
          </w:tcPr>
          <w:p w14:paraId="7BE18130" w14:textId="77777777" w:rsidR="00281A13" w:rsidRDefault="00281A13" w:rsidP="009D6A4D">
            <w:pPr>
              <w:pStyle w:val="Lijstalinea"/>
              <w:ind w:left="0"/>
              <w:rPr>
                <w:rFonts w:ascii="Verdana" w:hAnsi="Verdana"/>
                <w:sz w:val="20"/>
                <w:szCs w:val="20"/>
              </w:rPr>
            </w:pPr>
            <w:r>
              <w:rPr>
                <w:rFonts w:ascii="Verdana" w:hAnsi="Verdana"/>
                <w:sz w:val="20"/>
                <w:szCs w:val="20"/>
              </w:rPr>
              <w:t xml:space="preserve">Totaal </w:t>
            </w:r>
          </w:p>
        </w:tc>
        <w:tc>
          <w:tcPr>
            <w:tcW w:w="4531" w:type="dxa"/>
          </w:tcPr>
          <w:p w14:paraId="152602F4" w14:textId="7AE74B90" w:rsidR="00281A13" w:rsidRDefault="00281A13" w:rsidP="009D6A4D">
            <w:pPr>
              <w:pStyle w:val="Lijstalinea"/>
              <w:ind w:left="0"/>
              <w:jc w:val="center"/>
              <w:rPr>
                <w:rFonts w:ascii="Verdana" w:hAnsi="Verdana"/>
                <w:sz w:val="20"/>
                <w:szCs w:val="20"/>
              </w:rPr>
            </w:pPr>
            <w:r>
              <w:rPr>
                <w:rFonts w:ascii="Verdana" w:hAnsi="Verdana"/>
                <w:sz w:val="20"/>
                <w:szCs w:val="20"/>
              </w:rPr>
              <w:t>619</w:t>
            </w:r>
          </w:p>
        </w:tc>
      </w:tr>
    </w:tbl>
    <w:p w14:paraId="42C06EB4" w14:textId="77777777" w:rsidR="00281A13" w:rsidRDefault="00281A13" w:rsidP="00281A13">
      <w:pPr>
        <w:pStyle w:val="Lijstalinea"/>
        <w:ind w:left="1080"/>
        <w:rPr>
          <w:rFonts w:ascii="Verdana" w:hAnsi="Verdana"/>
          <w:sz w:val="20"/>
          <w:szCs w:val="20"/>
        </w:rPr>
      </w:pPr>
    </w:p>
    <w:p w14:paraId="6AC913C1" w14:textId="0704C936" w:rsidR="00281A13" w:rsidRDefault="00281A13" w:rsidP="005811B7">
      <w:pPr>
        <w:pStyle w:val="Lijstalinea"/>
        <w:numPr>
          <w:ilvl w:val="1"/>
          <w:numId w:val="9"/>
        </w:numPr>
        <w:ind w:hanging="654"/>
        <w:rPr>
          <w:rFonts w:ascii="Verdana" w:hAnsi="Verdana"/>
          <w:sz w:val="20"/>
          <w:szCs w:val="20"/>
        </w:rPr>
      </w:pPr>
      <w:r w:rsidRPr="00281A13">
        <w:rPr>
          <w:rFonts w:ascii="Verdana" w:hAnsi="Verdana"/>
          <w:sz w:val="20"/>
          <w:szCs w:val="20"/>
        </w:rPr>
        <w:t xml:space="preserve">Aantal leerkrachten die werken ná het schooljaar waarin ze de leeftijd van 65 jaar bereikten, per </w:t>
      </w:r>
      <w:r>
        <w:rPr>
          <w:rFonts w:ascii="Verdana" w:hAnsi="Verdana"/>
          <w:sz w:val="20"/>
          <w:szCs w:val="20"/>
        </w:rPr>
        <w:t>onderwijsniveau</w:t>
      </w:r>
    </w:p>
    <w:p w14:paraId="5DA7D077" w14:textId="09F559BF" w:rsidR="00281A13" w:rsidRDefault="00281A13" w:rsidP="00281A13">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4030"/>
        <w:gridCol w:w="3952"/>
      </w:tblGrid>
      <w:tr w:rsidR="00281A13" w14:paraId="2D3A07FE" w14:textId="77777777" w:rsidTr="009D6A4D">
        <w:tc>
          <w:tcPr>
            <w:tcW w:w="4531" w:type="dxa"/>
          </w:tcPr>
          <w:p w14:paraId="40D889C2" w14:textId="6AD82799" w:rsidR="00281A13" w:rsidRDefault="00F61838" w:rsidP="009D6A4D">
            <w:pPr>
              <w:pStyle w:val="Lijstalinea"/>
              <w:ind w:left="0"/>
              <w:rPr>
                <w:rFonts w:ascii="Verdana" w:hAnsi="Verdana"/>
                <w:sz w:val="20"/>
                <w:szCs w:val="20"/>
              </w:rPr>
            </w:pPr>
            <w:r>
              <w:rPr>
                <w:rFonts w:ascii="Verdana" w:hAnsi="Verdana"/>
                <w:sz w:val="20"/>
                <w:szCs w:val="20"/>
              </w:rPr>
              <w:t>Onderwijsniveau</w:t>
            </w:r>
          </w:p>
        </w:tc>
        <w:tc>
          <w:tcPr>
            <w:tcW w:w="4531" w:type="dxa"/>
          </w:tcPr>
          <w:p w14:paraId="4E299B5C" w14:textId="77777777" w:rsidR="00281A13" w:rsidRDefault="00281A13" w:rsidP="009D6A4D">
            <w:pPr>
              <w:pStyle w:val="Lijstalinea"/>
              <w:ind w:left="0"/>
              <w:jc w:val="center"/>
              <w:rPr>
                <w:rFonts w:ascii="Verdana" w:hAnsi="Verdana"/>
                <w:sz w:val="20"/>
                <w:szCs w:val="20"/>
              </w:rPr>
            </w:pPr>
            <w:r>
              <w:rPr>
                <w:rFonts w:ascii="Verdana" w:hAnsi="Verdana"/>
                <w:sz w:val="20"/>
                <w:szCs w:val="20"/>
              </w:rPr>
              <w:t>Aantal leerkrachten 65+</w:t>
            </w:r>
          </w:p>
        </w:tc>
      </w:tr>
      <w:tr w:rsidR="00281A13" w14:paraId="0B3F29B7" w14:textId="77777777" w:rsidTr="009D6A4D">
        <w:tc>
          <w:tcPr>
            <w:tcW w:w="4531" w:type="dxa"/>
          </w:tcPr>
          <w:p w14:paraId="26516082" w14:textId="6E6AD801" w:rsidR="00281A13" w:rsidRDefault="007D6D84" w:rsidP="009D6A4D">
            <w:pPr>
              <w:pStyle w:val="Lijstalinea"/>
              <w:ind w:left="0"/>
              <w:rPr>
                <w:rFonts w:ascii="Verdana" w:hAnsi="Verdana"/>
                <w:sz w:val="20"/>
                <w:szCs w:val="20"/>
              </w:rPr>
            </w:pPr>
            <w:r>
              <w:rPr>
                <w:rFonts w:ascii="Verdana" w:hAnsi="Verdana"/>
                <w:sz w:val="20"/>
                <w:szCs w:val="20"/>
              </w:rPr>
              <w:t>Basisonderwijs</w:t>
            </w:r>
          </w:p>
        </w:tc>
        <w:tc>
          <w:tcPr>
            <w:tcW w:w="4531" w:type="dxa"/>
          </w:tcPr>
          <w:p w14:paraId="1AF02EC6" w14:textId="54AFF0D4" w:rsidR="00281A13" w:rsidRDefault="007D6D84" w:rsidP="009D6A4D">
            <w:pPr>
              <w:pStyle w:val="Lijstalinea"/>
              <w:ind w:left="0"/>
              <w:jc w:val="center"/>
              <w:rPr>
                <w:rFonts w:ascii="Verdana" w:hAnsi="Verdana"/>
                <w:sz w:val="20"/>
                <w:szCs w:val="20"/>
              </w:rPr>
            </w:pPr>
            <w:r>
              <w:rPr>
                <w:rFonts w:ascii="Verdana" w:hAnsi="Verdana"/>
                <w:sz w:val="20"/>
                <w:szCs w:val="20"/>
              </w:rPr>
              <w:t>237</w:t>
            </w:r>
          </w:p>
        </w:tc>
      </w:tr>
      <w:tr w:rsidR="00281A13" w14:paraId="59A2CD94" w14:textId="77777777" w:rsidTr="009D6A4D">
        <w:tc>
          <w:tcPr>
            <w:tcW w:w="4531" w:type="dxa"/>
          </w:tcPr>
          <w:p w14:paraId="11300569" w14:textId="3FDA9EF7" w:rsidR="00281A13" w:rsidRDefault="007D6D84" w:rsidP="009D6A4D">
            <w:pPr>
              <w:pStyle w:val="Lijstalinea"/>
              <w:ind w:left="0"/>
              <w:rPr>
                <w:rFonts w:ascii="Verdana" w:hAnsi="Verdana"/>
                <w:sz w:val="20"/>
                <w:szCs w:val="20"/>
              </w:rPr>
            </w:pPr>
            <w:r>
              <w:rPr>
                <w:rFonts w:ascii="Verdana" w:hAnsi="Verdana"/>
                <w:sz w:val="20"/>
                <w:szCs w:val="20"/>
              </w:rPr>
              <w:t>Secundair Onderwijs</w:t>
            </w:r>
          </w:p>
        </w:tc>
        <w:tc>
          <w:tcPr>
            <w:tcW w:w="4531" w:type="dxa"/>
          </w:tcPr>
          <w:p w14:paraId="7A4C3BE6" w14:textId="1F6C009B" w:rsidR="00281A13" w:rsidRDefault="007D6D84" w:rsidP="009D6A4D">
            <w:pPr>
              <w:pStyle w:val="Lijstalinea"/>
              <w:ind w:left="0"/>
              <w:jc w:val="center"/>
              <w:rPr>
                <w:rFonts w:ascii="Verdana" w:hAnsi="Verdana"/>
                <w:sz w:val="20"/>
                <w:szCs w:val="20"/>
              </w:rPr>
            </w:pPr>
            <w:r>
              <w:rPr>
                <w:rFonts w:ascii="Verdana" w:hAnsi="Verdana"/>
                <w:sz w:val="20"/>
                <w:szCs w:val="20"/>
              </w:rPr>
              <w:t>241</w:t>
            </w:r>
          </w:p>
        </w:tc>
      </w:tr>
      <w:tr w:rsidR="007D6D84" w14:paraId="3102B54D" w14:textId="77777777" w:rsidTr="009D6A4D">
        <w:tc>
          <w:tcPr>
            <w:tcW w:w="4531" w:type="dxa"/>
          </w:tcPr>
          <w:p w14:paraId="0C7DA7E8" w14:textId="49BA371E" w:rsidR="007D6D84" w:rsidRDefault="007D6D84" w:rsidP="009D6A4D">
            <w:pPr>
              <w:pStyle w:val="Lijstalinea"/>
              <w:ind w:left="0"/>
              <w:rPr>
                <w:rFonts w:ascii="Verdana" w:hAnsi="Verdana"/>
                <w:sz w:val="20"/>
                <w:szCs w:val="20"/>
              </w:rPr>
            </w:pPr>
            <w:r>
              <w:rPr>
                <w:rFonts w:ascii="Verdana" w:hAnsi="Verdana"/>
                <w:sz w:val="20"/>
                <w:szCs w:val="20"/>
              </w:rPr>
              <w:t>CVO</w:t>
            </w:r>
          </w:p>
        </w:tc>
        <w:tc>
          <w:tcPr>
            <w:tcW w:w="4531" w:type="dxa"/>
          </w:tcPr>
          <w:p w14:paraId="4B9F1558" w14:textId="34B9239D" w:rsidR="007D6D84" w:rsidRDefault="007D6D84" w:rsidP="009D6A4D">
            <w:pPr>
              <w:pStyle w:val="Lijstalinea"/>
              <w:ind w:left="0"/>
              <w:jc w:val="center"/>
              <w:rPr>
                <w:rFonts w:ascii="Verdana" w:hAnsi="Verdana"/>
                <w:sz w:val="20"/>
                <w:szCs w:val="20"/>
              </w:rPr>
            </w:pPr>
            <w:r>
              <w:rPr>
                <w:rFonts w:ascii="Verdana" w:hAnsi="Verdana"/>
                <w:sz w:val="20"/>
                <w:szCs w:val="20"/>
              </w:rPr>
              <w:t>52</w:t>
            </w:r>
          </w:p>
        </w:tc>
      </w:tr>
      <w:tr w:rsidR="007D6D84" w14:paraId="2A3DD59F" w14:textId="77777777" w:rsidTr="009D6A4D">
        <w:tc>
          <w:tcPr>
            <w:tcW w:w="4531" w:type="dxa"/>
          </w:tcPr>
          <w:p w14:paraId="7D74456F" w14:textId="0B94D546" w:rsidR="007D6D84" w:rsidRDefault="007D6D84" w:rsidP="009D6A4D">
            <w:pPr>
              <w:pStyle w:val="Lijstalinea"/>
              <w:ind w:left="0"/>
              <w:rPr>
                <w:rFonts w:ascii="Verdana" w:hAnsi="Verdana"/>
                <w:sz w:val="20"/>
                <w:szCs w:val="20"/>
              </w:rPr>
            </w:pPr>
            <w:r>
              <w:rPr>
                <w:rFonts w:ascii="Verdana" w:hAnsi="Verdana"/>
                <w:sz w:val="20"/>
                <w:szCs w:val="20"/>
              </w:rPr>
              <w:t>DKO</w:t>
            </w:r>
          </w:p>
        </w:tc>
        <w:tc>
          <w:tcPr>
            <w:tcW w:w="4531" w:type="dxa"/>
          </w:tcPr>
          <w:p w14:paraId="70989FF8" w14:textId="0E7FA20F" w:rsidR="007D6D84" w:rsidRDefault="007D6D84" w:rsidP="009D6A4D">
            <w:pPr>
              <w:pStyle w:val="Lijstalinea"/>
              <w:ind w:left="0"/>
              <w:jc w:val="center"/>
              <w:rPr>
                <w:rFonts w:ascii="Verdana" w:hAnsi="Verdana"/>
                <w:sz w:val="20"/>
                <w:szCs w:val="20"/>
              </w:rPr>
            </w:pPr>
            <w:r>
              <w:rPr>
                <w:rFonts w:ascii="Verdana" w:hAnsi="Verdana"/>
                <w:sz w:val="20"/>
                <w:szCs w:val="20"/>
              </w:rPr>
              <w:t>31</w:t>
            </w:r>
          </w:p>
        </w:tc>
      </w:tr>
      <w:tr w:rsidR="007D6D84" w14:paraId="7721E87A" w14:textId="77777777" w:rsidTr="009D6A4D">
        <w:tc>
          <w:tcPr>
            <w:tcW w:w="4531" w:type="dxa"/>
          </w:tcPr>
          <w:p w14:paraId="26A53FBF" w14:textId="04DDCABA" w:rsidR="007D6D84" w:rsidRDefault="007D6D84" w:rsidP="009D6A4D">
            <w:pPr>
              <w:pStyle w:val="Lijstalinea"/>
              <w:ind w:left="0"/>
              <w:rPr>
                <w:rFonts w:ascii="Verdana" w:hAnsi="Verdana"/>
                <w:sz w:val="20"/>
                <w:szCs w:val="20"/>
              </w:rPr>
            </w:pPr>
            <w:r>
              <w:rPr>
                <w:rFonts w:ascii="Verdana" w:hAnsi="Verdana"/>
                <w:sz w:val="20"/>
                <w:szCs w:val="20"/>
              </w:rPr>
              <w:t>Hogescholen</w:t>
            </w:r>
          </w:p>
        </w:tc>
        <w:tc>
          <w:tcPr>
            <w:tcW w:w="4531" w:type="dxa"/>
          </w:tcPr>
          <w:p w14:paraId="2C8B4D51" w14:textId="6A907547" w:rsidR="007D6D84" w:rsidRDefault="007D6D84" w:rsidP="009D6A4D">
            <w:pPr>
              <w:pStyle w:val="Lijstalinea"/>
              <w:ind w:left="0"/>
              <w:jc w:val="center"/>
              <w:rPr>
                <w:rFonts w:ascii="Verdana" w:hAnsi="Verdana"/>
                <w:sz w:val="20"/>
                <w:szCs w:val="20"/>
              </w:rPr>
            </w:pPr>
            <w:r>
              <w:rPr>
                <w:rFonts w:ascii="Verdana" w:hAnsi="Verdana"/>
                <w:sz w:val="20"/>
                <w:szCs w:val="20"/>
              </w:rPr>
              <w:t>65</w:t>
            </w:r>
          </w:p>
        </w:tc>
      </w:tr>
      <w:tr w:rsidR="007D6D84" w14:paraId="43713BE6" w14:textId="77777777" w:rsidTr="009D6A4D">
        <w:tc>
          <w:tcPr>
            <w:tcW w:w="4531" w:type="dxa"/>
          </w:tcPr>
          <w:p w14:paraId="218336F3" w14:textId="26B6B23F" w:rsidR="007D6D84" w:rsidRDefault="007D6D84" w:rsidP="009D6A4D">
            <w:pPr>
              <w:pStyle w:val="Lijstalinea"/>
              <w:ind w:left="0"/>
              <w:rPr>
                <w:rFonts w:ascii="Verdana" w:hAnsi="Verdana"/>
                <w:sz w:val="20"/>
                <w:szCs w:val="20"/>
              </w:rPr>
            </w:pPr>
            <w:r>
              <w:rPr>
                <w:rFonts w:ascii="Verdana" w:hAnsi="Verdana"/>
                <w:sz w:val="20"/>
                <w:szCs w:val="20"/>
              </w:rPr>
              <w:t>CBE</w:t>
            </w:r>
          </w:p>
        </w:tc>
        <w:tc>
          <w:tcPr>
            <w:tcW w:w="4531" w:type="dxa"/>
          </w:tcPr>
          <w:p w14:paraId="41DFD814" w14:textId="42F01855" w:rsidR="007D6D84" w:rsidRDefault="007D6D84" w:rsidP="009D6A4D">
            <w:pPr>
              <w:pStyle w:val="Lijstalinea"/>
              <w:ind w:left="0"/>
              <w:jc w:val="center"/>
              <w:rPr>
                <w:rFonts w:ascii="Verdana" w:hAnsi="Verdana"/>
                <w:sz w:val="20"/>
                <w:szCs w:val="20"/>
              </w:rPr>
            </w:pPr>
            <w:r>
              <w:rPr>
                <w:rFonts w:ascii="Verdana" w:hAnsi="Verdana"/>
                <w:sz w:val="20"/>
                <w:szCs w:val="20"/>
              </w:rPr>
              <w:t>3</w:t>
            </w:r>
          </w:p>
        </w:tc>
      </w:tr>
      <w:tr w:rsidR="007D6D84" w14:paraId="061E5A07" w14:textId="77777777" w:rsidTr="009D6A4D">
        <w:tc>
          <w:tcPr>
            <w:tcW w:w="4531" w:type="dxa"/>
          </w:tcPr>
          <w:p w14:paraId="696A2313" w14:textId="05FC65EA" w:rsidR="007D6D84" w:rsidRDefault="007D6D84" w:rsidP="009D6A4D">
            <w:pPr>
              <w:pStyle w:val="Lijstalinea"/>
              <w:ind w:left="0"/>
              <w:rPr>
                <w:rFonts w:ascii="Verdana" w:hAnsi="Verdana"/>
                <w:sz w:val="20"/>
                <w:szCs w:val="20"/>
              </w:rPr>
            </w:pPr>
            <w:r>
              <w:rPr>
                <w:rFonts w:ascii="Verdana" w:hAnsi="Verdana"/>
                <w:sz w:val="20"/>
                <w:szCs w:val="20"/>
              </w:rPr>
              <w:t xml:space="preserve">Andere </w:t>
            </w:r>
          </w:p>
        </w:tc>
        <w:tc>
          <w:tcPr>
            <w:tcW w:w="4531" w:type="dxa"/>
          </w:tcPr>
          <w:p w14:paraId="27D088D7" w14:textId="0FE2522B" w:rsidR="007D6D84" w:rsidRDefault="007D6D84" w:rsidP="009D6A4D">
            <w:pPr>
              <w:pStyle w:val="Lijstalinea"/>
              <w:ind w:left="0"/>
              <w:jc w:val="center"/>
              <w:rPr>
                <w:rFonts w:ascii="Verdana" w:hAnsi="Verdana"/>
                <w:sz w:val="20"/>
                <w:szCs w:val="20"/>
              </w:rPr>
            </w:pPr>
            <w:r>
              <w:rPr>
                <w:rFonts w:ascii="Verdana" w:hAnsi="Verdana"/>
                <w:sz w:val="20"/>
                <w:szCs w:val="20"/>
              </w:rPr>
              <w:t>1</w:t>
            </w:r>
          </w:p>
        </w:tc>
      </w:tr>
      <w:tr w:rsidR="00281A13" w14:paraId="3EA67327" w14:textId="77777777" w:rsidTr="009D6A4D">
        <w:tc>
          <w:tcPr>
            <w:tcW w:w="4531" w:type="dxa"/>
          </w:tcPr>
          <w:p w14:paraId="55B59DAD" w14:textId="77777777" w:rsidR="00281A13" w:rsidRDefault="00281A13" w:rsidP="009D6A4D">
            <w:pPr>
              <w:pStyle w:val="Lijstalinea"/>
              <w:ind w:left="0"/>
              <w:rPr>
                <w:rFonts w:ascii="Verdana" w:hAnsi="Verdana"/>
                <w:sz w:val="20"/>
                <w:szCs w:val="20"/>
              </w:rPr>
            </w:pPr>
            <w:r>
              <w:rPr>
                <w:rFonts w:ascii="Verdana" w:hAnsi="Verdana"/>
                <w:sz w:val="20"/>
                <w:szCs w:val="20"/>
              </w:rPr>
              <w:t xml:space="preserve">Totaal </w:t>
            </w:r>
          </w:p>
        </w:tc>
        <w:tc>
          <w:tcPr>
            <w:tcW w:w="4531" w:type="dxa"/>
          </w:tcPr>
          <w:p w14:paraId="336ED9CE" w14:textId="6D6464EF" w:rsidR="00281A13" w:rsidRDefault="007D6D84" w:rsidP="009D6A4D">
            <w:pPr>
              <w:pStyle w:val="Lijstalinea"/>
              <w:ind w:left="0"/>
              <w:jc w:val="center"/>
              <w:rPr>
                <w:rFonts w:ascii="Verdana" w:hAnsi="Verdana"/>
                <w:sz w:val="20"/>
                <w:szCs w:val="20"/>
              </w:rPr>
            </w:pPr>
            <w:r>
              <w:rPr>
                <w:rFonts w:ascii="Verdana" w:hAnsi="Verdana"/>
                <w:sz w:val="20"/>
                <w:szCs w:val="20"/>
              </w:rPr>
              <w:t>630</w:t>
            </w:r>
          </w:p>
        </w:tc>
      </w:tr>
    </w:tbl>
    <w:p w14:paraId="2480B92C" w14:textId="04591C4B" w:rsidR="00281A13" w:rsidRDefault="00281A13" w:rsidP="00281A13">
      <w:pPr>
        <w:pStyle w:val="Lijstalinea"/>
        <w:ind w:left="1080"/>
        <w:rPr>
          <w:rFonts w:ascii="Verdana" w:hAnsi="Verdana"/>
          <w:sz w:val="20"/>
          <w:szCs w:val="20"/>
        </w:rPr>
      </w:pPr>
    </w:p>
    <w:p w14:paraId="18FB0CEC" w14:textId="770520DC" w:rsidR="007D6D84" w:rsidRPr="00281A13" w:rsidRDefault="007D6D84" w:rsidP="007D6D84">
      <w:pPr>
        <w:pStyle w:val="Lijstalinea"/>
        <w:ind w:left="1080"/>
        <w:jc w:val="both"/>
        <w:rPr>
          <w:rFonts w:ascii="Verdana" w:hAnsi="Verdana"/>
          <w:sz w:val="20"/>
          <w:szCs w:val="20"/>
        </w:rPr>
      </w:pPr>
      <w:r>
        <w:rPr>
          <w:rFonts w:ascii="Verdana" w:hAnsi="Verdana"/>
          <w:sz w:val="20"/>
          <w:szCs w:val="20"/>
        </w:rPr>
        <w:t>Merk op dat het kolomtotaal afwijkt van de door AGODI vastgestelde groep leerkrachten die betaalde opdrachten bleven uitvoeren na het schooljaar waarin ze 65 jaar oud werden. Dit komt omdat een aantal leerkrachten in meer dan in één onderwijsniveau een betaalde opdracht aanvaardde tijdens het schooljaar 2020-2021.</w:t>
      </w:r>
    </w:p>
    <w:p w14:paraId="0B330F24" w14:textId="77777777" w:rsidR="00281A13" w:rsidRDefault="00281A13" w:rsidP="00281A13">
      <w:pPr>
        <w:pStyle w:val="Lijstalinea"/>
        <w:ind w:left="1080"/>
        <w:rPr>
          <w:rFonts w:ascii="Verdana" w:hAnsi="Verdana"/>
          <w:sz w:val="20"/>
          <w:szCs w:val="20"/>
        </w:rPr>
      </w:pPr>
    </w:p>
    <w:p w14:paraId="24A796D0" w14:textId="27615C4C" w:rsidR="00281A13" w:rsidRDefault="00281A13" w:rsidP="005811B7">
      <w:pPr>
        <w:pStyle w:val="Lijstalinea"/>
        <w:numPr>
          <w:ilvl w:val="1"/>
          <w:numId w:val="9"/>
        </w:numPr>
        <w:ind w:hanging="654"/>
        <w:rPr>
          <w:rFonts w:ascii="Verdana" w:hAnsi="Verdana"/>
          <w:sz w:val="20"/>
          <w:szCs w:val="20"/>
        </w:rPr>
      </w:pPr>
      <w:r w:rsidRPr="00281A13">
        <w:rPr>
          <w:rFonts w:ascii="Verdana" w:hAnsi="Verdana"/>
          <w:sz w:val="20"/>
          <w:szCs w:val="20"/>
        </w:rPr>
        <w:t xml:space="preserve">Aantal leerkrachten die werken ná het schooljaar waarin ze de leeftijd van 65 jaar bereikten, per </w:t>
      </w:r>
      <w:r>
        <w:rPr>
          <w:rFonts w:ascii="Verdana" w:hAnsi="Verdana"/>
          <w:sz w:val="20"/>
          <w:szCs w:val="20"/>
        </w:rPr>
        <w:t>provincie</w:t>
      </w:r>
    </w:p>
    <w:p w14:paraId="5D1EA9D3" w14:textId="7C65E8CD" w:rsidR="007D6D84" w:rsidRDefault="007D6D84" w:rsidP="007D6D84">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4007"/>
        <w:gridCol w:w="3975"/>
      </w:tblGrid>
      <w:tr w:rsidR="007D6D84" w14:paraId="6B0526B7" w14:textId="77777777" w:rsidTr="007D6D84">
        <w:tc>
          <w:tcPr>
            <w:tcW w:w="4007" w:type="dxa"/>
          </w:tcPr>
          <w:p w14:paraId="3690A5D8" w14:textId="69BE4837" w:rsidR="007D6D84" w:rsidRDefault="00F61838" w:rsidP="009D6A4D">
            <w:pPr>
              <w:pStyle w:val="Lijstalinea"/>
              <w:ind w:left="0"/>
              <w:rPr>
                <w:rFonts w:ascii="Verdana" w:hAnsi="Verdana"/>
                <w:sz w:val="20"/>
                <w:szCs w:val="20"/>
              </w:rPr>
            </w:pPr>
            <w:r>
              <w:rPr>
                <w:rFonts w:ascii="Verdana" w:hAnsi="Verdana"/>
                <w:sz w:val="20"/>
                <w:szCs w:val="20"/>
              </w:rPr>
              <w:t>Provincie</w:t>
            </w:r>
          </w:p>
        </w:tc>
        <w:tc>
          <w:tcPr>
            <w:tcW w:w="3975" w:type="dxa"/>
          </w:tcPr>
          <w:p w14:paraId="66371A9F" w14:textId="77777777" w:rsidR="007D6D84" w:rsidRDefault="007D6D84" w:rsidP="009D6A4D">
            <w:pPr>
              <w:pStyle w:val="Lijstalinea"/>
              <w:ind w:left="0"/>
              <w:jc w:val="center"/>
              <w:rPr>
                <w:rFonts w:ascii="Verdana" w:hAnsi="Verdana"/>
                <w:sz w:val="20"/>
                <w:szCs w:val="20"/>
              </w:rPr>
            </w:pPr>
            <w:r>
              <w:rPr>
                <w:rFonts w:ascii="Verdana" w:hAnsi="Verdana"/>
                <w:sz w:val="20"/>
                <w:szCs w:val="20"/>
              </w:rPr>
              <w:t>Aantal leerkrachten 65+</w:t>
            </w:r>
          </w:p>
        </w:tc>
      </w:tr>
      <w:tr w:rsidR="007D6D84" w14:paraId="6B39CCBD" w14:textId="77777777" w:rsidTr="007D6D84">
        <w:tc>
          <w:tcPr>
            <w:tcW w:w="4007" w:type="dxa"/>
          </w:tcPr>
          <w:p w14:paraId="3FAB3C55" w14:textId="3494C279" w:rsidR="007D6D84" w:rsidRDefault="007D6D84" w:rsidP="009D6A4D">
            <w:pPr>
              <w:pStyle w:val="Lijstalinea"/>
              <w:ind w:left="0"/>
              <w:rPr>
                <w:rFonts w:ascii="Verdana" w:hAnsi="Verdana"/>
                <w:sz w:val="20"/>
                <w:szCs w:val="20"/>
              </w:rPr>
            </w:pPr>
            <w:r>
              <w:rPr>
                <w:rFonts w:ascii="Verdana" w:hAnsi="Verdana"/>
                <w:sz w:val="20"/>
                <w:szCs w:val="20"/>
              </w:rPr>
              <w:t>Antwerpen</w:t>
            </w:r>
          </w:p>
        </w:tc>
        <w:tc>
          <w:tcPr>
            <w:tcW w:w="3975" w:type="dxa"/>
          </w:tcPr>
          <w:p w14:paraId="27365A7A" w14:textId="3AE33317" w:rsidR="007D6D84" w:rsidRDefault="007D6D84" w:rsidP="009D6A4D">
            <w:pPr>
              <w:pStyle w:val="Lijstalinea"/>
              <w:ind w:left="0"/>
              <w:jc w:val="center"/>
              <w:rPr>
                <w:rFonts w:ascii="Verdana" w:hAnsi="Verdana"/>
                <w:sz w:val="20"/>
                <w:szCs w:val="20"/>
              </w:rPr>
            </w:pPr>
            <w:r>
              <w:rPr>
                <w:rFonts w:ascii="Verdana" w:hAnsi="Verdana"/>
                <w:sz w:val="20"/>
                <w:szCs w:val="20"/>
              </w:rPr>
              <w:t>199</w:t>
            </w:r>
          </w:p>
        </w:tc>
      </w:tr>
      <w:tr w:rsidR="007D6D84" w14:paraId="1F594433" w14:textId="77777777" w:rsidTr="007D6D84">
        <w:tc>
          <w:tcPr>
            <w:tcW w:w="4007" w:type="dxa"/>
          </w:tcPr>
          <w:p w14:paraId="2370675F" w14:textId="3AA11D4B" w:rsidR="007D6D84" w:rsidRDefault="007D6D84" w:rsidP="009D6A4D">
            <w:pPr>
              <w:pStyle w:val="Lijstalinea"/>
              <w:ind w:left="0"/>
              <w:rPr>
                <w:rFonts w:ascii="Verdana" w:hAnsi="Verdana"/>
                <w:sz w:val="20"/>
                <w:szCs w:val="20"/>
              </w:rPr>
            </w:pPr>
            <w:r>
              <w:rPr>
                <w:rFonts w:ascii="Verdana" w:hAnsi="Verdana"/>
                <w:sz w:val="20"/>
                <w:szCs w:val="20"/>
              </w:rPr>
              <w:t xml:space="preserve">Brussels Hoofdstedelijk Gewest </w:t>
            </w:r>
          </w:p>
        </w:tc>
        <w:tc>
          <w:tcPr>
            <w:tcW w:w="3975" w:type="dxa"/>
          </w:tcPr>
          <w:p w14:paraId="2A3A72F7" w14:textId="5E04DCDB" w:rsidR="007D6D84" w:rsidRDefault="007D6D84" w:rsidP="009D6A4D">
            <w:pPr>
              <w:pStyle w:val="Lijstalinea"/>
              <w:ind w:left="0"/>
              <w:jc w:val="center"/>
              <w:rPr>
                <w:rFonts w:ascii="Verdana" w:hAnsi="Verdana"/>
                <w:sz w:val="20"/>
                <w:szCs w:val="20"/>
              </w:rPr>
            </w:pPr>
            <w:r>
              <w:rPr>
                <w:rFonts w:ascii="Verdana" w:hAnsi="Verdana"/>
                <w:sz w:val="20"/>
                <w:szCs w:val="20"/>
              </w:rPr>
              <w:t>76</w:t>
            </w:r>
          </w:p>
        </w:tc>
      </w:tr>
      <w:tr w:rsidR="007D6D84" w14:paraId="33548FB2" w14:textId="77777777" w:rsidTr="007D6D84">
        <w:tc>
          <w:tcPr>
            <w:tcW w:w="4007" w:type="dxa"/>
          </w:tcPr>
          <w:p w14:paraId="118B1486" w14:textId="37D226B9" w:rsidR="007D6D84" w:rsidRDefault="007D6D84" w:rsidP="009D6A4D">
            <w:pPr>
              <w:pStyle w:val="Lijstalinea"/>
              <w:ind w:left="0"/>
              <w:rPr>
                <w:rFonts w:ascii="Verdana" w:hAnsi="Verdana"/>
                <w:sz w:val="20"/>
                <w:szCs w:val="20"/>
              </w:rPr>
            </w:pPr>
            <w:r>
              <w:rPr>
                <w:rFonts w:ascii="Verdana" w:hAnsi="Verdana"/>
                <w:sz w:val="20"/>
                <w:szCs w:val="20"/>
              </w:rPr>
              <w:t>Limburg</w:t>
            </w:r>
          </w:p>
        </w:tc>
        <w:tc>
          <w:tcPr>
            <w:tcW w:w="3975" w:type="dxa"/>
          </w:tcPr>
          <w:p w14:paraId="1F9F0A22" w14:textId="12981B8B" w:rsidR="007D6D84" w:rsidRDefault="007D6D84" w:rsidP="009D6A4D">
            <w:pPr>
              <w:pStyle w:val="Lijstalinea"/>
              <w:ind w:left="0"/>
              <w:jc w:val="center"/>
              <w:rPr>
                <w:rFonts w:ascii="Verdana" w:hAnsi="Verdana"/>
                <w:sz w:val="20"/>
                <w:szCs w:val="20"/>
              </w:rPr>
            </w:pPr>
            <w:r>
              <w:rPr>
                <w:rFonts w:ascii="Verdana" w:hAnsi="Verdana"/>
                <w:sz w:val="20"/>
                <w:szCs w:val="20"/>
              </w:rPr>
              <w:t>56</w:t>
            </w:r>
          </w:p>
        </w:tc>
      </w:tr>
      <w:tr w:rsidR="007D6D84" w14:paraId="1EA84E92" w14:textId="77777777" w:rsidTr="007D6D84">
        <w:tc>
          <w:tcPr>
            <w:tcW w:w="4007" w:type="dxa"/>
          </w:tcPr>
          <w:p w14:paraId="43498CE7" w14:textId="5123CE54" w:rsidR="007D6D84" w:rsidRDefault="007D6D84" w:rsidP="009D6A4D">
            <w:pPr>
              <w:pStyle w:val="Lijstalinea"/>
              <w:ind w:left="0"/>
              <w:rPr>
                <w:rFonts w:ascii="Verdana" w:hAnsi="Verdana"/>
                <w:sz w:val="20"/>
                <w:szCs w:val="20"/>
              </w:rPr>
            </w:pPr>
            <w:r>
              <w:rPr>
                <w:rFonts w:ascii="Verdana" w:hAnsi="Verdana"/>
                <w:sz w:val="20"/>
                <w:szCs w:val="20"/>
              </w:rPr>
              <w:t>Oost-Vlaanderen</w:t>
            </w:r>
          </w:p>
        </w:tc>
        <w:tc>
          <w:tcPr>
            <w:tcW w:w="3975" w:type="dxa"/>
          </w:tcPr>
          <w:p w14:paraId="77AF6450" w14:textId="6B79C93B" w:rsidR="007D6D84" w:rsidRDefault="007D6D84" w:rsidP="009D6A4D">
            <w:pPr>
              <w:pStyle w:val="Lijstalinea"/>
              <w:ind w:left="0"/>
              <w:jc w:val="center"/>
              <w:rPr>
                <w:rFonts w:ascii="Verdana" w:hAnsi="Verdana"/>
                <w:sz w:val="20"/>
                <w:szCs w:val="20"/>
              </w:rPr>
            </w:pPr>
            <w:r>
              <w:rPr>
                <w:rFonts w:ascii="Verdana" w:hAnsi="Verdana"/>
                <w:sz w:val="20"/>
                <w:szCs w:val="20"/>
              </w:rPr>
              <w:t>149</w:t>
            </w:r>
          </w:p>
        </w:tc>
      </w:tr>
      <w:tr w:rsidR="007D6D84" w14:paraId="0FEB985F" w14:textId="77777777" w:rsidTr="007D6D84">
        <w:tc>
          <w:tcPr>
            <w:tcW w:w="4007" w:type="dxa"/>
          </w:tcPr>
          <w:p w14:paraId="4171F677" w14:textId="65AF4049" w:rsidR="007D6D84" w:rsidRDefault="007D6D84" w:rsidP="009D6A4D">
            <w:pPr>
              <w:pStyle w:val="Lijstalinea"/>
              <w:ind w:left="0"/>
              <w:rPr>
                <w:rFonts w:ascii="Verdana" w:hAnsi="Verdana"/>
                <w:sz w:val="20"/>
                <w:szCs w:val="20"/>
              </w:rPr>
            </w:pPr>
            <w:r>
              <w:rPr>
                <w:rFonts w:ascii="Verdana" w:hAnsi="Verdana"/>
                <w:sz w:val="20"/>
                <w:szCs w:val="20"/>
              </w:rPr>
              <w:t>Vlaams-Brabant</w:t>
            </w:r>
          </w:p>
        </w:tc>
        <w:tc>
          <w:tcPr>
            <w:tcW w:w="3975" w:type="dxa"/>
          </w:tcPr>
          <w:p w14:paraId="4C08FD56" w14:textId="51994FF6" w:rsidR="007D6D84" w:rsidRDefault="007D6D84" w:rsidP="009D6A4D">
            <w:pPr>
              <w:pStyle w:val="Lijstalinea"/>
              <w:ind w:left="0"/>
              <w:jc w:val="center"/>
              <w:rPr>
                <w:rFonts w:ascii="Verdana" w:hAnsi="Verdana"/>
                <w:sz w:val="20"/>
                <w:szCs w:val="20"/>
              </w:rPr>
            </w:pPr>
            <w:r>
              <w:rPr>
                <w:rFonts w:ascii="Verdana" w:hAnsi="Verdana"/>
                <w:sz w:val="20"/>
                <w:szCs w:val="20"/>
              </w:rPr>
              <w:t>69</w:t>
            </w:r>
          </w:p>
        </w:tc>
      </w:tr>
      <w:tr w:rsidR="007D6D84" w14:paraId="6D971294" w14:textId="77777777" w:rsidTr="007D6D84">
        <w:tc>
          <w:tcPr>
            <w:tcW w:w="4007" w:type="dxa"/>
          </w:tcPr>
          <w:p w14:paraId="69159A36" w14:textId="43F83E6A" w:rsidR="007D6D84" w:rsidRDefault="007D6D84" w:rsidP="009D6A4D">
            <w:pPr>
              <w:pStyle w:val="Lijstalinea"/>
              <w:ind w:left="0"/>
              <w:rPr>
                <w:rFonts w:ascii="Verdana" w:hAnsi="Verdana"/>
                <w:sz w:val="20"/>
                <w:szCs w:val="20"/>
              </w:rPr>
            </w:pPr>
            <w:r>
              <w:rPr>
                <w:rFonts w:ascii="Verdana" w:hAnsi="Verdana"/>
                <w:sz w:val="20"/>
                <w:szCs w:val="20"/>
              </w:rPr>
              <w:t xml:space="preserve">West-Vlaanderen </w:t>
            </w:r>
          </w:p>
        </w:tc>
        <w:tc>
          <w:tcPr>
            <w:tcW w:w="3975" w:type="dxa"/>
          </w:tcPr>
          <w:p w14:paraId="7CCA07B8" w14:textId="6F5ED4DC" w:rsidR="007D6D84" w:rsidRDefault="007D6D84" w:rsidP="009D6A4D">
            <w:pPr>
              <w:pStyle w:val="Lijstalinea"/>
              <w:ind w:left="0"/>
              <w:jc w:val="center"/>
              <w:rPr>
                <w:rFonts w:ascii="Verdana" w:hAnsi="Verdana"/>
                <w:sz w:val="20"/>
                <w:szCs w:val="20"/>
              </w:rPr>
            </w:pPr>
            <w:r>
              <w:rPr>
                <w:rFonts w:ascii="Verdana" w:hAnsi="Verdana"/>
                <w:sz w:val="20"/>
                <w:szCs w:val="20"/>
              </w:rPr>
              <w:t>88</w:t>
            </w:r>
          </w:p>
        </w:tc>
      </w:tr>
      <w:tr w:rsidR="007D6D84" w14:paraId="73C19853" w14:textId="77777777" w:rsidTr="007D6D84">
        <w:tc>
          <w:tcPr>
            <w:tcW w:w="4007" w:type="dxa"/>
          </w:tcPr>
          <w:p w14:paraId="3E9A2388" w14:textId="77777777" w:rsidR="007D6D84" w:rsidRDefault="007D6D84" w:rsidP="009D6A4D">
            <w:pPr>
              <w:pStyle w:val="Lijstalinea"/>
              <w:ind w:left="0"/>
              <w:rPr>
                <w:rFonts w:ascii="Verdana" w:hAnsi="Verdana"/>
                <w:sz w:val="20"/>
                <w:szCs w:val="20"/>
              </w:rPr>
            </w:pPr>
            <w:r>
              <w:rPr>
                <w:rFonts w:ascii="Verdana" w:hAnsi="Verdana"/>
                <w:sz w:val="20"/>
                <w:szCs w:val="20"/>
              </w:rPr>
              <w:t xml:space="preserve">Totaal </w:t>
            </w:r>
          </w:p>
        </w:tc>
        <w:tc>
          <w:tcPr>
            <w:tcW w:w="3975" w:type="dxa"/>
          </w:tcPr>
          <w:p w14:paraId="3A51EB6D" w14:textId="6A9E752C" w:rsidR="007D6D84" w:rsidRDefault="007D6D84" w:rsidP="009D6A4D">
            <w:pPr>
              <w:pStyle w:val="Lijstalinea"/>
              <w:ind w:left="0"/>
              <w:jc w:val="center"/>
              <w:rPr>
                <w:rFonts w:ascii="Verdana" w:hAnsi="Verdana"/>
                <w:sz w:val="20"/>
                <w:szCs w:val="20"/>
              </w:rPr>
            </w:pPr>
            <w:r>
              <w:rPr>
                <w:rFonts w:ascii="Verdana" w:hAnsi="Verdana"/>
                <w:sz w:val="20"/>
                <w:szCs w:val="20"/>
              </w:rPr>
              <w:t>637</w:t>
            </w:r>
          </w:p>
        </w:tc>
      </w:tr>
    </w:tbl>
    <w:p w14:paraId="4DD66C29" w14:textId="7BA420A9" w:rsidR="00281A13" w:rsidRDefault="00281A13" w:rsidP="00281A13">
      <w:pPr>
        <w:pStyle w:val="Lijstalinea"/>
        <w:jc w:val="both"/>
        <w:rPr>
          <w:rFonts w:ascii="Verdana" w:hAnsi="Verdana"/>
          <w:sz w:val="20"/>
          <w:szCs w:val="20"/>
          <w:lang w:val="nl-NL"/>
        </w:rPr>
      </w:pPr>
    </w:p>
    <w:p w14:paraId="4824033A" w14:textId="77777777" w:rsidR="007D6D84" w:rsidRPr="00281A13" w:rsidRDefault="007D6D84" w:rsidP="007D6D84">
      <w:pPr>
        <w:pStyle w:val="Lijstalinea"/>
        <w:ind w:left="1080"/>
        <w:jc w:val="both"/>
        <w:rPr>
          <w:rFonts w:ascii="Verdana" w:hAnsi="Verdana"/>
          <w:sz w:val="20"/>
          <w:szCs w:val="20"/>
        </w:rPr>
      </w:pPr>
      <w:r>
        <w:rPr>
          <w:rFonts w:ascii="Verdana" w:hAnsi="Verdana"/>
          <w:sz w:val="20"/>
          <w:szCs w:val="20"/>
        </w:rPr>
        <w:t>Merk op dat het kolomtotaal afwijkt van de door AGODI vastgestelde groep leerkrachten die betaalde opdrachten bleven uitvoeren na het schooljaar waarin ze 65 jaar oud werden. Dit komt omdat een aantal leerkrachten in meer dan in één provincie een betaalde opdracht aanvaardde tijdens het schooljaar 2020-2021.</w:t>
      </w:r>
    </w:p>
    <w:p w14:paraId="0641456C" w14:textId="77777777" w:rsidR="00281A13" w:rsidRPr="00281A13" w:rsidRDefault="00281A13" w:rsidP="00281A13">
      <w:pPr>
        <w:jc w:val="both"/>
        <w:rPr>
          <w:rFonts w:ascii="Verdana" w:hAnsi="Verdana"/>
          <w:sz w:val="20"/>
          <w:szCs w:val="20"/>
        </w:rPr>
      </w:pPr>
    </w:p>
    <w:p w14:paraId="3B9A3D30" w14:textId="697C52D7" w:rsidR="007D6D84" w:rsidRPr="00A02971" w:rsidRDefault="007D6D84" w:rsidP="005811B7">
      <w:pPr>
        <w:pStyle w:val="Lijstalinea"/>
        <w:numPr>
          <w:ilvl w:val="0"/>
          <w:numId w:val="9"/>
        </w:numPr>
        <w:ind w:left="426" w:hanging="426"/>
        <w:jc w:val="both"/>
        <w:rPr>
          <w:rFonts w:ascii="Verdana" w:hAnsi="Verdana"/>
          <w:sz w:val="20"/>
          <w:szCs w:val="20"/>
          <w:lang w:val="nl-NL"/>
        </w:rPr>
      </w:pPr>
      <w:r w:rsidRPr="00A02971">
        <w:rPr>
          <w:rFonts w:ascii="Verdana" w:hAnsi="Verdana"/>
          <w:sz w:val="20"/>
          <w:szCs w:val="20"/>
          <w:lang w:val="nl-NL"/>
        </w:rPr>
        <w:t xml:space="preserve">AGODI stelde vast dat tijdens het voorbije schooljaar 2020-2021 </w:t>
      </w:r>
      <w:r w:rsidR="00A02971">
        <w:rPr>
          <w:rFonts w:ascii="Verdana" w:hAnsi="Verdana"/>
          <w:sz w:val="20"/>
          <w:szCs w:val="20"/>
          <w:lang w:val="nl-NL"/>
        </w:rPr>
        <w:t>1.129</w:t>
      </w:r>
      <w:r w:rsidRPr="00A02971">
        <w:rPr>
          <w:rFonts w:ascii="Verdana" w:hAnsi="Verdana"/>
          <w:sz w:val="20"/>
          <w:szCs w:val="20"/>
          <w:lang w:val="nl-NL"/>
        </w:rPr>
        <w:t xml:space="preserve"> leerkrachten betaalde onderwijsopdrachten uitvoer</w:t>
      </w:r>
      <w:r w:rsidR="00A02971">
        <w:rPr>
          <w:rFonts w:ascii="Verdana" w:hAnsi="Verdana"/>
          <w:sz w:val="20"/>
          <w:szCs w:val="20"/>
          <w:lang w:val="nl-NL"/>
        </w:rPr>
        <w:t>d</w:t>
      </w:r>
      <w:r w:rsidRPr="00A02971">
        <w:rPr>
          <w:rFonts w:ascii="Verdana" w:hAnsi="Verdana"/>
          <w:sz w:val="20"/>
          <w:szCs w:val="20"/>
          <w:lang w:val="nl-NL"/>
        </w:rPr>
        <w:t xml:space="preserve">en </w:t>
      </w:r>
      <w:r w:rsidR="00A02971">
        <w:rPr>
          <w:rFonts w:ascii="Verdana" w:hAnsi="Verdana"/>
          <w:sz w:val="20"/>
          <w:szCs w:val="20"/>
          <w:lang w:val="nl-NL"/>
        </w:rPr>
        <w:t xml:space="preserve">nadat ze op pensioen gesteld werden. </w:t>
      </w:r>
    </w:p>
    <w:p w14:paraId="272A2DD6" w14:textId="780838DF" w:rsidR="007D6D84" w:rsidRDefault="007D6D84" w:rsidP="005811B7">
      <w:pPr>
        <w:pStyle w:val="Lijstalinea"/>
        <w:ind w:left="426"/>
        <w:jc w:val="both"/>
        <w:rPr>
          <w:rFonts w:ascii="Verdana" w:hAnsi="Verdana"/>
          <w:sz w:val="20"/>
          <w:szCs w:val="20"/>
          <w:lang w:val="nl-NL"/>
        </w:rPr>
      </w:pPr>
      <w:r>
        <w:rPr>
          <w:rFonts w:ascii="Verdana" w:hAnsi="Verdana"/>
          <w:sz w:val="20"/>
          <w:szCs w:val="20"/>
          <w:lang w:val="nl-NL"/>
        </w:rPr>
        <w:t xml:space="preserve">Het Agentschap splitst deze groep verder op </w:t>
      </w:r>
      <w:r w:rsidR="00A02971">
        <w:rPr>
          <w:rFonts w:ascii="Verdana" w:hAnsi="Verdana"/>
          <w:sz w:val="20"/>
          <w:szCs w:val="20"/>
          <w:lang w:val="nl-NL"/>
        </w:rPr>
        <w:t>p</w:t>
      </w:r>
      <w:r>
        <w:rPr>
          <w:rFonts w:ascii="Verdana" w:hAnsi="Verdana"/>
          <w:sz w:val="20"/>
          <w:szCs w:val="20"/>
          <w:lang w:val="nl-NL"/>
        </w:rPr>
        <w:t>er geslacht, per leeftijd, per onderwijsniveau en per provincie.</w:t>
      </w:r>
    </w:p>
    <w:p w14:paraId="182D2497" w14:textId="77777777" w:rsidR="007D6D84" w:rsidRDefault="007D6D84" w:rsidP="007D6D84">
      <w:pPr>
        <w:pStyle w:val="Lijstalinea"/>
        <w:jc w:val="both"/>
        <w:rPr>
          <w:rFonts w:ascii="Verdana" w:hAnsi="Verdana"/>
          <w:sz w:val="20"/>
          <w:szCs w:val="20"/>
          <w:lang w:val="nl-NL"/>
        </w:rPr>
      </w:pPr>
    </w:p>
    <w:p w14:paraId="16E17107" w14:textId="47823328" w:rsidR="007D6D84" w:rsidRDefault="007D6D84" w:rsidP="005811B7">
      <w:pPr>
        <w:pStyle w:val="Lijstalinea"/>
        <w:numPr>
          <w:ilvl w:val="1"/>
          <w:numId w:val="9"/>
        </w:numPr>
        <w:ind w:hanging="654"/>
        <w:jc w:val="both"/>
        <w:rPr>
          <w:rFonts w:ascii="Verdana" w:hAnsi="Verdana"/>
          <w:sz w:val="20"/>
          <w:szCs w:val="20"/>
        </w:rPr>
      </w:pPr>
      <w:r w:rsidRPr="00281A13">
        <w:rPr>
          <w:rFonts w:ascii="Verdana" w:hAnsi="Verdana"/>
          <w:sz w:val="20"/>
          <w:szCs w:val="20"/>
        </w:rPr>
        <w:lastRenderedPageBreak/>
        <w:t xml:space="preserve">Aantal </w:t>
      </w:r>
      <w:r w:rsidR="00A02971">
        <w:rPr>
          <w:rFonts w:ascii="Verdana" w:hAnsi="Verdana"/>
          <w:sz w:val="20"/>
          <w:szCs w:val="20"/>
        </w:rPr>
        <w:t xml:space="preserve">gepensioneerde </w:t>
      </w:r>
      <w:r w:rsidRPr="00281A13">
        <w:rPr>
          <w:rFonts w:ascii="Verdana" w:hAnsi="Verdana"/>
          <w:sz w:val="20"/>
          <w:szCs w:val="20"/>
        </w:rPr>
        <w:t xml:space="preserve">leerkrachten die </w:t>
      </w:r>
      <w:r w:rsidR="00A02971">
        <w:rPr>
          <w:rFonts w:ascii="Verdana" w:hAnsi="Verdana"/>
          <w:sz w:val="20"/>
          <w:szCs w:val="20"/>
        </w:rPr>
        <w:t>opnieuw een betaalde opdracht aanvaardden</w:t>
      </w:r>
      <w:r w:rsidRPr="00281A13">
        <w:rPr>
          <w:rFonts w:ascii="Verdana" w:hAnsi="Verdana"/>
          <w:sz w:val="20"/>
          <w:szCs w:val="20"/>
        </w:rPr>
        <w:t>, per geslacht</w:t>
      </w:r>
    </w:p>
    <w:p w14:paraId="61B9C78C" w14:textId="77777777" w:rsidR="007D6D84" w:rsidRDefault="007D6D84" w:rsidP="007D6D84">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3958"/>
        <w:gridCol w:w="4024"/>
      </w:tblGrid>
      <w:tr w:rsidR="007D6D84" w14:paraId="2D5645E6" w14:textId="77777777" w:rsidTr="009D6A4D">
        <w:tc>
          <w:tcPr>
            <w:tcW w:w="4531" w:type="dxa"/>
          </w:tcPr>
          <w:p w14:paraId="2F2933EE" w14:textId="77777777" w:rsidR="007D6D84" w:rsidRDefault="007D6D84" w:rsidP="009D6A4D">
            <w:pPr>
              <w:pStyle w:val="Lijstalinea"/>
              <w:ind w:left="0"/>
              <w:rPr>
                <w:rFonts w:ascii="Verdana" w:hAnsi="Verdana"/>
                <w:sz w:val="20"/>
                <w:szCs w:val="20"/>
              </w:rPr>
            </w:pPr>
            <w:r>
              <w:rPr>
                <w:rFonts w:ascii="Verdana" w:hAnsi="Verdana"/>
                <w:sz w:val="20"/>
                <w:szCs w:val="20"/>
              </w:rPr>
              <w:t>Geslacht</w:t>
            </w:r>
          </w:p>
        </w:tc>
        <w:tc>
          <w:tcPr>
            <w:tcW w:w="4531" w:type="dxa"/>
          </w:tcPr>
          <w:p w14:paraId="5ABA04C8" w14:textId="77777777" w:rsidR="007D6D84" w:rsidRDefault="007D6D84" w:rsidP="009D6A4D">
            <w:pPr>
              <w:pStyle w:val="Lijstalinea"/>
              <w:ind w:left="0"/>
              <w:jc w:val="center"/>
              <w:rPr>
                <w:rFonts w:ascii="Verdana" w:hAnsi="Verdana"/>
                <w:sz w:val="20"/>
                <w:szCs w:val="20"/>
              </w:rPr>
            </w:pPr>
            <w:r>
              <w:rPr>
                <w:rFonts w:ascii="Verdana" w:hAnsi="Verdana"/>
                <w:sz w:val="20"/>
                <w:szCs w:val="20"/>
              </w:rPr>
              <w:t>Aantal leerkrachten 65+</w:t>
            </w:r>
          </w:p>
        </w:tc>
      </w:tr>
      <w:tr w:rsidR="007D6D84" w14:paraId="143A5276" w14:textId="77777777" w:rsidTr="009D6A4D">
        <w:tc>
          <w:tcPr>
            <w:tcW w:w="4531" w:type="dxa"/>
          </w:tcPr>
          <w:p w14:paraId="61C448D7" w14:textId="77777777" w:rsidR="007D6D84" w:rsidRDefault="007D6D84" w:rsidP="009D6A4D">
            <w:pPr>
              <w:pStyle w:val="Lijstalinea"/>
              <w:ind w:left="0"/>
              <w:rPr>
                <w:rFonts w:ascii="Verdana" w:hAnsi="Verdana"/>
                <w:sz w:val="20"/>
                <w:szCs w:val="20"/>
              </w:rPr>
            </w:pPr>
            <w:r>
              <w:rPr>
                <w:rFonts w:ascii="Verdana" w:hAnsi="Verdana"/>
                <w:sz w:val="20"/>
                <w:szCs w:val="20"/>
              </w:rPr>
              <w:t xml:space="preserve">Man </w:t>
            </w:r>
          </w:p>
        </w:tc>
        <w:tc>
          <w:tcPr>
            <w:tcW w:w="4531" w:type="dxa"/>
          </w:tcPr>
          <w:p w14:paraId="422B5A77" w14:textId="46D98425" w:rsidR="007D6D84" w:rsidRDefault="00A02971" w:rsidP="009D6A4D">
            <w:pPr>
              <w:pStyle w:val="Lijstalinea"/>
              <w:ind w:left="0"/>
              <w:jc w:val="center"/>
              <w:rPr>
                <w:rFonts w:ascii="Verdana" w:hAnsi="Verdana"/>
                <w:sz w:val="20"/>
                <w:szCs w:val="20"/>
              </w:rPr>
            </w:pPr>
            <w:r>
              <w:rPr>
                <w:rFonts w:ascii="Verdana" w:hAnsi="Verdana"/>
                <w:sz w:val="20"/>
                <w:szCs w:val="20"/>
              </w:rPr>
              <w:t>463</w:t>
            </w:r>
          </w:p>
        </w:tc>
      </w:tr>
      <w:tr w:rsidR="007D6D84" w14:paraId="2DDC196A" w14:textId="77777777" w:rsidTr="009D6A4D">
        <w:tc>
          <w:tcPr>
            <w:tcW w:w="4531" w:type="dxa"/>
          </w:tcPr>
          <w:p w14:paraId="1C7A3A6F" w14:textId="77777777" w:rsidR="007D6D84" w:rsidRDefault="007D6D84" w:rsidP="009D6A4D">
            <w:pPr>
              <w:pStyle w:val="Lijstalinea"/>
              <w:ind w:left="0"/>
              <w:rPr>
                <w:rFonts w:ascii="Verdana" w:hAnsi="Verdana"/>
                <w:sz w:val="20"/>
                <w:szCs w:val="20"/>
              </w:rPr>
            </w:pPr>
            <w:r>
              <w:rPr>
                <w:rFonts w:ascii="Verdana" w:hAnsi="Verdana"/>
                <w:sz w:val="20"/>
                <w:szCs w:val="20"/>
              </w:rPr>
              <w:t xml:space="preserve">Vrouw </w:t>
            </w:r>
          </w:p>
        </w:tc>
        <w:tc>
          <w:tcPr>
            <w:tcW w:w="4531" w:type="dxa"/>
          </w:tcPr>
          <w:p w14:paraId="18206555" w14:textId="1E2555C1" w:rsidR="007D6D84" w:rsidRDefault="00A02971" w:rsidP="009D6A4D">
            <w:pPr>
              <w:pStyle w:val="Lijstalinea"/>
              <w:ind w:left="0"/>
              <w:jc w:val="center"/>
              <w:rPr>
                <w:rFonts w:ascii="Verdana" w:hAnsi="Verdana"/>
                <w:sz w:val="20"/>
                <w:szCs w:val="20"/>
              </w:rPr>
            </w:pPr>
            <w:r>
              <w:rPr>
                <w:rFonts w:ascii="Verdana" w:hAnsi="Verdana"/>
                <w:sz w:val="20"/>
                <w:szCs w:val="20"/>
              </w:rPr>
              <w:t>666</w:t>
            </w:r>
          </w:p>
        </w:tc>
      </w:tr>
      <w:tr w:rsidR="007D6D84" w14:paraId="19F0C4F6" w14:textId="77777777" w:rsidTr="009D6A4D">
        <w:tc>
          <w:tcPr>
            <w:tcW w:w="4531" w:type="dxa"/>
          </w:tcPr>
          <w:p w14:paraId="6FC7BF70" w14:textId="77777777" w:rsidR="007D6D84" w:rsidRDefault="007D6D84" w:rsidP="009D6A4D">
            <w:pPr>
              <w:pStyle w:val="Lijstalinea"/>
              <w:ind w:left="0"/>
              <w:rPr>
                <w:rFonts w:ascii="Verdana" w:hAnsi="Verdana"/>
                <w:sz w:val="20"/>
                <w:szCs w:val="20"/>
              </w:rPr>
            </w:pPr>
            <w:r>
              <w:rPr>
                <w:rFonts w:ascii="Verdana" w:hAnsi="Verdana"/>
                <w:sz w:val="20"/>
                <w:szCs w:val="20"/>
              </w:rPr>
              <w:t xml:space="preserve">Totaal </w:t>
            </w:r>
          </w:p>
        </w:tc>
        <w:tc>
          <w:tcPr>
            <w:tcW w:w="4531" w:type="dxa"/>
          </w:tcPr>
          <w:p w14:paraId="5D0813E9" w14:textId="7AA054BC" w:rsidR="007D6D84" w:rsidRDefault="00A02971" w:rsidP="009D6A4D">
            <w:pPr>
              <w:pStyle w:val="Lijstalinea"/>
              <w:ind w:left="0"/>
              <w:jc w:val="center"/>
              <w:rPr>
                <w:rFonts w:ascii="Verdana" w:hAnsi="Verdana"/>
                <w:sz w:val="20"/>
                <w:szCs w:val="20"/>
              </w:rPr>
            </w:pPr>
            <w:r>
              <w:rPr>
                <w:rFonts w:ascii="Verdana" w:hAnsi="Verdana"/>
                <w:sz w:val="20"/>
                <w:szCs w:val="20"/>
              </w:rPr>
              <w:t>1.129</w:t>
            </w:r>
          </w:p>
        </w:tc>
      </w:tr>
    </w:tbl>
    <w:p w14:paraId="44C0D9BF" w14:textId="77777777" w:rsidR="007D6D84" w:rsidRDefault="007D6D84" w:rsidP="007D6D84">
      <w:pPr>
        <w:pStyle w:val="Lijstalinea"/>
        <w:ind w:left="1080"/>
        <w:rPr>
          <w:rFonts w:ascii="Verdana" w:hAnsi="Verdana"/>
          <w:sz w:val="20"/>
          <w:szCs w:val="20"/>
        </w:rPr>
      </w:pPr>
    </w:p>
    <w:p w14:paraId="356E600F" w14:textId="21D430A5" w:rsidR="007D6D84" w:rsidRDefault="00A02971" w:rsidP="005811B7">
      <w:pPr>
        <w:pStyle w:val="Lijstalinea"/>
        <w:numPr>
          <w:ilvl w:val="1"/>
          <w:numId w:val="9"/>
        </w:numPr>
        <w:ind w:hanging="654"/>
        <w:jc w:val="both"/>
        <w:rPr>
          <w:rFonts w:ascii="Verdana" w:hAnsi="Verdana"/>
          <w:sz w:val="20"/>
          <w:szCs w:val="20"/>
        </w:rPr>
      </w:pPr>
      <w:r w:rsidRPr="00281A13">
        <w:rPr>
          <w:rFonts w:ascii="Verdana" w:hAnsi="Verdana"/>
          <w:sz w:val="20"/>
          <w:szCs w:val="20"/>
        </w:rPr>
        <w:t xml:space="preserve">Aantal </w:t>
      </w:r>
      <w:r>
        <w:rPr>
          <w:rFonts w:ascii="Verdana" w:hAnsi="Verdana"/>
          <w:sz w:val="20"/>
          <w:szCs w:val="20"/>
        </w:rPr>
        <w:t xml:space="preserve">gepensioneerde </w:t>
      </w:r>
      <w:r w:rsidRPr="00281A13">
        <w:rPr>
          <w:rFonts w:ascii="Verdana" w:hAnsi="Verdana"/>
          <w:sz w:val="20"/>
          <w:szCs w:val="20"/>
        </w:rPr>
        <w:t xml:space="preserve">leerkrachten die </w:t>
      </w:r>
      <w:r>
        <w:rPr>
          <w:rFonts w:ascii="Verdana" w:hAnsi="Verdana"/>
          <w:sz w:val="20"/>
          <w:szCs w:val="20"/>
        </w:rPr>
        <w:t>opnieuw een betaalde opdracht aanvaardden</w:t>
      </w:r>
      <w:r w:rsidRPr="00281A13">
        <w:rPr>
          <w:rFonts w:ascii="Verdana" w:hAnsi="Verdana"/>
          <w:sz w:val="20"/>
          <w:szCs w:val="20"/>
        </w:rPr>
        <w:t xml:space="preserve">, </w:t>
      </w:r>
      <w:r w:rsidR="007D6D84" w:rsidRPr="00281A13">
        <w:rPr>
          <w:rFonts w:ascii="Verdana" w:hAnsi="Verdana"/>
          <w:sz w:val="20"/>
          <w:szCs w:val="20"/>
        </w:rPr>
        <w:t xml:space="preserve">per </w:t>
      </w:r>
      <w:r w:rsidR="007D6D84">
        <w:rPr>
          <w:rFonts w:ascii="Verdana" w:hAnsi="Verdana"/>
          <w:sz w:val="20"/>
          <w:szCs w:val="20"/>
        </w:rPr>
        <w:t>leeftijd</w:t>
      </w:r>
    </w:p>
    <w:p w14:paraId="04251D56" w14:textId="6844AB29" w:rsidR="007D6D84" w:rsidRDefault="007D6D84" w:rsidP="007D6D84">
      <w:pPr>
        <w:pStyle w:val="Lijstalinea"/>
        <w:ind w:left="1080"/>
        <w:rPr>
          <w:rFonts w:ascii="Verdana" w:hAnsi="Verdana"/>
          <w:sz w:val="20"/>
          <w:szCs w:val="20"/>
        </w:rPr>
      </w:pPr>
    </w:p>
    <w:p w14:paraId="2D673317" w14:textId="2FB531A2" w:rsidR="0004370A" w:rsidRDefault="0004370A" w:rsidP="007D6D84">
      <w:pPr>
        <w:pStyle w:val="Lijstalinea"/>
        <w:ind w:left="1080"/>
        <w:rPr>
          <w:rFonts w:ascii="Verdana" w:hAnsi="Verdana"/>
          <w:sz w:val="20"/>
          <w:szCs w:val="20"/>
        </w:rPr>
      </w:pPr>
      <w:r>
        <w:rPr>
          <w:rFonts w:ascii="Verdana" w:hAnsi="Verdana"/>
          <w:sz w:val="20"/>
          <w:szCs w:val="20"/>
        </w:rPr>
        <w:t xml:space="preserve">Ik verwijs naar de tabel in bijlage. </w:t>
      </w:r>
    </w:p>
    <w:p w14:paraId="553DE48C" w14:textId="77777777" w:rsidR="0004370A" w:rsidRDefault="0004370A" w:rsidP="007D6D84">
      <w:pPr>
        <w:pStyle w:val="Lijstalinea"/>
        <w:ind w:left="1080"/>
        <w:rPr>
          <w:rFonts w:ascii="Verdana" w:hAnsi="Verdana"/>
          <w:sz w:val="20"/>
          <w:szCs w:val="20"/>
        </w:rPr>
      </w:pPr>
    </w:p>
    <w:p w14:paraId="1EE314C8" w14:textId="168FB2E1" w:rsidR="007D6D84" w:rsidRDefault="00A02971" w:rsidP="005811B7">
      <w:pPr>
        <w:pStyle w:val="Lijstalinea"/>
        <w:numPr>
          <w:ilvl w:val="1"/>
          <w:numId w:val="9"/>
        </w:numPr>
        <w:ind w:hanging="654"/>
        <w:jc w:val="both"/>
        <w:rPr>
          <w:rFonts w:ascii="Verdana" w:hAnsi="Verdana"/>
          <w:sz w:val="20"/>
          <w:szCs w:val="20"/>
        </w:rPr>
      </w:pPr>
      <w:r w:rsidRPr="00281A13">
        <w:rPr>
          <w:rFonts w:ascii="Verdana" w:hAnsi="Verdana"/>
          <w:sz w:val="20"/>
          <w:szCs w:val="20"/>
        </w:rPr>
        <w:t xml:space="preserve">Aantal </w:t>
      </w:r>
      <w:r>
        <w:rPr>
          <w:rFonts w:ascii="Verdana" w:hAnsi="Verdana"/>
          <w:sz w:val="20"/>
          <w:szCs w:val="20"/>
        </w:rPr>
        <w:t xml:space="preserve">gepensioneerde </w:t>
      </w:r>
      <w:r w:rsidRPr="00281A13">
        <w:rPr>
          <w:rFonts w:ascii="Verdana" w:hAnsi="Verdana"/>
          <w:sz w:val="20"/>
          <w:szCs w:val="20"/>
        </w:rPr>
        <w:t xml:space="preserve">leerkrachten die </w:t>
      </w:r>
      <w:r>
        <w:rPr>
          <w:rFonts w:ascii="Verdana" w:hAnsi="Verdana"/>
          <w:sz w:val="20"/>
          <w:szCs w:val="20"/>
        </w:rPr>
        <w:t>opnieuw een betaalde opdracht aanvaardden</w:t>
      </w:r>
      <w:r w:rsidRPr="00281A13">
        <w:rPr>
          <w:rFonts w:ascii="Verdana" w:hAnsi="Verdana"/>
          <w:sz w:val="20"/>
          <w:szCs w:val="20"/>
        </w:rPr>
        <w:t xml:space="preserve">, </w:t>
      </w:r>
      <w:r w:rsidR="007D6D84" w:rsidRPr="00281A13">
        <w:rPr>
          <w:rFonts w:ascii="Verdana" w:hAnsi="Verdana"/>
          <w:sz w:val="20"/>
          <w:szCs w:val="20"/>
        </w:rPr>
        <w:t xml:space="preserve">per </w:t>
      </w:r>
      <w:r w:rsidR="007D6D84">
        <w:rPr>
          <w:rFonts w:ascii="Verdana" w:hAnsi="Verdana"/>
          <w:sz w:val="20"/>
          <w:szCs w:val="20"/>
        </w:rPr>
        <w:t>onderwijsniveau</w:t>
      </w:r>
    </w:p>
    <w:p w14:paraId="08A0FA67" w14:textId="3B1060F1" w:rsidR="007D6D84" w:rsidRDefault="007D6D84" w:rsidP="007D6D84">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4012"/>
        <w:gridCol w:w="3970"/>
      </w:tblGrid>
      <w:tr w:rsidR="007D6D84" w14:paraId="7A12B7F6" w14:textId="77777777" w:rsidTr="00A02971">
        <w:tc>
          <w:tcPr>
            <w:tcW w:w="4012" w:type="dxa"/>
          </w:tcPr>
          <w:p w14:paraId="55F1F885" w14:textId="0BB25E0D" w:rsidR="007D6D84" w:rsidRDefault="0097136D" w:rsidP="009D6A4D">
            <w:pPr>
              <w:pStyle w:val="Lijstalinea"/>
              <w:ind w:left="0"/>
              <w:rPr>
                <w:rFonts w:ascii="Verdana" w:hAnsi="Verdana"/>
                <w:sz w:val="20"/>
                <w:szCs w:val="20"/>
              </w:rPr>
            </w:pPr>
            <w:r>
              <w:rPr>
                <w:rFonts w:ascii="Verdana" w:hAnsi="Verdana"/>
                <w:sz w:val="20"/>
                <w:szCs w:val="20"/>
              </w:rPr>
              <w:t>Onderwijsniveau</w:t>
            </w:r>
          </w:p>
        </w:tc>
        <w:tc>
          <w:tcPr>
            <w:tcW w:w="3970" w:type="dxa"/>
          </w:tcPr>
          <w:p w14:paraId="3ED7DBA9" w14:textId="77777777" w:rsidR="007D6D84" w:rsidRDefault="007D6D84" w:rsidP="009D6A4D">
            <w:pPr>
              <w:pStyle w:val="Lijstalinea"/>
              <w:ind w:left="0"/>
              <w:jc w:val="center"/>
              <w:rPr>
                <w:rFonts w:ascii="Verdana" w:hAnsi="Verdana"/>
                <w:sz w:val="20"/>
                <w:szCs w:val="20"/>
              </w:rPr>
            </w:pPr>
            <w:r>
              <w:rPr>
                <w:rFonts w:ascii="Verdana" w:hAnsi="Verdana"/>
                <w:sz w:val="20"/>
                <w:szCs w:val="20"/>
              </w:rPr>
              <w:t>Aantal leerkrachten 65+</w:t>
            </w:r>
          </w:p>
        </w:tc>
      </w:tr>
      <w:tr w:rsidR="007D6D84" w14:paraId="1512CD17" w14:textId="77777777" w:rsidTr="00A02971">
        <w:tc>
          <w:tcPr>
            <w:tcW w:w="4012" w:type="dxa"/>
          </w:tcPr>
          <w:p w14:paraId="3B2842D7" w14:textId="77777777" w:rsidR="007D6D84" w:rsidRDefault="007D6D84" w:rsidP="009D6A4D">
            <w:pPr>
              <w:pStyle w:val="Lijstalinea"/>
              <w:ind w:left="0"/>
              <w:rPr>
                <w:rFonts w:ascii="Verdana" w:hAnsi="Verdana"/>
                <w:sz w:val="20"/>
                <w:szCs w:val="20"/>
              </w:rPr>
            </w:pPr>
            <w:r>
              <w:rPr>
                <w:rFonts w:ascii="Verdana" w:hAnsi="Verdana"/>
                <w:sz w:val="20"/>
                <w:szCs w:val="20"/>
              </w:rPr>
              <w:t>Basisonderwijs</w:t>
            </w:r>
          </w:p>
        </w:tc>
        <w:tc>
          <w:tcPr>
            <w:tcW w:w="3970" w:type="dxa"/>
          </w:tcPr>
          <w:p w14:paraId="1299104B" w14:textId="700FDE3F" w:rsidR="007D6D84" w:rsidRDefault="00A02971" w:rsidP="009D6A4D">
            <w:pPr>
              <w:pStyle w:val="Lijstalinea"/>
              <w:ind w:left="0"/>
              <w:jc w:val="center"/>
              <w:rPr>
                <w:rFonts w:ascii="Verdana" w:hAnsi="Verdana"/>
                <w:sz w:val="20"/>
                <w:szCs w:val="20"/>
              </w:rPr>
            </w:pPr>
            <w:r>
              <w:rPr>
                <w:rFonts w:ascii="Verdana" w:hAnsi="Verdana"/>
                <w:sz w:val="20"/>
                <w:szCs w:val="20"/>
              </w:rPr>
              <w:t>583</w:t>
            </w:r>
          </w:p>
        </w:tc>
      </w:tr>
      <w:tr w:rsidR="007D6D84" w14:paraId="0AC638AC" w14:textId="77777777" w:rsidTr="00A02971">
        <w:tc>
          <w:tcPr>
            <w:tcW w:w="4012" w:type="dxa"/>
          </w:tcPr>
          <w:p w14:paraId="0D52958B" w14:textId="77777777" w:rsidR="007D6D84" w:rsidRDefault="007D6D84" w:rsidP="009D6A4D">
            <w:pPr>
              <w:pStyle w:val="Lijstalinea"/>
              <w:ind w:left="0"/>
              <w:rPr>
                <w:rFonts w:ascii="Verdana" w:hAnsi="Verdana"/>
                <w:sz w:val="20"/>
                <w:szCs w:val="20"/>
              </w:rPr>
            </w:pPr>
            <w:r>
              <w:rPr>
                <w:rFonts w:ascii="Verdana" w:hAnsi="Verdana"/>
                <w:sz w:val="20"/>
                <w:szCs w:val="20"/>
              </w:rPr>
              <w:t>Secundair Onderwijs</w:t>
            </w:r>
          </w:p>
        </w:tc>
        <w:tc>
          <w:tcPr>
            <w:tcW w:w="3970" w:type="dxa"/>
          </w:tcPr>
          <w:p w14:paraId="343FB317" w14:textId="55510CE0" w:rsidR="007D6D84" w:rsidRDefault="00A02971" w:rsidP="009D6A4D">
            <w:pPr>
              <w:pStyle w:val="Lijstalinea"/>
              <w:ind w:left="0"/>
              <w:jc w:val="center"/>
              <w:rPr>
                <w:rFonts w:ascii="Verdana" w:hAnsi="Verdana"/>
                <w:sz w:val="20"/>
                <w:szCs w:val="20"/>
              </w:rPr>
            </w:pPr>
            <w:r>
              <w:rPr>
                <w:rFonts w:ascii="Verdana" w:hAnsi="Verdana"/>
                <w:sz w:val="20"/>
                <w:szCs w:val="20"/>
              </w:rPr>
              <w:t>443</w:t>
            </w:r>
          </w:p>
        </w:tc>
      </w:tr>
      <w:tr w:rsidR="007D6D84" w14:paraId="57BB03DF" w14:textId="77777777" w:rsidTr="00A02971">
        <w:tc>
          <w:tcPr>
            <w:tcW w:w="4012" w:type="dxa"/>
          </w:tcPr>
          <w:p w14:paraId="7178E49D" w14:textId="77777777" w:rsidR="007D6D84" w:rsidRDefault="007D6D84" w:rsidP="009D6A4D">
            <w:pPr>
              <w:pStyle w:val="Lijstalinea"/>
              <w:ind w:left="0"/>
              <w:rPr>
                <w:rFonts w:ascii="Verdana" w:hAnsi="Verdana"/>
                <w:sz w:val="20"/>
                <w:szCs w:val="20"/>
              </w:rPr>
            </w:pPr>
            <w:r>
              <w:rPr>
                <w:rFonts w:ascii="Verdana" w:hAnsi="Verdana"/>
                <w:sz w:val="20"/>
                <w:szCs w:val="20"/>
              </w:rPr>
              <w:t>CVO</w:t>
            </w:r>
          </w:p>
        </w:tc>
        <w:tc>
          <w:tcPr>
            <w:tcW w:w="3970" w:type="dxa"/>
          </w:tcPr>
          <w:p w14:paraId="45E75BD6" w14:textId="778D639B" w:rsidR="007D6D84" w:rsidRDefault="00A02971" w:rsidP="009D6A4D">
            <w:pPr>
              <w:pStyle w:val="Lijstalinea"/>
              <w:ind w:left="0"/>
              <w:jc w:val="center"/>
              <w:rPr>
                <w:rFonts w:ascii="Verdana" w:hAnsi="Verdana"/>
                <w:sz w:val="20"/>
                <w:szCs w:val="20"/>
              </w:rPr>
            </w:pPr>
            <w:r>
              <w:rPr>
                <w:rFonts w:ascii="Verdana" w:hAnsi="Verdana"/>
                <w:sz w:val="20"/>
                <w:szCs w:val="20"/>
              </w:rPr>
              <w:t>82</w:t>
            </w:r>
          </w:p>
        </w:tc>
      </w:tr>
      <w:tr w:rsidR="007D6D84" w14:paraId="3E5E61A7" w14:textId="77777777" w:rsidTr="00A02971">
        <w:tc>
          <w:tcPr>
            <w:tcW w:w="4012" w:type="dxa"/>
          </w:tcPr>
          <w:p w14:paraId="3C9067C4" w14:textId="77777777" w:rsidR="007D6D84" w:rsidRDefault="007D6D84" w:rsidP="009D6A4D">
            <w:pPr>
              <w:pStyle w:val="Lijstalinea"/>
              <w:ind w:left="0"/>
              <w:rPr>
                <w:rFonts w:ascii="Verdana" w:hAnsi="Verdana"/>
                <w:sz w:val="20"/>
                <w:szCs w:val="20"/>
              </w:rPr>
            </w:pPr>
            <w:r>
              <w:rPr>
                <w:rFonts w:ascii="Verdana" w:hAnsi="Verdana"/>
                <w:sz w:val="20"/>
                <w:szCs w:val="20"/>
              </w:rPr>
              <w:t>DKO</w:t>
            </w:r>
          </w:p>
        </w:tc>
        <w:tc>
          <w:tcPr>
            <w:tcW w:w="3970" w:type="dxa"/>
          </w:tcPr>
          <w:p w14:paraId="0AE9974F" w14:textId="747B0648" w:rsidR="007D6D84" w:rsidRDefault="00A02971" w:rsidP="009D6A4D">
            <w:pPr>
              <w:pStyle w:val="Lijstalinea"/>
              <w:ind w:left="0"/>
              <w:jc w:val="center"/>
              <w:rPr>
                <w:rFonts w:ascii="Verdana" w:hAnsi="Verdana"/>
                <w:sz w:val="20"/>
                <w:szCs w:val="20"/>
              </w:rPr>
            </w:pPr>
            <w:r>
              <w:rPr>
                <w:rFonts w:ascii="Verdana" w:hAnsi="Verdana"/>
                <w:sz w:val="20"/>
                <w:szCs w:val="20"/>
              </w:rPr>
              <w:t>40</w:t>
            </w:r>
          </w:p>
        </w:tc>
      </w:tr>
      <w:tr w:rsidR="007D6D84" w14:paraId="48D13261" w14:textId="77777777" w:rsidTr="00A02971">
        <w:tc>
          <w:tcPr>
            <w:tcW w:w="4012" w:type="dxa"/>
          </w:tcPr>
          <w:p w14:paraId="42B27918" w14:textId="77777777" w:rsidR="007D6D84" w:rsidRDefault="007D6D84" w:rsidP="009D6A4D">
            <w:pPr>
              <w:pStyle w:val="Lijstalinea"/>
              <w:ind w:left="0"/>
              <w:rPr>
                <w:rFonts w:ascii="Verdana" w:hAnsi="Verdana"/>
                <w:sz w:val="20"/>
                <w:szCs w:val="20"/>
              </w:rPr>
            </w:pPr>
            <w:r>
              <w:rPr>
                <w:rFonts w:ascii="Verdana" w:hAnsi="Verdana"/>
                <w:sz w:val="20"/>
                <w:szCs w:val="20"/>
              </w:rPr>
              <w:t>CBE</w:t>
            </w:r>
          </w:p>
        </w:tc>
        <w:tc>
          <w:tcPr>
            <w:tcW w:w="3970" w:type="dxa"/>
          </w:tcPr>
          <w:p w14:paraId="53DC6310" w14:textId="2BCE0A34" w:rsidR="007D6D84" w:rsidRDefault="00A02971" w:rsidP="009D6A4D">
            <w:pPr>
              <w:pStyle w:val="Lijstalinea"/>
              <w:ind w:left="0"/>
              <w:jc w:val="center"/>
              <w:rPr>
                <w:rFonts w:ascii="Verdana" w:hAnsi="Verdana"/>
                <w:sz w:val="20"/>
                <w:szCs w:val="20"/>
              </w:rPr>
            </w:pPr>
            <w:r>
              <w:rPr>
                <w:rFonts w:ascii="Verdana" w:hAnsi="Verdana"/>
                <w:sz w:val="20"/>
                <w:szCs w:val="20"/>
              </w:rPr>
              <w:t>3</w:t>
            </w:r>
          </w:p>
        </w:tc>
      </w:tr>
      <w:tr w:rsidR="007D6D84" w14:paraId="4413AFA4" w14:textId="77777777" w:rsidTr="00A02971">
        <w:tc>
          <w:tcPr>
            <w:tcW w:w="4012" w:type="dxa"/>
          </w:tcPr>
          <w:p w14:paraId="16AF2A15" w14:textId="77777777" w:rsidR="007D6D84" w:rsidRDefault="007D6D84" w:rsidP="009D6A4D">
            <w:pPr>
              <w:pStyle w:val="Lijstalinea"/>
              <w:ind w:left="0"/>
              <w:rPr>
                <w:rFonts w:ascii="Verdana" w:hAnsi="Verdana"/>
                <w:sz w:val="20"/>
                <w:szCs w:val="20"/>
              </w:rPr>
            </w:pPr>
            <w:r>
              <w:rPr>
                <w:rFonts w:ascii="Verdana" w:hAnsi="Verdana"/>
                <w:sz w:val="20"/>
                <w:szCs w:val="20"/>
              </w:rPr>
              <w:t xml:space="preserve">Totaal </w:t>
            </w:r>
          </w:p>
        </w:tc>
        <w:tc>
          <w:tcPr>
            <w:tcW w:w="3970" w:type="dxa"/>
          </w:tcPr>
          <w:p w14:paraId="58EE2BD0" w14:textId="4C367265" w:rsidR="007D6D84" w:rsidRDefault="00A02971" w:rsidP="009D6A4D">
            <w:pPr>
              <w:pStyle w:val="Lijstalinea"/>
              <w:ind w:left="0"/>
              <w:jc w:val="center"/>
              <w:rPr>
                <w:rFonts w:ascii="Verdana" w:hAnsi="Verdana"/>
                <w:sz w:val="20"/>
                <w:szCs w:val="20"/>
              </w:rPr>
            </w:pPr>
            <w:r>
              <w:rPr>
                <w:rFonts w:ascii="Verdana" w:hAnsi="Verdana"/>
                <w:sz w:val="20"/>
                <w:szCs w:val="20"/>
              </w:rPr>
              <w:t>1.151</w:t>
            </w:r>
          </w:p>
        </w:tc>
      </w:tr>
    </w:tbl>
    <w:p w14:paraId="7E63CE65" w14:textId="77777777" w:rsidR="007D6D84" w:rsidRDefault="007D6D84" w:rsidP="007D6D84">
      <w:pPr>
        <w:pStyle w:val="Lijstalinea"/>
        <w:ind w:left="1080"/>
        <w:rPr>
          <w:rFonts w:ascii="Verdana" w:hAnsi="Verdana"/>
          <w:sz w:val="20"/>
          <w:szCs w:val="20"/>
        </w:rPr>
      </w:pPr>
    </w:p>
    <w:p w14:paraId="3FC48CB9" w14:textId="780A54FB" w:rsidR="007D6D84" w:rsidRPr="00281A13" w:rsidRDefault="007D6D84" w:rsidP="007D6D84">
      <w:pPr>
        <w:pStyle w:val="Lijstalinea"/>
        <w:ind w:left="1080"/>
        <w:jc w:val="both"/>
        <w:rPr>
          <w:rFonts w:ascii="Verdana" w:hAnsi="Verdana"/>
          <w:sz w:val="20"/>
          <w:szCs w:val="20"/>
        </w:rPr>
      </w:pPr>
      <w:r>
        <w:rPr>
          <w:rFonts w:ascii="Verdana" w:hAnsi="Verdana"/>
          <w:sz w:val="20"/>
          <w:szCs w:val="20"/>
        </w:rPr>
        <w:t xml:space="preserve">Merk op dat het kolomtotaal afwijkt van de door AGODI vastgestelde groep leerkrachten die </w:t>
      </w:r>
      <w:r w:rsidR="00A02971">
        <w:rPr>
          <w:rFonts w:ascii="Verdana" w:hAnsi="Verdana"/>
          <w:sz w:val="20"/>
          <w:szCs w:val="20"/>
        </w:rPr>
        <w:t xml:space="preserve">ondanks dat ze gepensioneerd waren toch </w:t>
      </w:r>
      <w:r>
        <w:rPr>
          <w:rFonts w:ascii="Verdana" w:hAnsi="Verdana"/>
          <w:sz w:val="20"/>
          <w:szCs w:val="20"/>
        </w:rPr>
        <w:t>betaalde opdrachten uitvoer</w:t>
      </w:r>
      <w:r w:rsidR="00A02971">
        <w:rPr>
          <w:rFonts w:ascii="Verdana" w:hAnsi="Verdana"/>
          <w:sz w:val="20"/>
          <w:szCs w:val="20"/>
        </w:rPr>
        <w:t>d</w:t>
      </w:r>
      <w:r>
        <w:rPr>
          <w:rFonts w:ascii="Verdana" w:hAnsi="Verdana"/>
          <w:sz w:val="20"/>
          <w:szCs w:val="20"/>
        </w:rPr>
        <w:t>en. Dit komt omdat een aantal leerkrachten in meer dan in één onderwijsniveau een betaalde opdracht aanvaardde tijdens het schooljaar 2020-2021.</w:t>
      </w:r>
    </w:p>
    <w:p w14:paraId="72577ACF" w14:textId="77777777" w:rsidR="007D6D84" w:rsidRDefault="007D6D84" w:rsidP="007D6D84">
      <w:pPr>
        <w:pStyle w:val="Lijstalinea"/>
        <w:ind w:left="1080"/>
        <w:rPr>
          <w:rFonts w:ascii="Verdana" w:hAnsi="Verdana"/>
          <w:sz w:val="20"/>
          <w:szCs w:val="20"/>
        </w:rPr>
      </w:pPr>
    </w:p>
    <w:p w14:paraId="210F3CBB" w14:textId="77777777" w:rsidR="007D6D84" w:rsidRDefault="007D6D84" w:rsidP="005811B7">
      <w:pPr>
        <w:pStyle w:val="Lijstalinea"/>
        <w:numPr>
          <w:ilvl w:val="1"/>
          <w:numId w:val="9"/>
        </w:numPr>
        <w:ind w:hanging="654"/>
        <w:rPr>
          <w:rFonts w:ascii="Verdana" w:hAnsi="Verdana"/>
          <w:sz w:val="20"/>
          <w:szCs w:val="20"/>
        </w:rPr>
      </w:pPr>
      <w:r w:rsidRPr="00281A13">
        <w:rPr>
          <w:rFonts w:ascii="Verdana" w:hAnsi="Verdana"/>
          <w:sz w:val="20"/>
          <w:szCs w:val="20"/>
        </w:rPr>
        <w:t xml:space="preserve">Aantal leerkrachten die werken ná het schooljaar waarin ze de leeftijd van 65 jaar bereikten, per </w:t>
      </w:r>
      <w:r>
        <w:rPr>
          <w:rFonts w:ascii="Verdana" w:hAnsi="Verdana"/>
          <w:sz w:val="20"/>
          <w:szCs w:val="20"/>
        </w:rPr>
        <w:t>provincie</w:t>
      </w:r>
    </w:p>
    <w:p w14:paraId="60998A34" w14:textId="77777777" w:rsidR="007D6D84" w:rsidRDefault="007D6D84" w:rsidP="007D6D84">
      <w:pPr>
        <w:pStyle w:val="Lijstalinea"/>
        <w:ind w:left="1080"/>
        <w:rPr>
          <w:rFonts w:ascii="Verdana" w:hAnsi="Verdana"/>
          <w:sz w:val="20"/>
          <w:szCs w:val="20"/>
        </w:rPr>
      </w:pPr>
    </w:p>
    <w:tbl>
      <w:tblPr>
        <w:tblStyle w:val="Tabelraster"/>
        <w:tblW w:w="0" w:type="auto"/>
        <w:tblInd w:w="1080" w:type="dxa"/>
        <w:tblLook w:val="04A0" w:firstRow="1" w:lastRow="0" w:firstColumn="1" w:lastColumn="0" w:noHBand="0" w:noVBand="1"/>
      </w:tblPr>
      <w:tblGrid>
        <w:gridCol w:w="4007"/>
        <w:gridCol w:w="3975"/>
      </w:tblGrid>
      <w:tr w:rsidR="007D6D84" w14:paraId="5E05EBB4" w14:textId="77777777" w:rsidTr="009D6A4D">
        <w:tc>
          <w:tcPr>
            <w:tcW w:w="4007" w:type="dxa"/>
          </w:tcPr>
          <w:p w14:paraId="7D57D689" w14:textId="43B89960" w:rsidR="007D6D84" w:rsidRDefault="0097136D" w:rsidP="009D6A4D">
            <w:pPr>
              <w:pStyle w:val="Lijstalinea"/>
              <w:ind w:left="0"/>
              <w:rPr>
                <w:rFonts w:ascii="Verdana" w:hAnsi="Verdana"/>
                <w:sz w:val="20"/>
                <w:szCs w:val="20"/>
              </w:rPr>
            </w:pPr>
            <w:r>
              <w:rPr>
                <w:rFonts w:ascii="Verdana" w:hAnsi="Verdana"/>
                <w:sz w:val="20"/>
                <w:szCs w:val="20"/>
              </w:rPr>
              <w:t>Provincie</w:t>
            </w:r>
          </w:p>
        </w:tc>
        <w:tc>
          <w:tcPr>
            <w:tcW w:w="3975" w:type="dxa"/>
          </w:tcPr>
          <w:p w14:paraId="2DCE4A52" w14:textId="77777777" w:rsidR="007D6D84" w:rsidRDefault="007D6D84" w:rsidP="009D6A4D">
            <w:pPr>
              <w:pStyle w:val="Lijstalinea"/>
              <w:ind w:left="0"/>
              <w:jc w:val="center"/>
              <w:rPr>
                <w:rFonts w:ascii="Verdana" w:hAnsi="Verdana"/>
                <w:sz w:val="20"/>
                <w:szCs w:val="20"/>
              </w:rPr>
            </w:pPr>
            <w:r>
              <w:rPr>
                <w:rFonts w:ascii="Verdana" w:hAnsi="Verdana"/>
                <w:sz w:val="20"/>
                <w:szCs w:val="20"/>
              </w:rPr>
              <w:t>Aantal leerkrachten 65+</w:t>
            </w:r>
          </w:p>
        </w:tc>
      </w:tr>
      <w:tr w:rsidR="007D6D84" w14:paraId="1B3FB997" w14:textId="77777777" w:rsidTr="009D6A4D">
        <w:tc>
          <w:tcPr>
            <w:tcW w:w="4007" w:type="dxa"/>
          </w:tcPr>
          <w:p w14:paraId="24302FE9" w14:textId="77777777" w:rsidR="007D6D84" w:rsidRDefault="007D6D84" w:rsidP="009D6A4D">
            <w:pPr>
              <w:pStyle w:val="Lijstalinea"/>
              <w:ind w:left="0"/>
              <w:rPr>
                <w:rFonts w:ascii="Verdana" w:hAnsi="Verdana"/>
                <w:sz w:val="20"/>
                <w:szCs w:val="20"/>
              </w:rPr>
            </w:pPr>
            <w:r>
              <w:rPr>
                <w:rFonts w:ascii="Verdana" w:hAnsi="Verdana"/>
                <w:sz w:val="20"/>
                <w:szCs w:val="20"/>
              </w:rPr>
              <w:t>Antwerpen</w:t>
            </w:r>
          </w:p>
        </w:tc>
        <w:tc>
          <w:tcPr>
            <w:tcW w:w="3975" w:type="dxa"/>
          </w:tcPr>
          <w:p w14:paraId="67AAB71D" w14:textId="3C814F4A" w:rsidR="007D6D84" w:rsidRDefault="00A02971" w:rsidP="009D6A4D">
            <w:pPr>
              <w:pStyle w:val="Lijstalinea"/>
              <w:ind w:left="0"/>
              <w:jc w:val="center"/>
              <w:rPr>
                <w:rFonts w:ascii="Verdana" w:hAnsi="Verdana"/>
                <w:sz w:val="20"/>
                <w:szCs w:val="20"/>
              </w:rPr>
            </w:pPr>
            <w:r>
              <w:rPr>
                <w:rFonts w:ascii="Verdana" w:hAnsi="Verdana"/>
                <w:sz w:val="20"/>
                <w:szCs w:val="20"/>
              </w:rPr>
              <w:t>360</w:t>
            </w:r>
          </w:p>
        </w:tc>
      </w:tr>
      <w:tr w:rsidR="007D6D84" w14:paraId="1D95AF87" w14:textId="77777777" w:rsidTr="009D6A4D">
        <w:tc>
          <w:tcPr>
            <w:tcW w:w="4007" w:type="dxa"/>
          </w:tcPr>
          <w:p w14:paraId="76BF9877" w14:textId="77777777" w:rsidR="007D6D84" w:rsidRDefault="007D6D84" w:rsidP="009D6A4D">
            <w:pPr>
              <w:pStyle w:val="Lijstalinea"/>
              <w:ind w:left="0"/>
              <w:rPr>
                <w:rFonts w:ascii="Verdana" w:hAnsi="Verdana"/>
                <w:sz w:val="20"/>
                <w:szCs w:val="20"/>
              </w:rPr>
            </w:pPr>
            <w:r>
              <w:rPr>
                <w:rFonts w:ascii="Verdana" w:hAnsi="Verdana"/>
                <w:sz w:val="20"/>
                <w:szCs w:val="20"/>
              </w:rPr>
              <w:t xml:space="preserve">Brussels Hoofdstedelijk Gewest </w:t>
            </w:r>
          </w:p>
        </w:tc>
        <w:tc>
          <w:tcPr>
            <w:tcW w:w="3975" w:type="dxa"/>
          </w:tcPr>
          <w:p w14:paraId="2F48F96E" w14:textId="6C0F6DF6" w:rsidR="007D6D84" w:rsidRDefault="00A02971" w:rsidP="009D6A4D">
            <w:pPr>
              <w:pStyle w:val="Lijstalinea"/>
              <w:ind w:left="0"/>
              <w:jc w:val="center"/>
              <w:rPr>
                <w:rFonts w:ascii="Verdana" w:hAnsi="Verdana"/>
                <w:sz w:val="20"/>
                <w:szCs w:val="20"/>
              </w:rPr>
            </w:pPr>
            <w:r>
              <w:rPr>
                <w:rFonts w:ascii="Verdana" w:hAnsi="Verdana"/>
                <w:sz w:val="20"/>
                <w:szCs w:val="20"/>
              </w:rPr>
              <w:t>62</w:t>
            </w:r>
          </w:p>
        </w:tc>
      </w:tr>
      <w:tr w:rsidR="007D6D84" w14:paraId="02FF4FCD" w14:textId="77777777" w:rsidTr="009D6A4D">
        <w:tc>
          <w:tcPr>
            <w:tcW w:w="4007" w:type="dxa"/>
          </w:tcPr>
          <w:p w14:paraId="127B9B39" w14:textId="77777777" w:rsidR="007D6D84" w:rsidRDefault="007D6D84" w:rsidP="009D6A4D">
            <w:pPr>
              <w:pStyle w:val="Lijstalinea"/>
              <w:ind w:left="0"/>
              <w:rPr>
                <w:rFonts w:ascii="Verdana" w:hAnsi="Verdana"/>
                <w:sz w:val="20"/>
                <w:szCs w:val="20"/>
              </w:rPr>
            </w:pPr>
            <w:r>
              <w:rPr>
                <w:rFonts w:ascii="Verdana" w:hAnsi="Verdana"/>
                <w:sz w:val="20"/>
                <w:szCs w:val="20"/>
              </w:rPr>
              <w:t>Limburg</w:t>
            </w:r>
          </w:p>
        </w:tc>
        <w:tc>
          <w:tcPr>
            <w:tcW w:w="3975" w:type="dxa"/>
          </w:tcPr>
          <w:p w14:paraId="2AFE90A2" w14:textId="54D8D66E" w:rsidR="007D6D84" w:rsidRDefault="00A02971" w:rsidP="009D6A4D">
            <w:pPr>
              <w:pStyle w:val="Lijstalinea"/>
              <w:ind w:left="0"/>
              <w:jc w:val="center"/>
              <w:rPr>
                <w:rFonts w:ascii="Verdana" w:hAnsi="Verdana"/>
                <w:sz w:val="20"/>
                <w:szCs w:val="20"/>
              </w:rPr>
            </w:pPr>
            <w:r>
              <w:rPr>
                <w:rFonts w:ascii="Verdana" w:hAnsi="Verdana"/>
                <w:sz w:val="20"/>
                <w:szCs w:val="20"/>
              </w:rPr>
              <w:t>112</w:t>
            </w:r>
          </w:p>
        </w:tc>
      </w:tr>
      <w:tr w:rsidR="007D6D84" w14:paraId="7B3A450B" w14:textId="77777777" w:rsidTr="009D6A4D">
        <w:tc>
          <w:tcPr>
            <w:tcW w:w="4007" w:type="dxa"/>
          </w:tcPr>
          <w:p w14:paraId="17A520C0" w14:textId="77777777" w:rsidR="007D6D84" w:rsidRDefault="007D6D84" w:rsidP="009D6A4D">
            <w:pPr>
              <w:pStyle w:val="Lijstalinea"/>
              <w:ind w:left="0"/>
              <w:rPr>
                <w:rFonts w:ascii="Verdana" w:hAnsi="Verdana"/>
                <w:sz w:val="20"/>
                <w:szCs w:val="20"/>
              </w:rPr>
            </w:pPr>
            <w:r>
              <w:rPr>
                <w:rFonts w:ascii="Verdana" w:hAnsi="Verdana"/>
                <w:sz w:val="20"/>
                <w:szCs w:val="20"/>
              </w:rPr>
              <w:t>Oost-Vlaanderen</w:t>
            </w:r>
          </w:p>
        </w:tc>
        <w:tc>
          <w:tcPr>
            <w:tcW w:w="3975" w:type="dxa"/>
          </w:tcPr>
          <w:p w14:paraId="34E61ED9" w14:textId="1D4663E4" w:rsidR="007D6D84" w:rsidRDefault="00A02971" w:rsidP="009D6A4D">
            <w:pPr>
              <w:pStyle w:val="Lijstalinea"/>
              <w:ind w:left="0"/>
              <w:jc w:val="center"/>
              <w:rPr>
                <w:rFonts w:ascii="Verdana" w:hAnsi="Verdana"/>
                <w:sz w:val="20"/>
                <w:szCs w:val="20"/>
              </w:rPr>
            </w:pPr>
            <w:r>
              <w:rPr>
                <w:rFonts w:ascii="Verdana" w:hAnsi="Verdana"/>
                <w:sz w:val="20"/>
                <w:szCs w:val="20"/>
              </w:rPr>
              <w:t>285</w:t>
            </w:r>
          </w:p>
        </w:tc>
      </w:tr>
      <w:tr w:rsidR="007D6D84" w14:paraId="7E3B63D7" w14:textId="77777777" w:rsidTr="009D6A4D">
        <w:tc>
          <w:tcPr>
            <w:tcW w:w="4007" w:type="dxa"/>
          </w:tcPr>
          <w:p w14:paraId="0577AB83" w14:textId="77777777" w:rsidR="007D6D84" w:rsidRDefault="007D6D84" w:rsidP="009D6A4D">
            <w:pPr>
              <w:pStyle w:val="Lijstalinea"/>
              <w:ind w:left="0"/>
              <w:rPr>
                <w:rFonts w:ascii="Verdana" w:hAnsi="Verdana"/>
                <w:sz w:val="20"/>
                <w:szCs w:val="20"/>
              </w:rPr>
            </w:pPr>
            <w:r>
              <w:rPr>
                <w:rFonts w:ascii="Verdana" w:hAnsi="Verdana"/>
                <w:sz w:val="20"/>
                <w:szCs w:val="20"/>
              </w:rPr>
              <w:t>Vlaams-Brabant</w:t>
            </w:r>
          </w:p>
        </w:tc>
        <w:tc>
          <w:tcPr>
            <w:tcW w:w="3975" w:type="dxa"/>
          </w:tcPr>
          <w:p w14:paraId="5AFB8573" w14:textId="0129CA67" w:rsidR="007D6D84" w:rsidRDefault="00A02971" w:rsidP="009D6A4D">
            <w:pPr>
              <w:pStyle w:val="Lijstalinea"/>
              <w:ind w:left="0"/>
              <w:jc w:val="center"/>
              <w:rPr>
                <w:rFonts w:ascii="Verdana" w:hAnsi="Verdana"/>
                <w:sz w:val="20"/>
                <w:szCs w:val="20"/>
              </w:rPr>
            </w:pPr>
            <w:r>
              <w:rPr>
                <w:rFonts w:ascii="Verdana" w:hAnsi="Verdana"/>
                <w:sz w:val="20"/>
                <w:szCs w:val="20"/>
              </w:rPr>
              <w:t>137</w:t>
            </w:r>
          </w:p>
        </w:tc>
      </w:tr>
      <w:tr w:rsidR="007D6D84" w14:paraId="37B6F50E" w14:textId="77777777" w:rsidTr="009D6A4D">
        <w:tc>
          <w:tcPr>
            <w:tcW w:w="4007" w:type="dxa"/>
          </w:tcPr>
          <w:p w14:paraId="477231DB" w14:textId="77777777" w:rsidR="007D6D84" w:rsidRDefault="007D6D84" w:rsidP="009D6A4D">
            <w:pPr>
              <w:pStyle w:val="Lijstalinea"/>
              <w:ind w:left="0"/>
              <w:rPr>
                <w:rFonts w:ascii="Verdana" w:hAnsi="Verdana"/>
                <w:sz w:val="20"/>
                <w:szCs w:val="20"/>
              </w:rPr>
            </w:pPr>
            <w:r>
              <w:rPr>
                <w:rFonts w:ascii="Verdana" w:hAnsi="Verdana"/>
                <w:sz w:val="20"/>
                <w:szCs w:val="20"/>
              </w:rPr>
              <w:t xml:space="preserve">West-Vlaanderen </w:t>
            </w:r>
          </w:p>
        </w:tc>
        <w:tc>
          <w:tcPr>
            <w:tcW w:w="3975" w:type="dxa"/>
          </w:tcPr>
          <w:p w14:paraId="02EF770E" w14:textId="00B5A66B" w:rsidR="007D6D84" w:rsidRDefault="00A02971" w:rsidP="009D6A4D">
            <w:pPr>
              <w:pStyle w:val="Lijstalinea"/>
              <w:ind w:left="0"/>
              <w:jc w:val="center"/>
              <w:rPr>
                <w:rFonts w:ascii="Verdana" w:hAnsi="Verdana"/>
                <w:sz w:val="20"/>
                <w:szCs w:val="20"/>
              </w:rPr>
            </w:pPr>
            <w:r>
              <w:rPr>
                <w:rFonts w:ascii="Verdana" w:hAnsi="Verdana"/>
                <w:sz w:val="20"/>
                <w:szCs w:val="20"/>
              </w:rPr>
              <w:t>198</w:t>
            </w:r>
          </w:p>
        </w:tc>
      </w:tr>
      <w:tr w:rsidR="007D6D84" w14:paraId="3B29F7A1" w14:textId="77777777" w:rsidTr="009D6A4D">
        <w:tc>
          <w:tcPr>
            <w:tcW w:w="4007" w:type="dxa"/>
          </w:tcPr>
          <w:p w14:paraId="00E3F0EF" w14:textId="77777777" w:rsidR="007D6D84" w:rsidRDefault="007D6D84" w:rsidP="009D6A4D">
            <w:pPr>
              <w:pStyle w:val="Lijstalinea"/>
              <w:ind w:left="0"/>
              <w:rPr>
                <w:rFonts w:ascii="Verdana" w:hAnsi="Verdana"/>
                <w:sz w:val="20"/>
                <w:szCs w:val="20"/>
              </w:rPr>
            </w:pPr>
            <w:r>
              <w:rPr>
                <w:rFonts w:ascii="Verdana" w:hAnsi="Verdana"/>
                <w:sz w:val="20"/>
                <w:szCs w:val="20"/>
              </w:rPr>
              <w:t xml:space="preserve">Totaal </w:t>
            </w:r>
          </w:p>
        </w:tc>
        <w:tc>
          <w:tcPr>
            <w:tcW w:w="3975" w:type="dxa"/>
          </w:tcPr>
          <w:p w14:paraId="439EB8F2" w14:textId="72C24B4B" w:rsidR="007D6D84" w:rsidRDefault="00A02971" w:rsidP="009D6A4D">
            <w:pPr>
              <w:pStyle w:val="Lijstalinea"/>
              <w:ind w:left="0"/>
              <w:jc w:val="center"/>
              <w:rPr>
                <w:rFonts w:ascii="Verdana" w:hAnsi="Verdana"/>
                <w:sz w:val="20"/>
                <w:szCs w:val="20"/>
              </w:rPr>
            </w:pPr>
            <w:r>
              <w:rPr>
                <w:rFonts w:ascii="Verdana" w:hAnsi="Verdana"/>
                <w:sz w:val="20"/>
                <w:szCs w:val="20"/>
              </w:rPr>
              <w:t>1.154</w:t>
            </w:r>
          </w:p>
        </w:tc>
      </w:tr>
    </w:tbl>
    <w:p w14:paraId="540DA704" w14:textId="77777777" w:rsidR="007D6D84" w:rsidRDefault="007D6D84" w:rsidP="007D6D84">
      <w:pPr>
        <w:pStyle w:val="Lijstalinea"/>
        <w:jc w:val="both"/>
        <w:rPr>
          <w:rFonts w:ascii="Verdana" w:hAnsi="Verdana"/>
          <w:sz w:val="20"/>
          <w:szCs w:val="20"/>
          <w:lang w:val="nl-NL"/>
        </w:rPr>
      </w:pPr>
    </w:p>
    <w:p w14:paraId="2ACD21E4" w14:textId="14E6C510" w:rsidR="007D6D84" w:rsidRPr="00281A13" w:rsidRDefault="00A02971" w:rsidP="007D6D84">
      <w:pPr>
        <w:pStyle w:val="Lijstalinea"/>
        <w:ind w:left="1080"/>
        <w:jc w:val="both"/>
        <w:rPr>
          <w:rFonts w:ascii="Verdana" w:hAnsi="Verdana"/>
          <w:sz w:val="20"/>
          <w:szCs w:val="20"/>
        </w:rPr>
      </w:pPr>
      <w:r>
        <w:rPr>
          <w:rFonts w:ascii="Verdana" w:hAnsi="Verdana"/>
          <w:sz w:val="20"/>
          <w:szCs w:val="20"/>
        </w:rPr>
        <w:t xml:space="preserve">Merk op dat het kolomtotaal afwijkt van de door AGODI vastgestelde groep leerkrachten die ondanks dat ze gepensioneerd waren toch betaalde opdrachten uitvoerden. </w:t>
      </w:r>
      <w:r w:rsidR="007D6D84">
        <w:rPr>
          <w:rFonts w:ascii="Verdana" w:hAnsi="Verdana"/>
          <w:sz w:val="20"/>
          <w:szCs w:val="20"/>
        </w:rPr>
        <w:t>Dit komt omdat een aantal leerkrachten in meer dan in één provincie een betaalde opdracht aanvaardde tijdens het schooljaar 2020-2021.</w:t>
      </w:r>
    </w:p>
    <w:p w14:paraId="1A99EEB7" w14:textId="77777777" w:rsidR="007D6D84" w:rsidRPr="00281A13" w:rsidRDefault="007D6D84" w:rsidP="007D6D84">
      <w:pPr>
        <w:jc w:val="both"/>
        <w:rPr>
          <w:rFonts w:ascii="Verdana" w:hAnsi="Verdana"/>
          <w:sz w:val="20"/>
          <w:szCs w:val="20"/>
        </w:rPr>
      </w:pPr>
    </w:p>
    <w:p w14:paraId="57214257" w14:textId="22CF830B" w:rsidR="00281A13" w:rsidRDefault="00281A13" w:rsidP="005811B7">
      <w:pPr>
        <w:pStyle w:val="Lijstalinea"/>
        <w:numPr>
          <w:ilvl w:val="0"/>
          <w:numId w:val="9"/>
        </w:numPr>
        <w:ind w:left="426" w:hanging="426"/>
        <w:jc w:val="both"/>
        <w:rPr>
          <w:rFonts w:ascii="Verdana" w:hAnsi="Verdana"/>
          <w:sz w:val="20"/>
          <w:szCs w:val="20"/>
        </w:rPr>
      </w:pPr>
      <w:r>
        <w:rPr>
          <w:rFonts w:ascii="Verdana" w:hAnsi="Verdana"/>
          <w:sz w:val="20"/>
          <w:szCs w:val="20"/>
        </w:rPr>
        <w:t>Z</w:t>
      </w:r>
      <w:r w:rsidR="00A02971">
        <w:rPr>
          <w:rFonts w:ascii="Verdana" w:hAnsi="Verdana"/>
          <w:sz w:val="20"/>
          <w:szCs w:val="20"/>
        </w:rPr>
        <w:t>i</w:t>
      </w:r>
      <w:r>
        <w:rPr>
          <w:rFonts w:ascii="Verdana" w:hAnsi="Verdana"/>
          <w:sz w:val="20"/>
          <w:szCs w:val="20"/>
        </w:rPr>
        <w:t>e vrag</w:t>
      </w:r>
      <w:r w:rsidR="00A02971">
        <w:rPr>
          <w:rFonts w:ascii="Verdana" w:hAnsi="Verdana"/>
          <w:sz w:val="20"/>
          <w:szCs w:val="20"/>
        </w:rPr>
        <w:t>en</w:t>
      </w:r>
      <w:r>
        <w:rPr>
          <w:rFonts w:ascii="Verdana" w:hAnsi="Verdana"/>
          <w:sz w:val="20"/>
          <w:szCs w:val="20"/>
        </w:rPr>
        <w:t xml:space="preserve"> 1.4 en 2.4</w:t>
      </w:r>
    </w:p>
    <w:p w14:paraId="0DE30E26" w14:textId="77777777" w:rsidR="00A02971" w:rsidRDefault="00A02971" w:rsidP="00A02971">
      <w:pPr>
        <w:pStyle w:val="Lijstalinea"/>
        <w:jc w:val="both"/>
        <w:rPr>
          <w:rFonts w:ascii="Verdana" w:hAnsi="Verdana"/>
          <w:sz w:val="20"/>
          <w:szCs w:val="20"/>
        </w:rPr>
      </w:pPr>
    </w:p>
    <w:p w14:paraId="7DDECF33" w14:textId="0066A3A6" w:rsidR="00281A13" w:rsidRDefault="00A02971" w:rsidP="005811B7">
      <w:pPr>
        <w:pStyle w:val="Lijstalinea"/>
        <w:numPr>
          <w:ilvl w:val="0"/>
          <w:numId w:val="9"/>
        </w:numPr>
        <w:ind w:left="426" w:hanging="426"/>
        <w:jc w:val="both"/>
        <w:rPr>
          <w:rFonts w:ascii="Verdana" w:hAnsi="Verdana"/>
          <w:sz w:val="20"/>
          <w:szCs w:val="20"/>
        </w:rPr>
      </w:pPr>
      <w:r>
        <w:rPr>
          <w:rFonts w:ascii="Verdana" w:hAnsi="Verdana"/>
          <w:sz w:val="20"/>
          <w:szCs w:val="20"/>
        </w:rPr>
        <w:t xml:space="preserve">Leerkrachten die, ondanks hun oppensioenstelling toch nog betaalde onderwijsopdrachten aanvaardden, presteerden samen 4.495 opdrachten tijdens het voorbije schooljaar 2020-2021. </w:t>
      </w:r>
    </w:p>
    <w:p w14:paraId="5E870506" w14:textId="5A886E75" w:rsidR="00A02971" w:rsidRDefault="00A02971" w:rsidP="005811B7">
      <w:pPr>
        <w:pStyle w:val="Lijstalinea"/>
        <w:ind w:left="426"/>
        <w:jc w:val="both"/>
        <w:rPr>
          <w:rFonts w:ascii="Verdana" w:hAnsi="Verdana"/>
          <w:sz w:val="20"/>
          <w:szCs w:val="20"/>
        </w:rPr>
      </w:pPr>
      <w:r>
        <w:rPr>
          <w:rFonts w:ascii="Verdana" w:hAnsi="Verdana"/>
          <w:sz w:val="20"/>
          <w:szCs w:val="20"/>
        </w:rPr>
        <w:t xml:space="preserve">225 </w:t>
      </w:r>
      <w:r w:rsidR="00DB5D2D">
        <w:rPr>
          <w:rFonts w:ascii="Verdana" w:hAnsi="Verdana"/>
          <w:sz w:val="20"/>
          <w:szCs w:val="20"/>
        </w:rPr>
        <w:t>onder hen</w:t>
      </w:r>
      <w:r>
        <w:rPr>
          <w:rFonts w:ascii="Verdana" w:hAnsi="Verdana"/>
          <w:sz w:val="20"/>
          <w:szCs w:val="20"/>
        </w:rPr>
        <w:t xml:space="preserve"> presteerden een voltijds uurrooster. </w:t>
      </w:r>
    </w:p>
    <w:p w14:paraId="3F0274E4" w14:textId="4275C0C0" w:rsidR="00DB5D2D" w:rsidRDefault="00DB5D2D" w:rsidP="005811B7">
      <w:pPr>
        <w:pStyle w:val="Lijstalinea"/>
        <w:ind w:left="426"/>
        <w:jc w:val="both"/>
        <w:rPr>
          <w:rFonts w:ascii="Verdana" w:hAnsi="Verdana"/>
          <w:sz w:val="20"/>
          <w:szCs w:val="20"/>
        </w:rPr>
      </w:pPr>
      <w:r>
        <w:rPr>
          <w:rFonts w:ascii="Verdana" w:hAnsi="Verdana"/>
          <w:sz w:val="20"/>
          <w:szCs w:val="20"/>
        </w:rPr>
        <w:t>De gemiddelde duur van deze 4.495 opdrachten bedroeg 52,45 dagen.</w:t>
      </w:r>
    </w:p>
    <w:p w14:paraId="3A706330" w14:textId="538D14E5" w:rsidR="0004370A" w:rsidRDefault="0004370A" w:rsidP="0004370A">
      <w:pPr>
        <w:jc w:val="both"/>
        <w:rPr>
          <w:rFonts w:ascii="Verdana" w:hAnsi="Verdana"/>
          <w:sz w:val="20"/>
          <w:szCs w:val="20"/>
        </w:rPr>
      </w:pPr>
    </w:p>
    <w:p w14:paraId="66676CDB" w14:textId="77777777" w:rsidR="0004370A" w:rsidRDefault="0004370A" w:rsidP="0004370A">
      <w:pPr>
        <w:jc w:val="both"/>
        <w:rPr>
          <w:rFonts w:ascii="Verdana" w:hAnsi="Verdana"/>
          <w:sz w:val="20"/>
          <w:szCs w:val="20"/>
        </w:rPr>
      </w:pPr>
    </w:p>
    <w:p w14:paraId="154860B0" w14:textId="6EC15380" w:rsidR="0004370A" w:rsidRPr="005811B7" w:rsidRDefault="005811B7" w:rsidP="0004370A">
      <w:pPr>
        <w:jc w:val="both"/>
        <w:rPr>
          <w:rFonts w:ascii="Verdana" w:hAnsi="Verdana"/>
          <w:b/>
          <w:bCs/>
          <w:smallCaps/>
          <w:color w:val="FF0000"/>
          <w:sz w:val="20"/>
          <w:szCs w:val="20"/>
          <w:u w:val="single"/>
        </w:rPr>
      </w:pPr>
      <w:r>
        <w:rPr>
          <w:rFonts w:ascii="Verdana" w:hAnsi="Verdana"/>
          <w:b/>
          <w:bCs/>
          <w:smallCaps/>
          <w:color w:val="FF0000"/>
          <w:sz w:val="20"/>
          <w:szCs w:val="20"/>
          <w:u w:val="single"/>
        </w:rPr>
        <w:lastRenderedPageBreak/>
        <w:t>bijlage</w:t>
      </w:r>
    </w:p>
    <w:p w14:paraId="7A4B1329" w14:textId="77777777" w:rsidR="005811B7" w:rsidRDefault="005811B7" w:rsidP="0004370A">
      <w:pPr>
        <w:jc w:val="both"/>
        <w:rPr>
          <w:rFonts w:ascii="Verdana" w:hAnsi="Verdana"/>
          <w:sz w:val="20"/>
          <w:szCs w:val="20"/>
        </w:rPr>
      </w:pPr>
    </w:p>
    <w:p w14:paraId="341CE515" w14:textId="6CD8DB79" w:rsidR="0004370A" w:rsidRPr="00085816" w:rsidRDefault="00085816" w:rsidP="00085816">
      <w:pPr>
        <w:jc w:val="both"/>
        <w:rPr>
          <w:rFonts w:ascii="Verdana" w:hAnsi="Verdana"/>
          <w:sz w:val="20"/>
          <w:szCs w:val="20"/>
        </w:rPr>
      </w:pPr>
      <w:r>
        <w:rPr>
          <w:rFonts w:ascii="Verdana" w:hAnsi="Verdana"/>
          <w:sz w:val="20"/>
          <w:szCs w:val="20"/>
        </w:rPr>
        <w:t>Overzicht</w:t>
      </w:r>
    </w:p>
    <w:sectPr w:rsidR="0004370A" w:rsidRPr="00085816"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FDE8" w14:textId="77777777" w:rsidR="002B5963" w:rsidRDefault="002B5963" w:rsidP="006E75F5">
      <w:r>
        <w:separator/>
      </w:r>
    </w:p>
  </w:endnote>
  <w:endnote w:type="continuationSeparator" w:id="0">
    <w:p w14:paraId="1372AC5B" w14:textId="77777777" w:rsidR="002B5963" w:rsidRDefault="002B5963"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381" w14:textId="77777777" w:rsidR="002B5963" w:rsidRDefault="002B5963" w:rsidP="006E75F5">
      <w:r>
        <w:separator/>
      </w:r>
    </w:p>
  </w:footnote>
  <w:footnote w:type="continuationSeparator" w:id="0">
    <w:p w14:paraId="1E7E33E2" w14:textId="77777777" w:rsidR="002B5963" w:rsidRDefault="002B5963"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B16452A"/>
    <w:multiLevelType w:val="hybridMultilevel"/>
    <w:tmpl w:val="463CFF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7" w15:restartNumberingAfterBreak="0">
    <w:nsid w:val="67E637D7"/>
    <w:multiLevelType w:val="multilevel"/>
    <w:tmpl w:val="56A8F1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8" w15:restartNumberingAfterBreak="0">
    <w:nsid w:val="750522B3"/>
    <w:multiLevelType w:val="hybridMultilevel"/>
    <w:tmpl w:val="6C8EE5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4370A"/>
    <w:rsid w:val="00085816"/>
    <w:rsid w:val="00090726"/>
    <w:rsid w:val="00095473"/>
    <w:rsid w:val="00097D5D"/>
    <w:rsid w:val="000E4736"/>
    <w:rsid w:val="000F6F43"/>
    <w:rsid w:val="00102D73"/>
    <w:rsid w:val="00120277"/>
    <w:rsid w:val="001349AB"/>
    <w:rsid w:val="00154657"/>
    <w:rsid w:val="00194F44"/>
    <w:rsid w:val="001954DE"/>
    <w:rsid w:val="001A553D"/>
    <w:rsid w:val="001D3C6A"/>
    <w:rsid w:val="0020554D"/>
    <w:rsid w:val="00223D12"/>
    <w:rsid w:val="002263A4"/>
    <w:rsid w:val="00263AD8"/>
    <w:rsid w:val="00281A13"/>
    <w:rsid w:val="00290BCA"/>
    <w:rsid w:val="002B5963"/>
    <w:rsid w:val="002C2F8B"/>
    <w:rsid w:val="002C6F75"/>
    <w:rsid w:val="00316F12"/>
    <w:rsid w:val="00341EB3"/>
    <w:rsid w:val="00380CC9"/>
    <w:rsid w:val="003D614A"/>
    <w:rsid w:val="004422D2"/>
    <w:rsid w:val="00460043"/>
    <w:rsid w:val="00472A8E"/>
    <w:rsid w:val="004778AA"/>
    <w:rsid w:val="004A568D"/>
    <w:rsid w:val="004C03CD"/>
    <w:rsid w:val="004D6672"/>
    <w:rsid w:val="004E1627"/>
    <w:rsid w:val="004E5513"/>
    <w:rsid w:val="00523544"/>
    <w:rsid w:val="005811B7"/>
    <w:rsid w:val="00626A98"/>
    <w:rsid w:val="00631550"/>
    <w:rsid w:val="006368CE"/>
    <w:rsid w:val="00644B17"/>
    <w:rsid w:val="006521FA"/>
    <w:rsid w:val="006706A5"/>
    <w:rsid w:val="00682FD1"/>
    <w:rsid w:val="006A4025"/>
    <w:rsid w:val="006A695E"/>
    <w:rsid w:val="006E75F5"/>
    <w:rsid w:val="007014BA"/>
    <w:rsid w:val="007118C7"/>
    <w:rsid w:val="00722F7C"/>
    <w:rsid w:val="00782CB7"/>
    <w:rsid w:val="007A0393"/>
    <w:rsid w:val="007D6D84"/>
    <w:rsid w:val="007E5753"/>
    <w:rsid w:val="0081286D"/>
    <w:rsid w:val="008541F9"/>
    <w:rsid w:val="00880A51"/>
    <w:rsid w:val="00886D21"/>
    <w:rsid w:val="0089262B"/>
    <w:rsid w:val="008C13CE"/>
    <w:rsid w:val="008C3725"/>
    <w:rsid w:val="008E1087"/>
    <w:rsid w:val="00933275"/>
    <w:rsid w:val="009436F7"/>
    <w:rsid w:val="009623D7"/>
    <w:rsid w:val="0097136D"/>
    <w:rsid w:val="00972449"/>
    <w:rsid w:val="009973A8"/>
    <w:rsid w:val="009E0C97"/>
    <w:rsid w:val="00A02971"/>
    <w:rsid w:val="00A24819"/>
    <w:rsid w:val="00A30B72"/>
    <w:rsid w:val="00A357D5"/>
    <w:rsid w:val="00A513CF"/>
    <w:rsid w:val="00A54325"/>
    <w:rsid w:val="00A5521E"/>
    <w:rsid w:val="00AB26F1"/>
    <w:rsid w:val="00AF0539"/>
    <w:rsid w:val="00AF71DF"/>
    <w:rsid w:val="00B86C09"/>
    <w:rsid w:val="00B9590A"/>
    <w:rsid w:val="00BA291A"/>
    <w:rsid w:val="00BA6C33"/>
    <w:rsid w:val="00BB4009"/>
    <w:rsid w:val="00BE40E2"/>
    <w:rsid w:val="00BF2864"/>
    <w:rsid w:val="00BF2865"/>
    <w:rsid w:val="00BF5C63"/>
    <w:rsid w:val="00C23C10"/>
    <w:rsid w:val="00C3591C"/>
    <w:rsid w:val="00C4152D"/>
    <w:rsid w:val="00C64A45"/>
    <w:rsid w:val="00C846AC"/>
    <w:rsid w:val="00C96B40"/>
    <w:rsid w:val="00CB64F1"/>
    <w:rsid w:val="00CC200C"/>
    <w:rsid w:val="00CC693B"/>
    <w:rsid w:val="00CD6A38"/>
    <w:rsid w:val="00CD78AD"/>
    <w:rsid w:val="00D20824"/>
    <w:rsid w:val="00D24AA4"/>
    <w:rsid w:val="00D431B6"/>
    <w:rsid w:val="00D5698C"/>
    <w:rsid w:val="00DB5D2D"/>
    <w:rsid w:val="00DE6485"/>
    <w:rsid w:val="00DF2685"/>
    <w:rsid w:val="00E178C0"/>
    <w:rsid w:val="00E37F5B"/>
    <w:rsid w:val="00E64678"/>
    <w:rsid w:val="00E87375"/>
    <w:rsid w:val="00EC277B"/>
    <w:rsid w:val="00ED3206"/>
    <w:rsid w:val="00EE6143"/>
    <w:rsid w:val="00F22724"/>
    <w:rsid w:val="00F34AB8"/>
    <w:rsid w:val="00F56B1E"/>
    <w:rsid w:val="00F61838"/>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D8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560140243">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202354591">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 w:id="1804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ata-onderwijs.vlaanderen.be/edulex/document.aspx?docid=1439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4398-226E-460A-B127-459B9437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24943-FA5A-4D44-B369-5BFB20571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Nathalie De Keyzer</cp:lastModifiedBy>
  <cp:revision>4</cp:revision>
  <cp:lastPrinted>2021-09-24T10:16:00Z</cp:lastPrinted>
  <dcterms:created xsi:type="dcterms:W3CDTF">2021-09-24T10:17:00Z</dcterms:created>
  <dcterms:modified xsi:type="dcterms:W3CDTF">2021-09-28T19:20:00Z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