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33161" w14:textId="6D8056B2" w:rsidR="00FB2DE3" w:rsidRPr="008D21DB" w:rsidRDefault="008D21DB" w:rsidP="008D21DB">
      <w:pPr>
        <w:pStyle w:val="Kop1"/>
        <w:rPr>
          <w:lang w:val="en-US"/>
        </w:rPr>
      </w:pPr>
      <w:r w:rsidRPr="008D21DB">
        <w:rPr>
          <w:lang w:val="en-US"/>
        </w:rPr>
        <w:t xml:space="preserve">Non-confidential </w:t>
      </w:r>
      <w:r>
        <w:rPr>
          <w:lang w:val="en-US"/>
        </w:rPr>
        <w:t>information</w:t>
      </w:r>
      <w:r w:rsidRPr="008D21DB">
        <w:rPr>
          <w:lang w:val="en-US"/>
        </w:rPr>
        <w:t xml:space="preserve"> </w:t>
      </w:r>
      <w:r w:rsidR="008B558C">
        <w:rPr>
          <w:lang w:val="en-US"/>
        </w:rPr>
        <w:t>i</w:t>
      </w:r>
      <w:r w:rsidRPr="008D21DB">
        <w:rPr>
          <w:lang w:val="en-US"/>
        </w:rPr>
        <w:t xml:space="preserve">n </w:t>
      </w:r>
      <w:proofErr w:type="spellStart"/>
      <w:r w:rsidR="008B558C">
        <w:rPr>
          <w:lang w:val="en-US"/>
        </w:rPr>
        <w:t>o</w:t>
      </w:r>
      <w:r w:rsidRPr="008D21DB">
        <w:rPr>
          <w:lang w:val="en-US"/>
        </w:rPr>
        <w:t>vo</w:t>
      </w:r>
      <w:proofErr w:type="spellEnd"/>
      <w:r w:rsidRPr="008D21DB">
        <w:rPr>
          <w:lang w:val="en-US"/>
        </w:rPr>
        <w:t xml:space="preserve"> </w:t>
      </w:r>
      <w:r w:rsidR="008B558C">
        <w:rPr>
          <w:lang w:val="en-US"/>
        </w:rPr>
        <w:t>s</w:t>
      </w:r>
      <w:r w:rsidRPr="008D21DB">
        <w:rPr>
          <w:lang w:val="en-US"/>
        </w:rPr>
        <w:t>exing</w:t>
      </w:r>
      <w:r>
        <w:rPr>
          <w:lang w:val="en-US"/>
        </w:rPr>
        <w:t xml:space="preserve"> at </w:t>
      </w:r>
      <w:proofErr w:type="spellStart"/>
      <w:r>
        <w:rPr>
          <w:lang w:val="en-US"/>
        </w:rPr>
        <w:t>MeBioS</w:t>
      </w:r>
      <w:proofErr w:type="spellEnd"/>
    </w:p>
    <w:p w14:paraId="645CDB2D" w14:textId="51C33BC7" w:rsidR="008D21DB" w:rsidRPr="008D21DB" w:rsidRDefault="008D21DB" w:rsidP="008D21DB">
      <w:pPr>
        <w:jc w:val="both"/>
        <w:rPr>
          <w:lang w:val="en-US"/>
        </w:rPr>
      </w:pPr>
      <w:r w:rsidRPr="008D21DB">
        <w:rPr>
          <w:lang w:val="en-US"/>
        </w:rPr>
        <w:t xml:space="preserve">Today, 12 billion chicks from layer lines are yearly hatched worldwide with only 50% raised as laying hens for egg production. Whereas the remaining 50% are males with inefficient growth for meat production. Billions of healthy animals are killed at birth, raising substantial ethical concern. Therefore, an alternative method is required to pre-select males during embryonic development. This method is called in </w:t>
      </w:r>
      <w:proofErr w:type="spellStart"/>
      <w:r w:rsidRPr="008D21DB">
        <w:rPr>
          <w:lang w:val="en-US"/>
        </w:rPr>
        <w:t>ovo</w:t>
      </w:r>
      <w:proofErr w:type="spellEnd"/>
      <w:r w:rsidRPr="008D21DB">
        <w:rPr>
          <w:lang w:val="en-US"/>
        </w:rPr>
        <w:t xml:space="preserve"> sexing and allows more humane male culling.</w:t>
      </w:r>
    </w:p>
    <w:p w14:paraId="57E4D7D4" w14:textId="0BEEC234" w:rsidR="008D21DB" w:rsidRDefault="008D21DB" w:rsidP="008D21DB">
      <w:pPr>
        <w:jc w:val="both"/>
        <w:rPr>
          <w:lang w:val="en-US"/>
        </w:rPr>
      </w:pPr>
      <w:r>
        <w:rPr>
          <w:lang w:val="en-US"/>
        </w:rPr>
        <w:t xml:space="preserve">The </w:t>
      </w:r>
      <w:proofErr w:type="spellStart"/>
      <w:r>
        <w:rPr>
          <w:lang w:val="en-US"/>
        </w:rPr>
        <w:t>MeBioS</w:t>
      </w:r>
      <w:proofErr w:type="spellEnd"/>
      <w:r>
        <w:rPr>
          <w:lang w:val="en-US"/>
        </w:rPr>
        <w:t xml:space="preserve"> division at KU Leuven has a long history in working on sensor technologies for </w:t>
      </w:r>
      <w:proofErr w:type="spellStart"/>
      <w:r>
        <w:rPr>
          <w:lang w:val="en-US"/>
        </w:rPr>
        <w:t>agrofood</w:t>
      </w:r>
      <w:proofErr w:type="spellEnd"/>
      <w:r>
        <w:rPr>
          <w:lang w:val="en-US"/>
        </w:rPr>
        <w:t xml:space="preserve"> applications and works on sensing technologies for egg quality assessment for more than 25 years. In 2011, the division started to work on in </w:t>
      </w:r>
      <w:proofErr w:type="spellStart"/>
      <w:r>
        <w:rPr>
          <w:lang w:val="en-US"/>
        </w:rPr>
        <w:t>ovo</w:t>
      </w:r>
      <w:proofErr w:type="spellEnd"/>
      <w:r>
        <w:rPr>
          <w:lang w:val="en-US"/>
        </w:rPr>
        <w:t xml:space="preserve"> sexing technologies and showed that using NIR spectroscopy an accuracy of 98% can be obtained for brown shelled eggs only</w:t>
      </w:r>
      <w:r w:rsidR="00EA6107">
        <w:rPr>
          <w:lang w:val="en-US"/>
        </w:rPr>
        <w:t>, after 13 days of incubation</w:t>
      </w:r>
      <w:r>
        <w:rPr>
          <w:lang w:val="en-US"/>
        </w:rPr>
        <w:t xml:space="preserve">. </w:t>
      </w:r>
      <w:r w:rsidR="00EA6107">
        <w:rPr>
          <w:lang w:val="en-US"/>
        </w:rPr>
        <w:t>Through financing from the Flemish Government, the system was further developed and validated in 2016 and several discussions with important industry partners took place. Ultimately, the technology did not reach the commercial stage due to the main drawbacks of working only on brown shelled eggs and the rather late detection (</w:t>
      </w:r>
      <w:r w:rsidR="00DA3D06">
        <w:rPr>
          <w:lang w:val="en-US"/>
        </w:rPr>
        <w:t xml:space="preserve">a high accuracy was obtained at </w:t>
      </w:r>
      <w:r w:rsidR="00EA6107">
        <w:rPr>
          <w:lang w:val="en-US"/>
        </w:rPr>
        <w:t xml:space="preserve">day 13 </w:t>
      </w:r>
      <w:r w:rsidR="00DA3D06">
        <w:rPr>
          <w:lang w:val="en-US"/>
        </w:rPr>
        <w:t>of incubation</w:t>
      </w:r>
      <w:r w:rsidR="00EA6107">
        <w:rPr>
          <w:lang w:val="en-US"/>
        </w:rPr>
        <w:t>).</w:t>
      </w:r>
    </w:p>
    <w:p w14:paraId="778F801E" w14:textId="02AC91B1" w:rsidR="008D21DB" w:rsidRDefault="00EA6107" w:rsidP="00EA6107">
      <w:pPr>
        <w:jc w:val="both"/>
        <w:rPr>
          <w:lang w:val="en-US"/>
        </w:rPr>
      </w:pPr>
      <w:r>
        <w:rPr>
          <w:lang w:val="en-US"/>
        </w:rPr>
        <w:t xml:space="preserve">The division started working on alternative paths to remove the bottlenecks of the NIR solution. </w:t>
      </w:r>
      <w:r w:rsidRPr="00EA6107">
        <w:rPr>
          <w:lang w:val="en-US"/>
        </w:rPr>
        <w:t>The Research Foundation – Flanders (FWO)</w:t>
      </w:r>
      <w:r>
        <w:rPr>
          <w:lang w:val="en-US"/>
        </w:rPr>
        <w:t xml:space="preserve"> granted the group a PhD scholarship aimed at investigating the use of volatiles escaping from the egg during early incubation</w:t>
      </w:r>
      <w:r w:rsidR="00E9194E">
        <w:rPr>
          <w:lang w:val="en-US"/>
        </w:rPr>
        <w:t xml:space="preserve">. To this end, fast volatile measurement principles are developed. The research also attracted the interest from the Foundation for Food and Agriculture Research (FFAR) </w:t>
      </w:r>
      <w:r w:rsidR="00E9194E" w:rsidRPr="00E9194E">
        <w:rPr>
          <w:lang w:val="en-US"/>
        </w:rPr>
        <w:t xml:space="preserve">to use a gender specific volatile detection technique to determine sex in </w:t>
      </w:r>
      <w:proofErr w:type="spellStart"/>
      <w:r w:rsidR="00E9194E" w:rsidRPr="00E9194E">
        <w:rPr>
          <w:lang w:val="en-US"/>
        </w:rPr>
        <w:t>ovo</w:t>
      </w:r>
      <w:proofErr w:type="spellEnd"/>
      <w:r w:rsidR="00E9194E" w:rsidRPr="00E9194E">
        <w:rPr>
          <w:lang w:val="en-US"/>
        </w:rPr>
        <w:t xml:space="preserve">. </w:t>
      </w:r>
      <w:r w:rsidR="00E9194E">
        <w:rPr>
          <w:lang w:val="en-US"/>
        </w:rPr>
        <w:t>We are thus well equipped to</w:t>
      </w:r>
      <w:r w:rsidR="00E9194E" w:rsidRPr="00E9194E">
        <w:rPr>
          <w:lang w:val="en-US"/>
        </w:rPr>
        <w:t xml:space="preserve"> develop a non-invasive </w:t>
      </w:r>
      <w:proofErr w:type="spellStart"/>
      <w:r w:rsidR="00E9194E" w:rsidRPr="00E9194E">
        <w:rPr>
          <w:lang w:val="en-US"/>
        </w:rPr>
        <w:t>ovo</w:t>
      </w:r>
      <w:proofErr w:type="spellEnd"/>
      <w:r w:rsidR="00E9194E" w:rsidRPr="00E9194E">
        <w:rPr>
          <w:lang w:val="en-US"/>
        </w:rPr>
        <w:t xml:space="preserve"> sexing technique that registers volatile organic compounds passing through the eggshell during incubation. </w:t>
      </w:r>
      <w:r w:rsidR="00E9194E">
        <w:rPr>
          <w:lang w:val="en-US"/>
        </w:rPr>
        <w:t>S</w:t>
      </w:r>
      <w:r w:rsidR="00E9194E" w:rsidRPr="00E9194E">
        <w:rPr>
          <w:lang w:val="en-US"/>
        </w:rPr>
        <w:t>pecialized sensor technolog</w:t>
      </w:r>
      <w:r w:rsidR="000C10AF">
        <w:rPr>
          <w:lang w:val="en-US"/>
        </w:rPr>
        <w:t xml:space="preserve">ies based on mass spectroscopy </w:t>
      </w:r>
      <w:r w:rsidR="00E9194E">
        <w:rPr>
          <w:lang w:val="en-US"/>
        </w:rPr>
        <w:t>are used as a basis</w:t>
      </w:r>
      <w:r w:rsidR="00E9194E" w:rsidRPr="00E9194E">
        <w:rPr>
          <w:lang w:val="en-US"/>
        </w:rPr>
        <w:t xml:space="preserve"> to analyze the VOCs</w:t>
      </w:r>
      <w:r w:rsidR="008B558C">
        <w:rPr>
          <w:lang w:val="en-US"/>
        </w:rPr>
        <w:t xml:space="preserve">, and </w:t>
      </w:r>
      <w:r w:rsidR="000C10AF">
        <w:rPr>
          <w:lang w:val="en-US"/>
        </w:rPr>
        <w:t xml:space="preserve">advanced </w:t>
      </w:r>
      <w:r w:rsidR="008B558C">
        <w:rPr>
          <w:lang w:val="en-US"/>
        </w:rPr>
        <w:t>data analytics are used to interpret the signals</w:t>
      </w:r>
      <w:r w:rsidR="00E9194E" w:rsidRPr="00E9194E">
        <w:rPr>
          <w:lang w:val="en-US"/>
        </w:rPr>
        <w:t>.</w:t>
      </w:r>
      <w:r w:rsidR="003D4D06">
        <w:rPr>
          <w:lang w:val="en-US"/>
        </w:rPr>
        <w:t xml:space="preserve"> The volatiles that are identified to play a crucial role in gender discrimination will be used to develop proprietary, lower-cost sensing technology.</w:t>
      </w:r>
    </w:p>
    <w:p w14:paraId="1CD44605" w14:textId="43052967" w:rsidR="008D21DB" w:rsidRPr="008D21DB" w:rsidRDefault="00E9194E" w:rsidP="003D4D06">
      <w:pPr>
        <w:pBdr>
          <w:bottom w:val="single" w:sz="4" w:space="1" w:color="auto"/>
        </w:pBdr>
        <w:jc w:val="both"/>
        <w:rPr>
          <w:lang w:val="en-US"/>
        </w:rPr>
      </w:pPr>
      <w:r>
        <w:rPr>
          <w:lang w:val="en-US"/>
        </w:rPr>
        <w:t xml:space="preserve">Seen the </w:t>
      </w:r>
      <w:r w:rsidR="00DA3D06">
        <w:rPr>
          <w:lang w:val="en-US"/>
        </w:rPr>
        <w:t>large</w:t>
      </w:r>
      <w:r>
        <w:rPr>
          <w:lang w:val="en-US"/>
        </w:rPr>
        <w:t xml:space="preserve"> need for having an accurate </w:t>
      </w:r>
      <w:r w:rsidR="008B558C">
        <w:rPr>
          <w:lang w:val="en-US"/>
        </w:rPr>
        <w:t xml:space="preserve">in </w:t>
      </w:r>
      <w:proofErr w:type="spellStart"/>
      <w:r w:rsidR="008B558C">
        <w:rPr>
          <w:lang w:val="en-US"/>
        </w:rPr>
        <w:t>ovo</w:t>
      </w:r>
      <w:proofErr w:type="spellEnd"/>
      <w:r w:rsidR="008B558C">
        <w:rPr>
          <w:lang w:val="en-US"/>
        </w:rPr>
        <w:t xml:space="preserve"> sexing </w:t>
      </w:r>
      <w:r>
        <w:rPr>
          <w:lang w:val="en-US"/>
        </w:rPr>
        <w:t xml:space="preserve">solution and the strong expertise of the </w:t>
      </w:r>
      <w:proofErr w:type="spellStart"/>
      <w:r>
        <w:rPr>
          <w:lang w:val="en-US"/>
        </w:rPr>
        <w:t>MeBioS</w:t>
      </w:r>
      <w:proofErr w:type="spellEnd"/>
      <w:r>
        <w:rPr>
          <w:lang w:val="en-US"/>
        </w:rPr>
        <w:t xml:space="preserve"> division </w:t>
      </w:r>
      <w:r w:rsidR="00DA3D06">
        <w:rPr>
          <w:lang w:val="en-US"/>
        </w:rPr>
        <w:t>in developing micro</w:t>
      </w:r>
      <w:r w:rsidR="00F07E8A">
        <w:rPr>
          <w:lang w:val="en-US"/>
        </w:rPr>
        <w:t>scopic sensing</w:t>
      </w:r>
      <w:r w:rsidR="00DA3D06">
        <w:rPr>
          <w:lang w:val="en-US"/>
        </w:rPr>
        <w:t xml:space="preserve"> arrays, we start</w:t>
      </w:r>
      <w:r w:rsidR="00C3233D">
        <w:rPr>
          <w:lang w:val="en-US"/>
        </w:rPr>
        <w:t>ed</w:t>
      </w:r>
      <w:r w:rsidR="00DA3D06">
        <w:rPr>
          <w:lang w:val="en-US"/>
        </w:rPr>
        <w:t xml:space="preserve"> on March 1</w:t>
      </w:r>
      <w:r w:rsidR="00DA3D06" w:rsidRPr="00DA3D06">
        <w:rPr>
          <w:vertAlign w:val="superscript"/>
          <w:lang w:val="en-US"/>
        </w:rPr>
        <w:t>st</w:t>
      </w:r>
      <w:r w:rsidR="00DA3D06">
        <w:rPr>
          <w:lang w:val="en-US"/>
        </w:rPr>
        <w:t xml:space="preserve"> 2021 to</w:t>
      </w:r>
      <w:r w:rsidR="008D21DB" w:rsidRPr="008D21DB">
        <w:rPr>
          <w:lang w:val="en-US"/>
        </w:rPr>
        <w:t xml:space="preserve"> develop a new in </w:t>
      </w:r>
      <w:proofErr w:type="spellStart"/>
      <w:r w:rsidR="008D21DB" w:rsidRPr="008D21DB">
        <w:rPr>
          <w:lang w:val="en-US"/>
        </w:rPr>
        <w:t>ovo</w:t>
      </w:r>
      <w:proofErr w:type="spellEnd"/>
      <w:r w:rsidR="008D21DB" w:rsidRPr="008D21DB">
        <w:rPr>
          <w:lang w:val="en-US"/>
        </w:rPr>
        <w:t xml:space="preserve"> sexing method for gender identifying chicken embryos. </w:t>
      </w:r>
      <w:r w:rsidR="00DA3D06">
        <w:rPr>
          <w:lang w:val="en-US"/>
        </w:rPr>
        <w:t>This research form</w:t>
      </w:r>
      <w:r w:rsidR="008B558C">
        <w:rPr>
          <w:lang w:val="en-US"/>
        </w:rPr>
        <w:t>s</w:t>
      </w:r>
      <w:r w:rsidR="00DA3D06">
        <w:rPr>
          <w:lang w:val="en-US"/>
        </w:rPr>
        <w:t xml:space="preserve"> the subject of a new PhD position at the Biosensors research group within </w:t>
      </w:r>
      <w:proofErr w:type="spellStart"/>
      <w:r w:rsidR="00DA3D06">
        <w:rPr>
          <w:lang w:val="en-US"/>
        </w:rPr>
        <w:t>MeBioS</w:t>
      </w:r>
      <w:proofErr w:type="spellEnd"/>
      <w:r w:rsidR="00DA3D06">
        <w:rPr>
          <w:lang w:val="en-US"/>
        </w:rPr>
        <w:t>. Part of the research is funded by the Flemish Government through a 2 year</w:t>
      </w:r>
      <w:r w:rsidR="008B558C">
        <w:rPr>
          <w:lang w:val="en-US"/>
        </w:rPr>
        <w:t xml:space="preserve"> project</w:t>
      </w:r>
      <w:r w:rsidR="00DA3D06">
        <w:rPr>
          <w:lang w:val="en-US"/>
        </w:rPr>
        <w:t xml:space="preserve">. </w:t>
      </w:r>
      <w:r w:rsidR="00F07E8A">
        <w:rPr>
          <w:lang w:val="en-US"/>
        </w:rPr>
        <w:t>The</w:t>
      </w:r>
      <w:r w:rsidR="008D21DB" w:rsidRPr="008D21DB">
        <w:rPr>
          <w:lang w:val="en-US"/>
        </w:rPr>
        <w:t xml:space="preserve"> technology </w:t>
      </w:r>
      <w:r w:rsidR="00DA3D06">
        <w:rPr>
          <w:lang w:val="en-US"/>
        </w:rPr>
        <w:t>will</w:t>
      </w:r>
      <w:r w:rsidR="008D21DB" w:rsidRPr="008D21DB">
        <w:rPr>
          <w:lang w:val="en-US"/>
        </w:rPr>
        <w:t xml:space="preserve"> allow to sample and identify/measure relevant biomarkers during embryological development</w:t>
      </w:r>
      <w:r w:rsidR="003D4D06">
        <w:rPr>
          <w:lang w:val="en-US"/>
        </w:rPr>
        <w:t xml:space="preserve"> through a minimally invasive principle</w:t>
      </w:r>
      <w:r w:rsidR="008D21DB" w:rsidRPr="008D21DB">
        <w:rPr>
          <w:lang w:val="en-US"/>
        </w:rPr>
        <w:t>.</w:t>
      </w:r>
    </w:p>
    <w:p w14:paraId="06599E66" w14:textId="77777777" w:rsidR="008D21DB" w:rsidRPr="008D21DB" w:rsidRDefault="008D21DB">
      <w:pPr>
        <w:rPr>
          <w:lang w:val="en-US"/>
        </w:rPr>
      </w:pPr>
    </w:p>
    <w:sectPr w:rsidR="008D21DB" w:rsidRPr="008D2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E28BF" w14:textId="77777777" w:rsidR="006E26D3" w:rsidRDefault="006E26D3" w:rsidP="006E26D3">
      <w:pPr>
        <w:spacing w:after="0" w:line="240" w:lineRule="auto"/>
      </w:pPr>
      <w:r>
        <w:separator/>
      </w:r>
    </w:p>
  </w:endnote>
  <w:endnote w:type="continuationSeparator" w:id="0">
    <w:p w14:paraId="68C9A471" w14:textId="77777777" w:rsidR="006E26D3" w:rsidRDefault="006E26D3" w:rsidP="006E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FCE4" w14:textId="77777777" w:rsidR="006E26D3" w:rsidRDefault="006E26D3" w:rsidP="006E26D3">
      <w:pPr>
        <w:spacing w:after="0" w:line="240" w:lineRule="auto"/>
      </w:pPr>
      <w:r>
        <w:separator/>
      </w:r>
    </w:p>
  </w:footnote>
  <w:footnote w:type="continuationSeparator" w:id="0">
    <w:p w14:paraId="4148DCCE" w14:textId="77777777" w:rsidR="006E26D3" w:rsidRDefault="006E26D3" w:rsidP="006E2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DB"/>
    <w:rsid w:val="000C10AF"/>
    <w:rsid w:val="003D4D06"/>
    <w:rsid w:val="006E26D3"/>
    <w:rsid w:val="008B558C"/>
    <w:rsid w:val="008D21DB"/>
    <w:rsid w:val="009D57A4"/>
    <w:rsid w:val="00B73914"/>
    <w:rsid w:val="00C3233D"/>
    <w:rsid w:val="00DA3D06"/>
    <w:rsid w:val="00E9194E"/>
    <w:rsid w:val="00EA6107"/>
    <w:rsid w:val="00F07E8A"/>
    <w:rsid w:val="00FB2D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BB0CA"/>
  <w15:chartTrackingRefBased/>
  <w15:docId w15:val="{6C925B41-8510-44A9-8933-40EB8432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21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21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99739-9004-4D40-801F-33C434F88018}"/>
</file>

<file path=customXml/itemProps2.xml><?xml version="1.0" encoding="utf-8"?>
<ds:datastoreItem xmlns:ds="http://schemas.openxmlformats.org/officeDocument/2006/customXml" ds:itemID="{0130C03A-7B0C-4FE8-9314-52AE306C82AB}"/>
</file>

<file path=customXml/itemProps3.xml><?xml version="1.0" encoding="utf-8"?>
<ds:datastoreItem xmlns:ds="http://schemas.openxmlformats.org/officeDocument/2006/customXml" ds:itemID="{F4D64E00-FF00-4380-8099-1C72C62C6AD4}"/>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 Ketelaere</dc:creator>
  <cp:keywords/>
  <dc:description/>
  <cp:lastModifiedBy>Rolle Sinja</cp:lastModifiedBy>
  <cp:revision>2</cp:revision>
  <dcterms:created xsi:type="dcterms:W3CDTF">2021-05-05T12:56:00Z</dcterms:created>
  <dcterms:modified xsi:type="dcterms:W3CDTF">2021-05-05T12:56:00Z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