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6218E" w14:textId="5F44EF50" w:rsidR="00E26743" w:rsidRPr="00DD2259" w:rsidRDefault="00D711FD">
      <w:pPr>
        <w:rPr>
          <w:rFonts w:ascii="Verdana" w:hAnsi="Verdana"/>
          <w:b/>
          <w:bCs/>
          <w:sz w:val="24"/>
          <w:szCs w:val="24"/>
        </w:rPr>
      </w:pPr>
      <w:r w:rsidRPr="00DD2259">
        <w:rPr>
          <w:rFonts w:ascii="Verdana" w:hAnsi="Verdana"/>
          <w:b/>
          <w:bCs/>
          <w:noProof/>
          <w:sz w:val="24"/>
          <w:szCs w:val="24"/>
        </w:rPr>
        <mc:AlternateContent>
          <mc:Choice Requires="wps">
            <w:drawing>
              <wp:anchor distT="45720" distB="45720" distL="114300" distR="114300" simplePos="0" relativeHeight="251658240" behindDoc="0" locked="0" layoutInCell="1" allowOverlap="1" wp14:anchorId="4980CAEC" wp14:editId="12A5D46F">
                <wp:simplePos x="0" y="0"/>
                <wp:positionH relativeFrom="column">
                  <wp:posOffset>7245985</wp:posOffset>
                </wp:positionH>
                <wp:positionV relativeFrom="paragraph">
                  <wp:posOffset>0</wp:posOffset>
                </wp:positionV>
                <wp:extent cx="2065020" cy="518160"/>
                <wp:effectExtent l="0" t="0" r="11430" b="1524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518160"/>
                        </a:xfrm>
                        <a:prstGeom prst="rect">
                          <a:avLst/>
                        </a:prstGeom>
                        <a:solidFill>
                          <a:srgbClr val="FFFFFF"/>
                        </a:solidFill>
                        <a:ln w="9525">
                          <a:solidFill>
                            <a:srgbClr val="000000"/>
                          </a:solidFill>
                          <a:miter lim="800000"/>
                          <a:headEnd/>
                          <a:tailEnd/>
                        </a:ln>
                      </wps:spPr>
                      <wps:txbx>
                        <w:txbxContent>
                          <w:p w14:paraId="50B66A6B" w14:textId="77777777" w:rsidR="00E26743" w:rsidRPr="00E26743" w:rsidRDefault="00E26743" w:rsidP="00E26743">
                            <w:pPr>
                              <w:autoSpaceDE w:val="0"/>
                              <w:autoSpaceDN w:val="0"/>
                              <w:adjustRightInd w:val="0"/>
                              <w:spacing w:after="0" w:line="240" w:lineRule="auto"/>
                              <w:rPr>
                                <w:rFonts w:ascii="FlandersArtSerif-Regular" w:hAnsi="FlandersArtSerif-Regular" w:cs="FlandersArtSerif-Regular"/>
                                <w:color w:val="000000"/>
                                <w:sz w:val="16"/>
                                <w:szCs w:val="16"/>
                              </w:rPr>
                            </w:pPr>
                            <w:r w:rsidRPr="00E26743">
                              <w:rPr>
                                <w:rFonts w:ascii="FlandersArtSerif-Regular" w:hAnsi="FlandersArtSerif-Regular" w:cs="FlandersArtSerif-Regular"/>
                                <w:color w:val="000000"/>
                                <w:sz w:val="24"/>
                                <w:szCs w:val="24"/>
                              </w:rPr>
                              <w:t xml:space="preserve"> </w:t>
                            </w:r>
                            <w:r w:rsidRPr="00E26743">
                              <w:rPr>
                                <w:rFonts w:ascii="FlandersArtSerif-Regular" w:hAnsi="FlandersArtSerif-Regular" w:cs="FlandersArtSerif-Regular"/>
                                <w:color w:val="000000"/>
                                <w:sz w:val="16"/>
                                <w:szCs w:val="16"/>
                              </w:rPr>
                              <w:t xml:space="preserve">Interpretatie saldo nog te besparen: </w:t>
                            </w:r>
                          </w:p>
                          <w:p w14:paraId="011D737A" w14:textId="77777777" w:rsidR="00E26743" w:rsidRPr="00E26743" w:rsidRDefault="00E26743" w:rsidP="00E26743">
                            <w:pPr>
                              <w:autoSpaceDE w:val="0"/>
                              <w:autoSpaceDN w:val="0"/>
                              <w:adjustRightInd w:val="0"/>
                              <w:spacing w:after="15" w:line="240" w:lineRule="auto"/>
                              <w:rPr>
                                <w:rFonts w:ascii="FlandersArtSerif-Regular" w:hAnsi="FlandersArtSerif-Regular" w:cs="FlandersArtSerif-Regular"/>
                                <w:color w:val="000000"/>
                                <w:sz w:val="16"/>
                                <w:szCs w:val="16"/>
                              </w:rPr>
                            </w:pPr>
                            <w:r w:rsidRPr="00E26743">
                              <w:rPr>
                                <w:rFonts w:ascii="FlandersArtSerif-Regular" w:hAnsi="FlandersArtSerif-Regular" w:cs="FlandersArtSerif-Regular"/>
                                <w:color w:val="000000"/>
                                <w:sz w:val="16"/>
                                <w:szCs w:val="16"/>
                              </w:rPr>
                              <w:t xml:space="preserve">- positief: meer bespaard </w:t>
                            </w:r>
                            <w:proofErr w:type="spellStart"/>
                            <w:r w:rsidRPr="00E26743">
                              <w:rPr>
                                <w:rFonts w:ascii="FlandersArtSerif-Regular" w:hAnsi="FlandersArtSerif-Regular" w:cs="FlandersArtSerif-Regular"/>
                                <w:color w:val="000000"/>
                                <w:sz w:val="16"/>
                                <w:szCs w:val="16"/>
                              </w:rPr>
                              <w:t>tov</w:t>
                            </w:r>
                            <w:proofErr w:type="spellEnd"/>
                            <w:r w:rsidRPr="00E26743">
                              <w:rPr>
                                <w:rFonts w:ascii="FlandersArtSerif-Regular" w:hAnsi="FlandersArtSerif-Regular" w:cs="FlandersArtSerif-Regular"/>
                                <w:color w:val="000000"/>
                                <w:sz w:val="16"/>
                                <w:szCs w:val="16"/>
                              </w:rPr>
                              <w:t xml:space="preserve"> doelstelling </w:t>
                            </w:r>
                          </w:p>
                          <w:p w14:paraId="61E3B24F" w14:textId="77777777" w:rsidR="00E26743" w:rsidRPr="00E26743" w:rsidRDefault="00E26743" w:rsidP="00E26743">
                            <w:pPr>
                              <w:autoSpaceDE w:val="0"/>
                              <w:autoSpaceDN w:val="0"/>
                              <w:adjustRightInd w:val="0"/>
                              <w:spacing w:after="0" w:line="240" w:lineRule="auto"/>
                              <w:rPr>
                                <w:rFonts w:ascii="FlandersArtSerif-Regular" w:hAnsi="FlandersArtSerif-Regular" w:cs="FlandersArtSerif-Regular"/>
                                <w:color w:val="000000"/>
                                <w:sz w:val="16"/>
                                <w:szCs w:val="16"/>
                              </w:rPr>
                            </w:pPr>
                            <w:r w:rsidRPr="00E26743">
                              <w:rPr>
                                <w:rFonts w:ascii="FlandersArtSerif-Regular" w:hAnsi="FlandersArtSerif-Regular" w:cs="FlandersArtSerif-Regular"/>
                                <w:color w:val="000000"/>
                                <w:sz w:val="16"/>
                                <w:szCs w:val="16"/>
                              </w:rPr>
                              <w:t xml:space="preserve">- negatief: nog te besparen </w:t>
                            </w:r>
                            <w:proofErr w:type="spellStart"/>
                            <w:r w:rsidRPr="00E26743">
                              <w:rPr>
                                <w:rFonts w:ascii="FlandersArtSerif-Regular" w:hAnsi="FlandersArtSerif-Regular" w:cs="FlandersArtSerif-Regular"/>
                                <w:color w:val="000000"/>
                                <w:sz w:val="16"/>
                                <w:szCs w:val="16"/>
                              </w:rPr>
                              <w:t>tov</w:t>
                            </w:r>
                            <w:proofErr w:type="spellEnd"/>
                            <w:r w:rsidRPr="00E26743">
                              <w:rPr>
                                <w:rFonts w:ascii="FlandersArtSerif-Regular" w:hAnsi="FlandersArtSerif-Regular" w:cs="FlandersArtSerif-Regular"/>
                                <w:color w:val="000000"/>
                                <w:sz w:val="16"/>
                                <w:szCs w:val="16"/>
                              </w:rPr>
                              <w:t xml:space="preserve"> doelstelling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0CAEC" id="_x0000_t202" coordsize="21600,21600" o:spt="202" path="m,l,21600r21600,l21600,xe">
                <v:stroke joinstyle="miter"/>
                <v:path gradientshapeok="t" o:connecttype="rect"/>
              </v:shapetype>
              <v:shape id="Tekstvak 2" o:spid="_x0000_s1026" type="#_x0000_t202" style="position:absolute;margin-left:570.55pt;margin-top:0;width:162.6pt;height:40.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">
                <v:textbox>
                  <w:txbxContent>
                    <w:p w14:paraId="50B66A6B" w14:textId="77777777" w:rsidR="00E26743" w:rsidRPr="00E26743" w:rsidRDefault="00E26743" w:rsidP="00E26743">
                      <w:pPr>
                        <w:autoSpaceDE w:val="0"/>
                        <w:autoSpaceDN w:val="0"/>
                        <w:adjustRightInd w:val="0"/>
                        <w:spacing w:after="0" w:line="240" w:lineRule="auto"/>
                        <w:rPr>
                          <w:rFonts w:ascii="FlandersArtSerif-Regular" w:hAnsi="FlandersArtSerif-Regular" w:cs="FlandersArtSerif-Regular"/>
                          <w:color w:val="000000"/>
                          <w:sz w:val="16"/>
                          <w:szCs w:val="16"/>
                        </w:rPr>
                      </w:pPr>
                      <w:r w:rsidRPr="00E26743">
                        <w:rPr>
                          <w:rFonts w:ascii="FlandersArtSerif-Regular" w:hAnsi="FlandersArtSerif-Regular" w:cs="FlandersArtSerif-Regular"/>
                          <w:color w:val="000000"/>
                          <w:sz w:val="24"/>
                          <w:szCs w:val="24"/>
                        </w:rPr>
                        <w:t xml:space="preserve"> </w:t>
                      </w:r>
                      <w:r w:rsidRPr="00E26743">
                        <w:rPr>
                          <w:rFonts w:ascii="FlandersArtSerif-Regular" w:hAnsi="FlandersArtSerif-Regular" w:cs="FlandersArtSerif-Regular"/>
                          <w:color w:val="000000"/>
                          <w:sz w:val="16"/>
                          <w:szCs w:val="16"/>
                        </w:rPr>
                        <w:t xml:space="preserve">Interpretatie saldo nog te besparen: </w:t>
                      </w:r>
                    </w:p>
                    <w:p w14:paraId="011D737A" w14:textId="77777777" w:rsidR="00E26743" w:rsidRPr="00E26743" w:rsidRDefault="00E26743" w:rsidP="00E26743">
                      <w:pPr>
                        <w:autoSpaceDE w:val="0"/>
                        <w:autoSpaceDN w:val="0"/>
                        <w:adjustRightInd w:val="0"/>
                        <w:spacing w:after="15" w:line="240" w:lineRule="auto"/>
                        <w:rPr>
                          <w:rFonts w:ascii="FlandersArtSerif-Regular" w:hAnsi="FlandersArtSerif-Regular" w:cs="FlandersArtSerif-Regular"/>
                          <w:color w:val="000000"/>
                          <w:sz w:val="16"/>
                          <w:szCs w:val="16"/>
                        </w:rPr>
                      </w:pPr>
                      <w:r w:rsidRPr="00E26743">
                        <w:rPr>
                          <w:rFonts w:ascii="FlandersArtSerif-Regular" w:hAnsi="FlandersArtSerif-Regular" w:cs="FlandersArtSerif-Regular"/>
                          <w:color w:val="000000"/>
                          <w:sz w:val="16"/>
                          <w:szCs w:val="16"/>
                        </w:rPr>
                        <w:t xml:space="preserve">- positief: meer bespaard </w:t>
                      </w:r>
                      <w:proofErr w:type="spellStart"/>
                      <w:r w:rsidRPr="00E26743">
                        <w:rPr>
                          <w:rFonts w:ascii="FlandersArtSerif-Regular" w:hAnsi="FlandersArtSerif-Regular" w:cs="FlandersArtSerif-Regular"/>
                          <w:color w:val="000000"/>
                          <w:sz w:val="16"/>
                          <w:szCs w:val="16"/>
                        </w:rPr>
                        <w:t>tov</w:t>
                      </w:r>
                      <w:proofErr w:type="spellEnd"/>
                      <w:r w:rsidRPr="00E26743">
                        <w:rPr>
                          <w:rFonts w:ascii="FlandersArtSerif-Regular" w:hAnsi="FlandersArtSerif-Regular" w:cs="FlandersArtSerif-Regular"/>
                          <w:color w:val="000000"/>
                          <w:sz w:val="16"/>
                          <w:szCs w:val="16"/>
                        </w:rPr>
                        <w:t xml:space="preserve"> doelstelling </w:t>
                      </w:r>
                    </w:p>
                    <w:p w14:paraId="61E3B24F" w14:textId="77777777" w:rsidR="00E26743" w:rsidRPr="00E26743" w:rsidRDefault="00E26743" w:rsidP="00E26743">
                      <w:pPr>
                        <w:autoSpaceDE w:val="0"/>
                        <w:autoSpaceDN w:val="0"/>
                        <w:adjustRightInd w:val="0"/>
                        <w:spacing w:after="0" w:line="240" w:lineRule="auto"/>
                        <w:rPr>
                          <w:rFonts w:ascii="FlandersArtSerif-Regular" w:hAnsi="FlandersArtSerif-Regular" w:cs="FlandersArtSerif-Regular"/>
                          <w:color w:val="000000"/>
                          <w:sz w:val="16"/>
                          <w:szCs w:val="16"/>
                        </w:rPr>
                      </w:pPr>
                      <w:r w:rsidRPr="00E26743">
                        <w:rPr>
                          <w:rFonts w:ascii="FlandersArtSerif-Regular" w:hAnsi="FlandersArtSerif-Regular" w:cs="FlandersArtSerif-Regular"/>
                          <w:color w:val="000000"/>
                          <w:sz w:val="16"/>
                          <w:szCs w:val="16"/>
                        </w:rPr>
                        <w:t xml:space="preserve">- negatief: nog te besparen </w:t>
                      </w:r>
                      <w:proofErr w:type="spellStart"/>
                      <w:r w:rsidRPr="00E26743">
                        <w:rPr>
                          <w:rFonts w:ascii="FlandersArtSerif-Regular" w:hAnsi="FlandersArtSerif-Regular" w:cs="FlandersArtSerif-Regular"/>
                          <w:color w:val="000000"/>
                          <w:sz w:val="16"/>
                          <w:szCs w:val="16"/>
                        </w:rPr>
                        <w:t>tov</w:t>
                      </w:r>
                      <w:proofErr w:type="spellEnd"/>
                      <w:r w:rsidRPr="00E26743">
                        <w:rPr>
                          <w:rFonts w:ascii="FlandersArtSerif-Regular" w:hAnsi="FlandersArtSerif-Regular" w:cs="FlandersArtSerif-Regular"/>
                          <w:color w:val="000000"/>
                          <w:sz w:val="16"/>
                          <w:szCs w:val="16"/>
                        </w:rPr>
                        <w:t xml:space="preserve"> doelstelling </w:t>
                      </w:r>
                    </w:p>
                  </w:txbxContent>
                </v:textbox>
                <w10:wrap type="square"/>
              </v:shape>
            </w:pict>
          </mc:Fallback>
        </mc:AlternateContent>
      </w:r>
      <w:r w:rsidR="00091C7E" w:rsidRPr="00DD2259">
        <w:rPr>
          <w:rFonts w:ascii="Verdana" w:hAnsi="Verdana"/>
          <w:b/>
          <w:bCs/>
          <w:sz w:val="24"/>
          <w:szCs w:val="24"/>
        </w:rPr>
        <w:t xml:space="preserve">Bijlage 1: Stand van zaken personeelsbesparing 2020-2024 in de Vlaamse overheid op 30 juni 2020 </w:t>
      </w:r>
    </w:p>
    <w:tbl>
      <w:tblPr>
        <w:tblW w:w="5829" w:type="pct"/>
        <w:tblInd w:w="-1134" w:type="dxa"/>
        <w:tblLayout w:type="fixed"/>
        <w:tblCellMar>
          <w:left w:w="70" w:type="dxa"/>
          <w:right w:w="70" w:type="dxa"/>
        </w:tblCellMar>
        <w:tblLook w:val="04A0" w:firstRow="1" w:lastRow="0" w:firstColumn="1" w:lastColumn="0" w:noHBand="0" w:noVBand="1"/>
      </w:tblPr>
      <w:tblGrid>
        <w:gridCol w:w="1401"/>
        <w:gridCol w:w="3936"/>
        <w:gridCol w:w="1896"/>
        <w:gridCol w:w="7"/>
        <w:gridCol w:w="1547"/>
        <w:gridCol w:w="13"/>
        <w:gridCol w:w="1834"/>
        <w:gridCol w:w="7"/>
        <w:gridCol w:w="1413"/>
        <w:gridCol w:w="1276"/>
        <w:gridCol w:w="1417"/>
        <w:gridCol w:w="1550"/>
        <w:gridCol w:w="13"/>
        <w:gridCol w:w="10"/>
      </w:tblGrid>
      <w:tr w:rsidR="00331733" w:rsidRPr="005578F2" w14:paraId="373C00B9" w14:textId="77777777" w:rsidTr="001609EA">
        <w:trPr>
          <w:trHeight w:val="252"/>
        </w:trPr>
        <w:tc>
          <w:tcPr>
            <w:tcW w:w="429" w:type="pct"/>
            <w:tcBorders>
              <w:top w:val="nil"/>
              <w:left w:val="nil"/>
              <w:bottom w:val="nil"/>
              <w:right w:val="nil"/>
            </w:tcBorders>
            <w:shd w:val="clear" w:color="auto" w:fill="auto"/>
            <w:noWrap/>
            <w:vAlign w:val="bottom"/>
            <w:hideMark/>
          </w:tcPr>
          <w:p w14:paraId="08023EF3" w14:textId="45606ACE" w:rsidR="00091C7E" w:rsidRPr="00324B0F" w:rsidRDefault="00091C7E" w:rsidP="00091C7E">
            <w:pPr>
              <w:spacing w:after="0" w:line="240" w:lineRule="auto"/>
              <w:rPr>
                <w:rFonts w:ascii="Verdana" w:eastAsia="Times New Roman" w:hAnsi="Verdana" w:cs="Times New Roman"/>
                <w:sz w:val="20"/>
                <w:szCs w:val="20"/>
                <w:lang w:eastAsia="nl-BE"/>
              </w:rPr>
            </w:pPr>
          </w:p>
        </w:tc>
        <w:tc>
          <w:tcPr>
            <w:tcW w:w="1206" w:type="pct"/>
            <w:tcBorders>
              <w:top w:val="nil"/>
              <w:left w:val="nil"/>
              <w:bottom w:val="nil"/>
              <w:right w:val="nil"/>
            </w:tcBorders>
            <w:shd w:val="clear" w:color="auto" w:fill="auto"/>
            <w:vAlign w:val="bottom"/>
            <w:hideMark/>
          </w:tcPr>
          <w:p w14:paraId="59359537" w14:textId="77777777" w:rsidR="00091C7E" w:rsidRPr="00324B0F" w:rsidRDefault="00091C7E" w:rsidP="00091C7E">
            <w:pPr>
              <w:spacing w:after="0" w:line="240" w:lineRule="auto"/>
              <w:rPr>
                <w:rFonts w:ascii="Verdana" w:eastAsia="Times New Roman" w:hAnsi="Verdana" w:cs="Times New Roman"/>
                <w:sz w:val="20"/>
                <w:szCs w:val="20"/>
                <w:lang w:eastAsia="nl-BE"/>
              </w:rPr>
            </w:pPr>
          </w:p>
        </w:tc>
        <w:tc>
          <w:tcPr>
            <w:tcW w:w="581" w:type="pct"/>
            <w:tcBorders>
              <w:top w:val="nil"/>
              <w:left w:val="nil"/>
              <w:bottom w:val="nil"/>
              <w:right w:val="nil"/>
            </w:tcBorders>
            <w:shd w:val="clear" w:color="auto" w:fill="auto"/>
            <w:vAlign w:val="bottom"/>
            <w:hideMark/>
          </w:tcPr>
          <w:p w14:paraId="77AA4DDF" w14:textId="77777777" w:rsidR="00091C7E" w:rsidRPr="00324B0F" w:rsidRDefault="00091C7E" w:rsidP="00091C7E">
            <w:pPr>
              <w:spacing w:after="0" w:line="240" w:lineRule="auto"/>
              <w:rPr>
                <w:rFonts w:ascii="Verdana" w:eastAsia="Times New Roman" w:hAnsi="Verdana" w:cs="Times New Roman"/>
                <w:sz w:val="20"/>
                <w:szCs w:val="20"/>
                <w:lang w:eastAsia="nl-BE"/>
              </w:rPr>
            </w:pPr>
          </w:p>
        </w:tc>
        <w:tc>
          <w:tcPr>
            <w:tcW w:w="476" w:type="pct"/>
            <w:gridSpan w:val="2"/>
            <w:tcBorders>
              <w:top w:val="nil"/>
              <w:left w:val="nil"/>
              <w:bottom w:val="nil"/>
              <w:right w:val="nil"/>
            </w:tcBorders>
            <w:shd w:val="clear" w:color="auto" w:fill="auto"/>
            <w:vAlign w:val="bottom"/>
            <w:hideMark/>
          </w:tcPr>
          <w:p w14:paraId="5B7A5D9E" w14:textId="77777777" w:rsidR="00091C7E" w:rsidRPr="00324B0F" w:rsidRDefault="00091C7E" w:rsidP="00091C7E">
            <w:pPr>
              <w:spacing w:after="0" w:line="240" w:lineRule="auto"/>
              <w:rPr>
                <w:rFonts w:ascii="Verdana" w:eastAsia="Times New Roman" w:hAnsi="Verdana" w:cs="Times New Roman"/>
                <w:sz w:val="20"/>
                <w:szCs w:val="20"/>
                <w:lang w:eastAsia="nl-BE"/>
              </w:rPr>
            </w:pPr>
          </w:p>
        </w:tc>
        <w:tc>
          <w:tcPr>
            <w:tcW w:w="566" w:type="pct"/>
            <w:gridSpan w:val="2"/>
            <w:tcBorders>
              <w:top w:val="nil"/>
              <w:left w:val="nil"/>
              <w:bottom w:val="nil"/>
              <w:right w:val="nil"/>
            </w:tcBorders>
            <w:shd w:val="clear" w:color="auto" w:fill="auto"/>
            <w:vAlign w:val="bottom"/>
            <w:hideMark/>
          </w:tcPr>
          <w:p w14:paraId="00666F1D" w14:textId="77777777" w:rsidR="00091C7E" w:rsidRPr="00324B0F" w:rsidRDefault="00091C7E" w:rsidP="00091C7E">
            <w:pPr>
              <w:spacing w:after="0" w:line="240" w:lineRule="auto"/>
              <w:rPr>
                <w:rFonts w:ascii="Verdana" w:eastAsia="Times New Roman" w:hAnsi="Verdana" w:cs="Times New Roman"/>
                <w:sz w:val="20"/>
                <w:szCs w:val="20"/>
                <w:lang w:eastAsia="nl-BE"/>
              </w:rPr>
            </w:pPr>
          </w:p>
        </w:tc>
        <w:tc>
          <w:tcPr>
            <w:tcW w:w="1742" w:type="pct"/>
            <w:gridSpan w:val="7"/>
            <w:tcBorders>
              <w:top w:val="single" w:sz="4" w:space="0" w:color="auto"/>
              <w:left w:val="single" w:sz="4" w:space="0" w:color="auto"/>
              <w:bottom w:val="single" w:sz="4" w:space="0" w:color="auto"/>
              <w:right w:val="single" w:sz="4" w:space="0" w:color="000000"/>
            </w:tcBorders>
            <w:shd w:val="clear" w:color="000000" w:fill="BFBFBF"/>
            <w:vAlign w:val="center"/>
            <w:hideMark/>
          </w:tcPr>
          <w:p w14:paraId="74C1508C" w14:textId="77777777" w:rsidR="00091C7E" w:rsidRPr="00324B0F" w:rsidRDefault="00091C7E" w:rsidP="00091C7E">
            <w:pPr>
              <w:spacing w:after="0" w:line="240" w:lineRule="auto"/>
              <w:jc w:val="center"/>
              <w:rPr>
                <w:rFonts w:ascii="Verdana" w:eastAsia="Times New Roman" w:hAnsi="Verdana" w:cs="Arial"/>
                <w:b/>
                <w:bCs/>
                <w:sz w:val="20"/>
                <w:szCs w:val="20"/>
                <w:lang w:eastAsia="nl-BE"/>
              </w:rPr>
            </w:pPr>
            <w:r w:rsidRPr="00324B0F">
              <w:rPr>
                <w:rFonts w:ascii="Verdana" w:eastAsia="Times New Roman" w:hAnsi="Verdana" w:cs="Arial"/>
                <w:b/>
                <w:bCs/>
                <w:sz w:val="20"/>
                <w:szCs w:val="20"/>
                <w:lang w:eastAsia="nl-BE"/>
              </w:rPr>
              <w:t>Stand van zaken op 30 juni 2020</w:t>
            </w:r>
          </w:p>
        </w:tc>
      </w:tr>
      <w:tr w:rsidR="00C51D0F" w:rsidRPr="005578F2" w14:paraId="3EAF6111" w14:textId="77777777" w:rsidTr="001609EA">
        <w:trPr>
          <w:gridAfter w:val="1"/>
          <w:wAfter w:w="3" w:type="pct"/>
          <w:trHeight w:val="850"/>
        </w:trPr>
        <w:tc>
          <w:tcPr>
            <w:tcW w:w="429" w:type="pct"/>
            <w:tcBorders>
              <w:top w:val="single" w:sz="4" w:space="0" w:color="auto"/>
              <w:left w:val="single" w:sz="4" w:space="0" w:color="auto"/>
              <w:bottom w:val="single" w:sz="4" w:space="0" w:color="auto"/>
              <w:right w:val="single" w:sz="4" w:space="0" w:color="auto"/>
            </w:tcBorders>
            <w:shd w:val="clear" w:color="000000" w:fill="C0C0C0"/>
            <w:vAlign w:val="center"/>
            <w:hideMark/>
          </w:tcPr>
          <w:p w14:paraId="13F496CC" w14:textId="77777777" w:rsidR="00091C7E" w:rsidRPr="00324B0F" w:rsidRDefault="00091C7E" w:rsidP="00091C7E">
            <w:pPr>
              <w:spacing w:after="0" w:line="240" w:lineRule="auto"/>
              <w:ind w:right="19"/>
              <w:jc w:val="center"/>
              <w:rPr>
                <w:rFonts w:ascii="Verdana" w:eastAsia="Times New Roman" w:hAnsi="Verdana" w:cs="Arial"/>
                <w:b/>
                <w:bCs/>
                <w:sz w:val="20"/>
                <w:szCs w:val="20"/>
                <w:lang w:eastAsia="nl-BE"/>
              </w:rPr>
            </w:pPr>
            <w:r w:rsidRPr="00324B0F">
              <w:rPr>
                <w:rFonts w:ascii="Verdana" w:eastAsia="Times New Roman" w:hAnsi="Verdana" w:cs="Arial"/>
                <w:b/>
                <w:bCs/>
                <w:sz w:val="20"/>
                <w:szCs w:val="20"/>
                <w:lang w:eastAsia="nl-BE"/>
              </w:rPr>
              <w:t>MINISTER</w:t>
            </w:r>
          </w:p>
        </w:tc>
        <w:tc>
          <w:tcPr>
            <w:tcW w:w="1206" w:type="pct"/>
            <w:tcBorders>
              <w:top w:val="single" w:sz="4" w:space="0" w:color="auto"/>
              <w:left w:val="nil"/>
              <w:bottom w:val="single" w:sz="4" w:space="0" w:color="auto"/>
              <w:right w:val="single" w:sz="4" w:space="0" w:color="auto"/>
            </w:tcBorders>
            <w:shd w:val="clear" w:color="000000" w:fill="C0C0C0"/>
            <w:vAlign w:val="center"/>
            <w:hideMark/>
          </w:tcPr>
          <w:p w14:paraId="2949BE91" w14:textId="77777777" w:rsidR="00091C7E" w:rsidRPr="00324B0F" w:rsidRDefault="00091C7E" w:rsidP="00091C7E">
            <w:pPr>
              <w:spacing w:after="0" w:line="240" w:lineRule="auto"/>
              <w:jc w:val="center"/>
              <w:rPr>
                <w:rFonts w:ascii="Verdana" w:eastAsia="Times New Roman" w:hAnsi="Verdana" w:cs="Arial"/>
                <w:b/>
                <w:bCs/>
                <w:sz w:val="20"/>
                <w:szCs w:val="20"/>
                <w:lang w:eastAsia="nl-BE"/>
              </w:rPr>
            </w:pPr>
            <w:r w:rsidRPr="00324B0F">
              <w:rPr>
                <w:rFonts w:ascii="Verdana" w:eastAsia="Times New Roman" w:hAnsi="Verdana" w:cs="Arial"/>
                <w:b/>
                <w:bCs/>
                <w:sz w:val="20"/>
                <w:szCs w:val="20"/>
                <w:lang w:eastAsia="nl-BE"/>
              </w:rPr>
              <w:t>Entiteit</w:t>
            </w:r>
          </w:p>
        </w:tc>
        <w:tc>
          <w:tcPr>
            <w:tcW w:w="581" w:type="pct"/>
            <w:tcBorders>
              <w:top w:val="single" w:sz="4" w:space="0" w:color="auto"/>
              <w:left w:val="nil"/>
              <w:bottom w:val="single" w:sz="4" w:space="0" w:color="auto"/>
              <w:right w:val="nil"/>
            </w:tcBorders>
            <w:shd w:val="clear" w:color="000000" w:fill="C0C0C0"/>
            <w:vAlign w:val="center"/>
            <w:hideMark/>
          </w:tcPr>
          <w:p w14:paraId="0D208BD5" w14:textId="77777777" w:rsidR="00091C7E" w:rsidRPr="00324B0F" w:rsidRDefault="00091C7E" w:rsidP="00091C7E">
            <w:pPr>
              <w:spacing w:after="0" w:line="240" w:lineRule="auto"/>
              <w:jc w:val="center"/>
              <w:rPr>
                <w:rFonts w:ascii="Verdana" w:eastAsia="Times New Roman" w:hAnsi="Verdana" w:cs="Arial"/>
                <w:b/>
                <w:bCs/>
                <w:sz w:val="20"/>
                <w:szCs w:val="20"/>
                <w:lang w:eastAsia="nl-BE"/>
              </w:rPr>
            </w:pPr>
            <w:r w:rsidRPr="00324B0F">
              <w:rPr>
                <w:rFonts w:ascii="Verdana" w:eastAsia="Times New Roman" w:hAnsi="Verdana" w:cs="Arial"/>
                <w:b/>
                <w:bCs/>
                <w:sz w:val="20"/>
                <w:szCs w:val="20"/>
                <w:lang w:eastAsia="nl-BE"/>
              </w:rPr>
              <w:t>Startbasis</w:t>
            </w:r>
            <w:r w:rsidR="00E26743" w:rsidRPr="00324B0F">
              <w:rPr>
                <w:rStyle w:val="Voetnootmarkering"/>
                <w:rFonts w:ascii="Verdana" w:eastAsia="Times New Roman" w:hAnsi="Verdana" w:cs="Arial"/>
                <w:b/>
                <w:bCs/>
                <w:sz w:val="20"/>
                <w:szCs w:val="20"/>
                <w:lang w:eastAsia="nl-BE"/>
              </w:rPr>
              <w:footnoteReference w:id="1"/>
            </w:r>
            <w:r w:rsidRPr="00324B0F">
              <w:rPr>
                <w:rFonts w:ascii="Verdana" w:eastAsia="Times New Roman" w:hAnsi="Verdana" w:cs="Arial"/>
                <w:b/>
                <w:bCs/>
                <w:sz w:val="20"/>
                <w:szCs w:val="20"/>
                <w:lang w:eastAsia="nl-BE"/>
              </w:rPr>
              <w:t xml:space="preserve"> (31/12/2019)</w:t>
            </w:r>
          </w:p>
        </w:tc>
        <w:tc>
          <w:tcPr>
            <w:tcW w:w="476" w:type="pct"/>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14:paraId="34A124F9" w14:textId="77777777" w:rsidR="00091C7E" w:rsidRPr="00324B0F" w:rsidRDefault="00091C7E" w:rsidP="00091C7E">
            <w:pPr>
              <w:spacing w:after="0" w:line="240" w:lineRule="auto"/>
              <w:jc w:val="center"/>
              <w:rPr>
                <w:rFonts w:ascii="Verdana" w:eastAsia="Times New Roman" w:hAnsi="Verdana" w:cs="Arial"/>
                <w:b/>
                <w:bCs/>
                <w:sz w:val="20"/>
                <w:szCs w:val="20"/>
                <w:lang w:eastAsia="nl-BE"/>
              </w:rPr>
            </w:pPr>
            <w:r w:rsidRPr="00324B0F">
              <w:rPr>
                <w:rFonts w:ascii="Verdana" w:eastAsia="Times New Roman" w:hAnsi="Verdana" w:cs="Arial"/>
                <w:b/>
                <w:bCs/>
                <w:sz w:val="20"/>
                <w:szCs w:val="20"/>
                <w:lang w:eastAsia="nl-BE"/>
              </w:rPr>
              <w:t>Besparings-doelstelling 2020-2024</w:t>
            </w:r>
          </w:p>
        </w:tc>
        <w:tc>
          <w:tcPr>
            <w:tcW w:w="566" w:type="pct"/>
            <w:gridSpan w:val="2"/>
            <w:tcBorders>
              <w:top w:val="single" w:sz="4" w:space="0" w:color="auto"/>
              <w:left w:val="nil"/>
              <w:bottom w:val="single" w:sz="4" w:space="0" w:color="auto"/>
              <w:right w:val="single" w:sz="4" w:space="0" w:color="auto"/>
            </w:tcBorders>
            <w:shd w:val="clear" w:color="000000" w:fill="C0C0C0"/>
            <w:vAlign w:val="center"/>
            <w:hideMark/>
          </w:tcPr>
          <w:p w14:paraId="25143FF2" w14:textId="77777777" w:rsidR="00091C7E" w:rsidRPr="00324B0F" w:rsidRDefault="00091C7E" w:rsidP="00091C7E">
            <w:pPr>
              <w:spacing w:after="0" w:line="240" w:lineRule="auto"/>
              <w:jc w:val="center"/>
              <w:rPr>
                <w:rFonts w:ascii="Verdana" w:eastAsia="Times New Roman" w:hAnsi="Verdana" w:cs="Arial"/>
                <w:b/>
                <w:bCs/>
                <w:sz w:val="20"/>
                <w:szCs w:val="20"/>
                <w:lang w:eastAsia="nl-BE"/>
              </w:rPr>
            </w:pPr>
            <w:r w:rsidRPr="00324B0F">
              <w:rPr>
                <w:rFonts w:ascii="Verdana" w:eastAsia="Times New Roman" w:hAnsi="Verdana" w:cs="Arial"/>
                <w:b/>
                <w:bCs/>
                <w:sz w:val="20"/>
                <w:szCs w:val="20"/>
                <w:lang w:eastAsia="nl-BE"/>
              </w:rPr>
              <w:t>Te behalen personeels-aantal (31/12/2024)</w:t>
            </w:r>
          </w:p>
        </w:tc>
        <w:tc>
          <w:tcPr>
            <w:tcW w:w="435" w:type="pct"/>
            <w:gridSpan w:val="2"/>
            <w:tcBorders>
              <w:top w:val="nil"/>
              <w:left w:val="nil"/>
              <w:bottom w:val="single" w:sz="4" w:space="0" w:color="auto"/>
              <w:right w:val="single" w:sz="4" w:space="0" w:color="auto"/>
            </w:tcBorders>
            <w:shd w:val="clear" w:color="000000" w:fill="C0C0C0"/>
            <w:vAlign w:val="center"/>
            <w:hideMark/>
          </w:tcPr>
          <w:p w14:paraId="14E5F870" w14:textId="77777777" w:rsidR="00091C7E" w:rsidRPr="00324B0F" w:rsidRDefault="00091C7E" w:rsidP="00091C7E">
            <w:pPr>
              <w:spacing w:after="0" w:line="240" w:lineRule="auto"/>
              <w:jc w:val="center"/>
              <w:rPr>
                <w:rFonts w:ascii="Verdana" w:eastAsia="Times New Roman" w:hAnsi="Verdana" w:cs="Arial"/>
                <w:b/>
                <w:bCs/>
                <w:sz w:val="20"/>
                <w:szCs w:val="20"/>
                <w:lang w:eastAsia="nl-BE"/>
              </w:rPr>
            </w:pPr>
            <w:r w:rsidRPr="00324B0F">
              <w:rPr>
                <w:rFonts w:ascii="Verdana" w:eastAsia="Times New Roman" w:hAnsi="Verdana" w:cs="Arial"/>
                <w:b/>
                <w:bCs/>
                <w:sz w:val="20"/>
                <w:szCs w:val="20"/>
                <w:lang w:eastAsia="nl-BE"/>
              </w:rPr>
              <w:t>Reëel personeels-aantal</w:t>
            </w:r>
          </w:p>
        </w:tc>
        <w:tc>
          <w:tcPr>
            <w:tcW w:w="391" w:type="pct"/>
            <w:tcBorders>
              <w:top w:val="nil"/>
              <w:left w:val="nil"/>
              <w:bottom w:val="single" w:sz="4" w:space="0" w:color="auto"/>
              <w:right w:val="single" w:sz="4" w:space="0" w:color="auto"/>
            </w:tcBorders>
            <w:shd w:val="clear" w:color="000000" w:fill="C0C0C0"/>
            <w:vAlign w:val="center"/>
            <w:hideMark/>
          </w:tcPr>
          <w:p w14:paraId="5578AC24" w14:textId="77777777" w:rsidR="00091C7E" w:rsidRPr="00324B0F" w:rsidRDefault="00091C7E" w:rsidP="00091C7E">
            <w:pPr>
              <w:spacing w:after="0" w:line="240" w:lineRule="auto"/>
              <w:jc w:val="center"/>
              <w:rPr>
                <w:rFonts w:ascii="Verdana" w:eastAsia="Times New Roman" w:hAnsi="Verdana" w:cs="Arial"/>
                <w:b/>
                <w:bCs/>
                <w:sz w:val="20"/>
                <w:szCs w:val="20"/>
                <w:lang w:eastAsia="nl-BE"/>
              </w:rPr>
            </w:pPr>
            <w:r w:rsidRPr="00324B0F">
              <w:rPr>
                <w:rFonts w:ascii="Verdana" w:eastAsia="Times New Roman" w:hAnsi="Verdana" w:cs="Arial"/>
                <w:b/>
                <w:bCs/>
                <w:sz w:val="20"/>
                <w:szCs w:val="20"/>
                <w:lang w:eastAsia="nl-BE"/>
              </w:rPr>
              <w:t>Saldo reeds bespaard</w:t>
            </w:r>
          </w:p>
        </w:tc>
        <w:tc>
          <w:tcPr>
            <w:tcW w:w="434" w:type="pct"/>
            <w:tcBorders>
              <w:top w:val="nil"/>
              <w:left w:val="nil"/>
              <w:bottom w:val="single" w:sz="4" w:space="0" w:color="auto"/>
              <w:right w:val="single" w:sz="4" w:space="0" w:color="auto"/>
            </w:tcBorders>
            <w:shd w:val="clear" w:color="000000" w:fill="C0C0C0"/>
            <w:vAlign w:val="center"/>
            <w:hideMark/>
          </w:tcPr>
          <w:p w14:paraId="1170B78C" w14:textId="77777777" w:rsidR="00091C7E" w:rsidRPr="00324B0F" w:rsidRDefault="00091C7E" w:rsidP="00091C7E">
            <w:pPr>
              <w:spacing w:after="0" w:line="240" w:lineRule="auto"/>
              <w:jc w:val="center"/>
              <w:rPr>
                <w:rFonts w:ascii="Verdana" w:eastAsia="Times New Roman" w:hAnsi="Verdana" w:cs="Arial"/>
                <w:b/>
                <w:bCs/>
                <w:sz w:val="20"/>
                <w:szCs w:val="20"/>
                <w:lang w:eastAsia="nl-BE"/>
              </w:rPr>
            </w:pPr>
            <w:r w:rsidRPr="00324B0F">
              <w:rPr>
                <w:rFonts w:ascii="Verdana" w:eastAsia="Times New Roman" w:hAnsi="Verdana" w:cs="Arial"/>
                <w:b/>
                <w:bCs/>
                <w:sz w:val="20"/>
                <w:szCs w:val="20"/>
                <w:lang w:eastAsia="nl-BE"/>
              </w:rPr>
              <w:t xml:space="preserve">Saldo </w:t>
            </w:r>
          </w:p>
          <w:p w14:paraId="2C3E40DD" w14:textId="77777777" w:rsidR="00091C7E" w:rsidRPr="00324B0F" w:rsidRDefault="00091C7E" w:rsidP="00091C7E">
            <w:pPr>
              <w:spacing w:after="0" w:line="240" w:lineRule="auto"/>
              <w:jc w:val="center"/>
              <w:rPr>
                <w:rFonts w:ascii="Verdana" w:eastAsia="Times New Roman" w:hAnsi="Verdana" w:cs="Arial"/>
                <w:b/>
                <w:bCs/>
                <w:sz w:val="20"/>
                <w:szCs w:val="20"/>
                <w:lang w:eastAsia="nl-BE"/>
              </w:rPr>
            </w:pPr>
            <w:r w:rsidRPr="00324B0F">
              <w:rPr>
                <w:rFonts w:ascii="Verdana" w:eastAsia="Times New Roman" w:hAnsi="Verdana" w:cs="Arial"/>
                <w:b/>
                <w:bCs/>
                <w:sz w:val="20"/>
                <w:szCs w:val="20"/>
                <w:lang w:eastAsia="nl-BE"/>
              </w:rPr>
              <w:t>nog te besparen</w:t>
            </w:r>
          </w:p>
        </w:tc>
        <w:tc>
          <w:tcPr>
            <w:tcW w:w="479" w:type="pct"/>
            <w:gridSpan w:val="2"/>
            <w:tcBorders>
              <w:top w:val="nil"/>
              <w:left w:val="nil"/>
              <w:bottom w:val="single" w:sz="4" w:space="0" w:color="auto"/>
              <w:right w:val="single" w:sz="4" w:space="0" w:color="auto"/>
            </w:tcBorders>
            <w:shd w:val="clear" w:color="000000" w:fill="C0C0C0"/>
            <w:vAlign w:val="center"/>
            <w:hideMark/>
          </w:tcPr>
          <w:p w14:paraId="6B4B314E" w14:textId="77777777" w:rsidR="00091C7E" w:rsidRPr="00324B0F" w:rsidRDefault="00091C7E" w:rsidP="00091C7E">
            <w:pPr>
              <w:spacing w:after="0" w:line="240" w:lineRule="auto"/>
              <w:jc w:val="center"/>
              <w:rPr>
                <w:rFonts w:ascii="Verdana" w:eastAsia="Times New Roman" w:hAnsi="Verdana" w:cs="Arial"/>
                <w:b/>
                <w:bCs/>
                <w:sz w:val="20"/>
                <w:szCs w:val="20"/>
                <w:lang w:eastAsia="nl-BE"/>
              </w:rPr>
            </w:pPr>
            <w:r w:rsidRPr="00324B0F">
              <w:rPr>
                <w:rFonts w:ascii="Verdana" w:eastAsia="Times New Roman" w:hAnsi="Verdana" w:cs="Arial"/>
                <w:b/>
                <w:bCs/>
                <w:sz w:val="20"/>
                <w:szCs w:val="20"/>
                <w:lang w:eastAsia="nl-BE"/>
              </w:rPr>
              <w:t xml:space="preserve">Gerealiseerd </w:t>
            </w:r>
            <w:proofErr w:type="spellStart"/>
            <w:r w:rsidRPr="00324B0F">
              <w:rPr>
                <w:rFonts w:ascii="Verdana" w:eastAsia="Times New Roman" w:hAnsi="Verdana" w:cs="Arial"/>
                <w:b/>
                <w:bCs/>
                <w:sz w:val="20"/>
                <w:szCs w:val="20"/>
                <w:lang w:eastAsia="nl-BE"/>
              </w:rPr>
              <w:t>tov</w:t>
            </w:r>
            <w:proofErr w:type="spellEnd"/>
            <w:r w:rsidRPr="00324B0F">
              <w:rPr>
                <w:rFonts w:ascii="Verdana" w:eastAsia="Times New Roman" w:hAnsi="Verdana" w:cs="Arial"/>
                <w:b/>
                <w:bCs/>
                <w:sz w:val="20"/>
                <w:szCs w:val="20"/>
                <w:lang w:eastAsia="nl-BE"/>
              </w:rPr>
              <w:t xml:space="preserve"> doelstelling</w:t>
            </w:r>
          </w:p>
        </w:tc>
      </w:tr>
      <w:tr w:rsidR="00C51D0F" w:rsidRPr="008B2352" w14:paraId="79FA7DA5" w14:textId="77777777" w:rsidTr="001609EA">
        <w:trPr>
          <w:gridAfter w:val="1"/>
          <w:wAfter w:w="3" w:type="pct"/>
          <w:trHeight w:val="264"/>
        </w:trPr>
        <w:tc>
          <w:tcPr>
            <w:tcW w:w="429" w:type="pct"/>
            <w:vMerge w:val="restart"/>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692B9A05"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 xml:space="preserve">Jan </w:t>
            </w:r>
          </w:p>
          <w:p w14:paraId="48C0B1A5"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proofErr w:type="spellStart"/>
            <w:r w:rsidRPr="008B2352">
              <w:rPr>
                <w:rFonts w:ascii="Verdana" w:eastAsia="Times New Roman" w:hAnsi="Verdana" w:cs="Arial"/>
                <w:color w:val="000000"/>
                <w:sz w:val="20"/>
                <w:szCs w:val="20"/>
                <w:lang w:eastAsia="nl-BE"/>
              </w:rPr>
              <w:t>Jambon</w:t>
            </w:r>
            <w:proofErr w:type="spellEnd"/>
          </w:p>
        </w:tc>
        <w:tc>
          <w:tcPr>
            <w:tcW w:w="1206" w:type="pct"/>
            <w:tcBorders>
              <w:top w:val="single" w:sz="4" w:space="0" w:color="auto"/>
              <w:left w:val="nil"/>
              <w:bottom w:val="dotted" w:sz="4" w:space="0" w:color="auto"/>
              <w:right w:val="single" w:sz="4" w:space="0" w:color="auto"/>
            </w:tcBorders>
            <w:shd w:val="clear" w:color="auto" w:fill="auto"/>
            <w:vAlign w:val="bottom"/>
            <w:hideMark/>
          </w:tcPr>
          <w:p w14:paraId="236BDC23"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Departement Kanselarij &amp; Bestuur (DKB)</w:t>
            </w:r>
          </w:p>
        </w:tc>
        <w:tc>
          <w:tcPr>
            <w:tcW w:w="581" w:type="pct"/>
            <w:tcBorders>
              <w:top w:val="single" w:sz="4" w:space="0" w:color="auto"/>
              <w:left w:val="nil"/>
              <w:bottom w:val="dotted" w:sz="4" w:space="0" w:color="auto"/>
              <w:right w:val="nil"/>
            </w:tcBorders>
            <w:shd w:val="clear" w:color="auto" w:fill="auto"/>
            <w:noWrap/>
            <w:vAlign w:val="center"/>
            <w:hideMark/>
          </w:tcPr>
          <w:p w14:paraId="7BE8F258"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262</w:t>
            </w:r>
          </w:p>
        </w:tc>
        <w:tc>
          <w:tcPr>
            <w:tcW w:w="476" w:type="pct"/>
            <w:gridSpan w:val="2"/>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32A60CAF"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-13</w:t>
            </w:r>
          </w:p>
        </w:tc>
        <w:tc>
          <w:tcPr>
            <w:tcW w:w="566" w:type="pct"/>
            <w:gridSpan w:val="2"/>
            <w:tcBorders>
              <w:top w:val="single" w:sz="4" w:space="0" w:color="auto"/>
              <w:left w:val="nil"/>
              <w:bottom w:val="dotted" w:sz="4" w:space="0" w:color="auto"/>
              <w:right w:val="single" w:sz="4" w:space="0" w:color="auto"/>
            </w:tcBorders>
            <w:shd w:val="clear" w:color="auto" w:fill="auto"/>
            <w:noWrap/>
            <w:vAlign w:val="center"/>
            <w:hideMark/>
          </w:tcPr>
          <w:p w14:paraId="2741730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249</w:t>
            </w:r>
          </w:p>
        </w:tc>
        <w:tc>
          <w:tcPr>
            <w:tcW w:w="435" w:type="pct"/>
            <w:gridSpan w:val="2"/>
            <w:tcBorders>
              <w:top w:val="single" w:sz="4" w:space="0" w:color="auto"/>
              <w:left w:val="nil"/>
              <w:bottom w:val="dotted" w:sz="4" w:space="0" w:color="auto"/>
              <w:right w:val="single" w:sz="4" w:space="0" w:color="auto"/>
            </w:tcBorders>
            <w:shd w:val="clear" w:color="auto" w:fill="auto"/>
            <w:noWrap/>
            <w:vAlign w:val="center"/>
            <w:hideMark/>
          </w:tcPr>
          <w:p w14:paraId="14E600FA"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243</w:t>
            </w:r>
          </w:p>
        </w:tc>
        <w:tc>
          <w:tcPr>
            <w:tcW w:w="391" w:type="pct"/>
            <w:tcBorders>
              <w:top w:val="single" w:sz="4" w:space="0" w:color="auto"/>
              <w:left w:val="nil"/>
              <w:bottom w:val="dotted" w:sz="4" w:space="0" w:color="auto"/>
              <w:right w:val="single" w:sz="4" w:space="0" w:color="auto"/>
            </w:tcBorders>
            <w:shd w:val="clear" w:color="auto" w:fill="auto"/>
            <w:noWrap/>
            <w:vAlign w:val="center"/>
            <w:hideMark/>
          </w:tcPr>
          <w:p w14:paraId="56C023DA"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-19</w:t>
            </w:r>
          </w:p>
        </w:tc>
        <w:tc>
          <w:tcPr>
            <w:tcW w:w="434" w:type="pct"/>
            <w:tcBorders>
              <w:top w:val="single" w:sz="4" w:space="0" w:color="auto"/>
              <w:left w:val="nil"/>
              <w:bottom w:val="dotted" w:sz="4" w:space="0" w:color="auto"/>
              <w:right w:val="single" w:sz="4" w:space="0" w:color="auto"/>
            </w:tcBorders>
            <w:shd w:val="clear" w:color="auto" w:fill="auto"/>
            <w:noWrap/>
            <w:vAlign w:val="center"/>
            <w:hideMark/>
          </w:tcPr>
          <w:p w14:paraId="242C4268"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6</w:t>
            </w:r>
          </w:p>
        </w:tc>
        <w:tc>
          <w:tcPr>
            <w:tcW w:w="479" w:type="pct"/>
            <w:gridSpan w:val="2"/>
            <w:tcBorders>
              <w:top w:val="single" w:sz="4" w:space="0" w:color="auto"/>
              <w:left w:val="nil"/>
              <w:bottom w:val="dotted" w:sz="4" w:space="0" w:color="auto"/>
              <w:right w:val="single" w:sz="4" w:space="0" w:color="auto"/>
            </w:tcBorders>
            <w:shd w:val="clear" w:color="auto" w:fill="auto"/>
            <w:noWrap/>
            <w:vAlign w:val="center"/>
            <w:hideMark/>
          </w:tcPr>
          <w:p w14:paraId="50FC4BF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146%</w:t>
            </w:r>
          </w:p>
        </w:tc>
      </w:tr>
      <w:tr w:rsidR="00C51D0F" w:rsidRPr="008B2352" w14:paraId="2DC75366" w14:textId="77777777" w:rsidTr="001609EA">
        <w:trPr>
          <w:gridAfter w:val="1"/>
          <w:wAfter w:w="3" w:type="pct"/>
          <w:trHeight w:val="427"/>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19B31104"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center"/>
            <w:hideMark/>
          </w:tcPr>
          <w:p w14:paraId="05A0737D"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 xml:space="preserve">Departement Buitenlandse Zaken (excl. buitenlandpersoneel) (BuZa) </w:t>
            </w:r>
          </w:p>
        </w:tc>
        <w:tc>
          <w:tcPr>
            <w:tcW w:w="581" w:type="pct"/>
            <w:tcBorders>
              <w:top w:val="dotted" w:sz="4" w:space="0" w:color="auto"/>
              <w:left w:val="nil"/>
              <w:bottom w:val="dotted" w:sz="4" w:space="0" w:color="auto"/>
              <w:right w:val="nil"/>
            </w:tcBorders>
            <w:shd w:val="clear" w:color="auto" w:fill="auto"/>
            <w:noWrap/>
            <w:vAlign w:val="center"/>
            <w:hideMark/>
          </w:tcPr>
          <w:p w14:paraId="777B3C40"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102</w:t>
            </w:r>
          </w:p>
        </w:tc>
        <w:tc>
          <w:tcPr>
            <w:tcW w:w="476"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DC36C25"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w:t>
            </w:r>
          </w:p>
        </w:tc>
        <w:tc>
          <w:tcPr>
            <w:tcW w:w="566" w:type="pct"/>
            <w:gridSpan w:val="2"/>
            <w:tcBorders>
              <w:top w:val="dotted" w:sz="4" w:space="0" w:color="auto"/>
              <w:left w:val="nil"/>
              <w:bottom w:val="dotted" w:sz="4" w:space="0" w:color="auto"/>
              <w:right w:val="single" w:sz="4" w:space="0" w:color="auto"/>
            </w:tcBorders>
            <w:shd w:val="clear" w:color="auto" w:fill="auto"/>
            <w:noWrap/>
            <w:vAlign w:val="center"/>
            <w:hideMark/>
          </w:tcPr>
          <w:p w14:paraId="5D189BE2"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98</w:t>
            </w:r>
          </w:p>
        </w:tc>
        <w:tc>
          <w:tcPr>
            <w:tcW w:w="435" w:type="pct"/>
            <w:gridSpan w:val="2"/>
            <w:tcBorders>
              <w:top w:val="dotted" w:sz="4" w:space="0" w:color="auto"/>
              <w:left w:val="nil"/>
              <w:bottom w:val="dotted" w:sz="4" w:space="0" w:color="auto"/>
              <w:right w:val="single" w:sz="4" w:space="0" w:color="auto"/>
            </w:tcBorders>
            <w:shd w:val="clear" w:color="auto" w:fill="auto"/>
            <w:noWrap/>
            <w:vAlign w:val="center"/>
            <w:hideMark/>
          </w:tcPr>
          <w:p w14:paraId="14212224"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95</w:t>
            </w:r>
          </w:p>
        </w:tc>
        <w:tc>
          <w:tcPr>
            <w:tcW w:w="391" w:type="pct"/>
            <w:tcBorders>
              <w:top w:val="dotted" w:sz="4" w:space="0" w:color="auto"/>
              <w:left w:val="nil"/>
              <w:bottom w:val="dotted" w:sz="4" w:space="0" w:color="auto"/>
              <w:right w:val="single" w:sz="4" w:space="0" w:color="auto"/>
            </w:tcBorders>
            <w:shd w:val="clear" w:color="auto" w:fill="auto"/>
            <w:noWrap/>
            <w:vAlign w:val="center"/>
            <w:hideMark/>
          </w:tcPr>
          <w:p w14:paraId="56278E47"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-7</w:t>
            </w:r>
          </w:p>
        </w:tc>
        <w:tc>
          <w:tcPr>
            <w:tcW w:w="434" w:type="pct"/>
            <w:tcBorders>
              <w:top w:val="dotted" w:sz="4" w:space="0" w:color="auto"/>
              <w:left w:val="nil"/>
              <w:bottom w:val="dotted" w:sz="4" w:space="0" w:color="auto"/>
              <w:right w:val="single" w:sz="4" w:space="0" w:color="auto"/>
            </w:tcBorders>
            <w:shd w:val="clear" w:color="auto" w:fill="auto"/>
            <w:noWrap/>
            <w:vAlign w:val="center"/>
            <w:hideMark/>
          </w:tcPr>
          <w:p w14:paraId="468A1368"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w:t>
            </w:r>
          </w:p>
        </w:tc>
        <w:tc>
          <w:tcPr>
            <w:tcW w:w="479" w:type="pct"/>
            <w:gridSpan w:val="2"/>
            <w:tcBorders>
              <w:top w:val="dotted" w:sz="4" w:space="0" w:color="auto"/>
              <w:left w:val="nil"/>
              <w:bottom w:val="dotted" w:sz="4" w:space="0" w:color="auto"/>
              <w:right w:val="single" w:sz="4" w:space="0" w:color="auto"/>
            </w:tcBorders>
            <w:shd w:val="clear" w:color="auto" w:fill="auto"/>
            <w:noWrap/>
            <w:vAlign w:val="center"/>
            <w:hideMark/>
          </w:tcPr>
          <w:p w14:paraId="3A175FE9"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175%</w:t>
            </w:r>
          </w:p>
        </w:tc>
      </w:tr>
      <w:tr w:rsidR="00C51D0F" w:rsidRPr="008B2352" w14:paraId="29050291" w14:textId="77777777" w:rsidTr="001609EA">
        <w:trPr>
          <w:gridAfter w:val="1"/>
          <w:wAfter w:w="3" w:type="pct"/>
          <w:trHeight w:val="288"/>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52D73D28"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center"/>
            <w:hideMark/>
          </w:tcPr>
          <w:p w14:paraId="2651FDDA"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Agentschap Informatie Vlaanderen (AIV)</w:t>
            </w:r>
          </w:p>
        </w:tc>
        <w:tc>
          <w:tcPr>
            <w:tcW w:w="581" w:type="pct"/>
            <w:tcBorders>
              <w:top w:val="dotted" w:sz="4" w:space="0" w:color="auto"/>
              <w:left w:val="nil"/>
              <w:bottom w:val="dotted" w:sz="4" w:space="0" w:color="auto"/>
              <w:right w:val="nil"/>
            </w:tcBorders>
            <w:shd w:val="clear" w:color="auto" w:fill="auto"/>
            <w:noWrap/>
            <w:vAlign w:val="center"/>
            <w:hideMark/>
          </w:tcPr>
          <w:p w14:paraId="3284514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196</w:t>
            </w:r>
          </w:p>
        </w:tc>
        <w:tc>
          <w:tcPr>
            <w:tcW w:w="476"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92E529B"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w:t>
            </w:r>
          </w:p>
        </w:tc>
        <w:tc>
          <w:tcPr>
            <w:tcW w:w="566" w:type="pct"/>
            <w:gridSpan w:val="2"/>
            <w:tcBorders>
              <w:top w:val="dotted" w:sz="4" w:space="0" w:color="auto"/>
              <w:left w:val="nil"/>
              <w:bottom w:val="dotted" w:sz="4" w:space="0" w:color="auto"/>
              <w:right w:val="single" w:sz="4" w:space="0" w:color="auto"/>
            </w:tcBorders>
            <w:shd w:val="clear" w:color="auto" w:fill="auto"/>
            <w:noWrap/>
            <w:vAlign w:val="center"/>
            <w:hideMark/>
          </w:tcPr>
          <w:p w14:paraId="2123C0EE"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193</w:t>
            </w:r>
          </w:p>
        </w:tc>
        <w:tc>
          <w:tcPr>
            <w:tcW w:w="435" w:type="pct"/>
            <w:gridSpan w:val="2"/>
            <w:tcBorders>
              <w:top w:val="dotted" w:sz="4" w:space="0" w:color="auto"/>
              <w:left w:val="nil"/>
              <w:bottom w:val="dotted" w:sz="4" w:space="0" w:color="auto"/>
              <w:right w:val="single" w:sz="4" w:space="0" w:color="auto"/>
            </w:tcBorders>
            <w:shd w:val="clear" w:color="auto" w:fill="auto"/>
            <w:noWrap/>
            <w:vAlign w:val="center"/>
            <w:hideMark/>
          </w:tcPr>
          <w:p w14:paraId="73AD1BE9"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197</w:t>
            </w:r>
          </w:p>
        </w:tc>
        <w:tc>
          <w:tcPr>
            <w:tcW w:w="391" w:type="pct"/>
            <w:tcBorders>
              <w:top w:val="dotted" w:sz="4" w:space="0" w:color="auto"/>
              <w:left w:val="nil"/>
              <w:bottom w:val="dotted" w:sz="4" w:space="0" w:color="auto"/>
              <w:right w:val="single" w:sz="4" w:space="0" w:color="auto"/>
            </w:tcBorders>
            <w:shd w:val="clear" w:color="auto" w:fill="auto"/>
            <w:noWrap/>
            <w:vAlign w:val="center"/>
            <w:hideMark/>
          </w:tcPr>
          <w:p w14:paraId="5314B55A"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w:t>
            </w:r>
          </w:p>
        </w:tc>
        <w:tc>
          <w:tcPr>
            <w:tcW w:w="434" w:type="pct"/>
            <w:tcBorders>
              <w:top w:val="dotted" w:sz="4" w:space="0" w:color="auto"/>
              <w:left w:val="nil"/>
              <w:bottom w:val="dotted" w:sz="4" w:space="0" w:color="auto"/>
              <w:right w:val="single" w:sz="4" w:space="0" w:color="auto"/>
            </w:tcBorders>
            <w:shd w:val="clear" w:color="auto" w:fill="auto"/>
            <w:noWrap/>
            <w:vAlign w:val="center"/>
            <w:hideMark/>
          </w:tcPr>
          <w:p w14:paraId="5C7E1356"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w:t>
            </w:r>
          </w:p>
        </w:tc>
        <w:tc>
          <w:tcPr>
            <w:tcW w:w="479" w:type="pct"/>
            <w:gridSpan w:val="2"/>
            <w:tcBorders>
              <w:top w:val="dotted" w:sz="4" w:space="0" w:color="auto"/>
              <w:left w:val="nil"/>
              <w:bottom w:val="dotted" w:sz="4" w:space="0" w:color="auto"/>
              <w:right w:val="single" w:sz="4" w:space="0" w:color="auto"/>
            </w:tcBorders>
            <w:shd w:val="clear" w:color="auto" w:fill="auto"/>
            <w:noWrap/>
            <w:vAlign w:val="center"/>
            <w:hideMark/>
          </w:tcPr>
          <w:p w14:paraId="6BB8BBAE"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-33%</w:t>
            </w:r>
          </w:p>
        </w:tc>
      </w:tr>
      <w:tr w:rsidR="00C51D0F" w:rsidRPr="008B2352" w14:paraId="5BA967DC" w14:textId="77777777" w:rsidTr="001609EA">
        <w:trPr>
          <w:gridAfter w:val="1"/>
          <w:wAfter w:w="3" w:type="pct"/>
          <w:trHeight w:val="264"/>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40402DFF"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center"/>
            <w:hideMark/>
          </w:tcPr>
          <w:p w14:paraId="793167C0"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Agentschap Facilitair Bedrijf (</w:t>
            </w:r>
            <w:proofErr w:type="spellStart"/>
            <w:r w:rsidRPr="008B2352">
              <w:rPr>
                <w:rFonts w:ascii="Verdana" w:eastAsia="Times New Roman" w:hAnsi="Verdana" w:cs="Arial"/>
                <w:color w:val="000000"/>
                <w:sz w:val="20"/>
                <w:szCs w:val="20"/>
                <w:lang w:eastAsia="nl-BE"/>
              </w:rPr>
              <w:t>hFB</w:t>
            </w:r>
            <w:proofErr w:type="spellEnd"/>
            <w:r w:rsidRPr="008B2352">
              <w:rPr>
                <w:rFonts w:ascii="Verdana" w:eastAsia="Times New Roman" w:hAnsi="Verdana" w:cs="Arial"/>
                <w:color w:val="000000"/>
                <w:sz w:val="20"/>
                <w:szCs w:val="20"/>
                <w:lang w:eastAsia="nl-BE"/>
              </w:rPr>
              <w:t>)</w:t>
            </w:r>
          </w:p>
        </w:tc>
        <w:tc>
          <w:tcPr>
            <w:tcW w:w="581" w:type="pct"/>
            <w:tcBorders>
              <w:top w:val="dotted" w:sz="4" w:space="0" w:color="auto"/>
              <w:left w:val="nil"/>
              <w:bottom w:val="dotted" w:sz="4" w:space="0" w:color="auto"/>
              <w:right w:val="nil"/>
            </w:tcBorders>
            <w:shd w:val="clear" w:color="auto" w:fill="auto"/>
            <w:noWrap/>
            <w:vAlign w:val="center"/>
            <w:hideMark/>
          </w:tcPr>
          <w:p w14:paraId="776621F7"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859</w:t>
            </w:r>
          </w:p>
        </w:tc>
        <w:tc>
          <w:tcPr>
            <w:tcW w:w="476"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431EC41"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-43</w:t>
            </w:r>
          </w:p>
        </w:tc>
        <w:tc>
          <w:tcPr>
            <w:tcW w:w="566" w:type="pct"/>
            <w:gridSpan w:val="2"/>
            <w:tcBorders>
              <w:top w:val="dotted" w:sz="4" w:space="0" w:color="auto"/>
              <w:left w:val="nil"/>
              <w:bottom w:val="dotted" w:sz="4" w:space="0" w:color="auto"/>
              <w:right w:val="single" w:sz="4" w:space="0" w:color="auto"/>
            </w:tcBorders>
            <w:shd w:val="clear" w:color="auto" w:fill="auto"/>
            <w:noWrap/>
            <w:vAlign w:val="center"/>
            <w:hideMark/>
          </w:tcPr>
          <w:p w14:paraId="2A414644"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816</w:t>
            </w:r>
          </w:p>
        </w:tc>
        <w:tc>
          <w:tcPr>
            <w:tcW w:w="435" w:type="pct"/>
            <w:gridSpan w:val="2"/>
            <w:tcBorders>
              <w:top w:val="dotted" w:sz="4" w:space="0" w:color="auto"/>
              <w:left w:val="nil"/>
              <w:bottom w:val="dotted" w:sz="4" w:space="0" w:color="auto"/>
              <w:right w:val="single" w:sz="4" w:space="0" w:color="auto"/>
            </w:tcBorders>
            <w:shd w:val="clear" w:color="auto" w:fill="auto"/>
            <w:noWrap/>
            <w:vAlign w:val="center"/>
            <w:hideMark/>
          </w:tcPr>
          <w:p w14:paraId="2531719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825</w:t>
            </w:r>
          </w:p>
        </w:tc>
        <w:tc>
          <w:tcPr>
            <w:tcW w:w="391" w:type="pct"/>
            <w:tcBorders>
              <w:top w:val="dotted" w:sz="4" w:space="0" w:color="auto"/>
              <w:left w:val="nil"/>
              <w:bottom w:val="dotted" w:sz="4" w:space="0" w:color="auto"/>
              <w:right w:val="single" w:sz="4" w:space="0" w:color="auto"/>
            </w:tcBorders>
            <w:shd w:val="clear" w:color="auto" w:fill="auto"/>
            <w:noWrap/>
            <w:vAlign w:val="center"/>
            <w:hideMark/>
          </w:tcPr>
          <w:p w14:paraId="74DEEA31"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-34</w:t>
            </w:r>
          </w:p>
        </w:tc>
        <w:tc>
          <w:tcPr>
            <w:tcW w:w="434" w:type="pct"/>
            <w:tcBorders>
              <w:top w:val="dotted" w:sz="4" w:space="0" w:color="auto"/>
              <w:left w:val="nil"/>
              <w:bottom w:val="dotted" w:sz="4" w:space="0" w:color="auto"/>
              <w:right w:val="single" w:sz="4" w:space="0" w:color="auto"/>
            </w:tcBorders>
            <w:shd w:val="clear" w:color="auto" w:fill="auto"/>
            <w:noWrap/>
            <w:vAlign w:val="center"/>
            <w:hideMark/>
          </w:tcPr>
          <w:p w14:paraId="26CB592E"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-9</w:t>
            </w:r>
          </w:p>
        </w:tc>
        <w:tc>
          <w:tcPr>
            <w:tcW w:w="479" w:type="pct"/>
            <w:gridSpan w:val="2"/>
            <w:tcBorders>
              <w:top w:val="dotted" w:sz="4" w:space="0" w:color="auto"/>
              <w:left w:val="nil"/>
              <w:bottom w:val="dotted" w:sz="4" w:space="0" w:color="auto"/>
              <w:right w:val="single" w:sz="4" w:space="0" w:color="auto"/>
            </w:tcBorders>
            <w:shd w:val="clear" w:color="auto" w:fill="auto"/>
            <w:noWrap/>
            <w:vAlign w:val="center"/>
            <w:hideMark/>
          </w:tcPr>
          <w:p w14:paraId="62290B75"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79%</w:t>
            </w:r>
          </w:p>
        </w:tc>
      </w:tr>
      <w:tr w:rsidR="00C51D0F" w:rsidRPr="008B2352" w14:paraId="5AA35CA5" w14:textId="77777777" w:rsidTr="001609EA">
        <w:trPr>
          <w:gridAfter w:val="1"/>
          <w:wAfter w:w="3" w:type="pct"/>
          <w:trHeight w:val="584"/>
        </w:trPr>
        <w:tc>
          <w:tcPr>
            <w:tcW w:w="429" w:type="pct"/>
            <w:vMerge/>
            <w:tcBorders>
              <w:top w:val="dotted" w:sz="4" w:space="0" w:color="auto"/>
              <w:left w:val="single" w:sz="4" w:space="0" w:color="auto"/>
              <w:bottom w:val="single" w:sz="4" w:space="0" w:color="000000"/>
              <w:right w:val="single" w:sz="4" w:space="0" w:color="auto"/>
            </w:tcBorders>
            <w:vAlign w:val="center"/>
            <w:hideMark/>
          </w:tcPr>
          <w:p w14:paraId="0D025365"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single" w:sz="4" w:space="0" w:color="auto"/>
              <w:right w:val="single" w:sz="4" w:space="0" w:color="auto"/>
            </w:tcBorders>
            <w:shd w:val="clear" w:color="auto" w:fill="auto"/>
            <w:vAlign w:val="bottom"/>
            <w:hideMark/>
          </w:tcPr>
          <w:p w14:paraId="2D45EF75"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Vlaams Agentschap voor Internationaal Ondernemen (excl. buitenlandpersoneel) (FIT Agency)</w:t>
            </w:r>
          </w:p>
        </w:tc>
        <w:tc>
          <w:tcPr>
            <w:tcW w:w="581" w:type="pct"/>
            <w:tcBorders>
              <w:top w:val="dotted" w:sz="4" w:space="0" w:color="auto"/>
              <w:left w:val="nil"/>
              <w:bottom w:val="single" w:sz="4" w:space="0" w:color="auto"/>
              <w:right w:val="nil"/>
            </w:tcBorders>
            <w:shd w:val="clear" w:color="auto" w:fill="auto"/>
            <w:noWrap/>
            <w:vAlign w:val="center"/>
            <w:hideMark/>
          </w:tcPr>
          <w:p w14:paraId="6F0023F5"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148</w:t>
            </w:r>
          </w:p>
        </w:tc>
        <w:tc>
          <w:tcPr>
            <w:tcW w:w="476" w:type="pct"/>
            <w:gridSpan w:val="2"/>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737060A4"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-10</w:t>
            </w:r>
          </w:p>
        </w:tc>
        <w:tc>
          <w:tcPr>
            <w:tcW w:w="566" w:type="pct"/>
            <w:gridSpan w:val="2"/>
            <w:tcBorders>
              <w:top w:val="dotted" w:sz="4" w:space="0" w:color="auto"/>
              <w:left w:val="nil"/>
              <w:bottom w:val="single" w:sz="4" w:space="0" w:color="auto"/>
              <w:right w:val="single" w:sz="4" w:space="0" w:color="auto"/>
            </w:tcBorders>
            <w:shd w:val="clear" w:color="auto" w:fill="auto"/>
            <w:noWrap/>
            <w:vAlign w:val="center"/>
            <w:hideMark/>
          </w:tcPr>
          <w:p w14:paraId="3938707C"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138</w:t>
            </w:r>
          </w:p>
        </w:tc>
        <w:tc>
          <w:tcPr>
            <w:tcW w:w="435" w:type="pct"/>
            <w:gridSpan w:val="2"/>
            <w:tcBorders>
              <w:top w:val="dotted" w:sz="4" w:space="0" w:color="auto"/>
              <w:left w:val="nil"/>
              <w:bottom w:val="single" w:sz="4" w:space="0" w:color="auto"/>
              <w:right w:val="single" w:sz="4" w:space="0" w:color="auto"/>
            </w:tcBorders>
            <w:shd w:val="clear" w:color="auto" w:fill="auto"/>
            <w:noWrap/>
            <w:vAlign w:val="center"/>
            <w:hideMark/>
          </w:tcPr>
          <w:p w14:paraId="45401718"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143</w:t>
            </w:r>
          </w:p>
        </w:tc>
        <w:tc>
          <w:tcPr>
            <w:tcW w:w="391" w:type="pct"/>
            <w:tcBorders>
              <w:top w:val="dotted" w:sz="4" w:space="0" w:color="auto"/>
              <w:left w:val="nil"/>
              <w:bottom w:val="single" w:sz="4" w:space="0" w:color="auto"/>
              <w:right w:val="single" w:sz="4" w:space="0" w:color="auto"/>
            </w:tcBorders>
            <w:shd w:val="clear" w:color="auto" w:fill="auto"/>
            <w:noWrap/>
            <w:vAlign w:val="center"/>
            <w:hideMark/>
          </w:tcPr>
          <w:p w14:paraId="46C2C996"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-5</w:t>
            </w:r>
          </w:p>
        </w:tc>
        <w:tc>
          <w:tcPr>
            <w:tcW w:w="434" w:type="pct"/>
            <w:tcBorders>
              <w:top w:val="dotted" w:sz="4" w:space="0" w:color="auto"/>
              <w:left w:val="nil"/>
              <w:bottom w:val="single" w:sz="4" w:space="0" w:color="auto"/>
              <w:right w:val="single" w:sz="4" w:space="0" w:color="auto"/>
            </w:tcBorders>
            <w:shd w:val="clear" w:color="auto" w:fill="auto"/>
            <w:noWrap/>
            <w:vAlign w:val="center"/>
            <w:hideMark/>
          </w:tcPr>
          <w:p w14:paraId="39BC5F7A"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-5</w:t>
            </w:r>
          </w:p>
        </w:tc>
        <w:tc>
          <w:tcPr>
            <w:tcW w:w="479" w:type="pct"/>
            <w:gridSpan w:val="2"/>
            <w:tcBorders>
              <w:top w:val="dotted" w:sz="4" w:space="0" w:color="auto"/>
              <w:left w:val="nil"/>
              <w:bottom w:val="single" w:sz="4" w:space="0" w:color="auto"/>
              <w:right w:val="single" w:sz="4" w:space="0" w:color="auto"/>
            </w:tcBorders>
            <w:shd w:val="clear" w:color="auto" w:fill="auto"/>
            <w:noWrap/>
            <w:vAlign w:val="center"/>
            <w:hideMark/>
          </w:tcPr>
          <w:p w14:paraId="0AA798F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50%</w:t>
            </w:r>
          </w:p>
        </w:tc>
      </w:tr>
      <w:tr w:rsidR="00C51D0F" w:rsidRPr="008B2352" w14:paraId="57301E53" w14:textId="77777777" w:rsidTr="001609EA">
        <w:trPr>
          <w:gridAfter w:val="1"/>
          <w:wAfter w:w="3" w:type="pct"/>
          <w:trHeight w:val="528"/>
        </w:trPr>
        <w:tc>
          <w:tcPr>
            <w:tcW w:w="429" w:type="pct"/>
            <w:vMerge w:val="restart"/>
            <w:tcBorders>
              <w:top w:val="nil"/>
              <w:left w:val="single" w:sz="4" w:space="0" w:color="auto"/>
              <w:bottom w:val="dotted" w:sz="4" w:space="0" w:color="auto"/>
              <w:right w:val="single" w:sz="4" w:space="0" w:color="auto"/>
            </w:tcBorders>
            <w:shd w:val="clear" w:color="auto" w:fill="auto"/>
            <w:noWrap/>
            <w:vAlign w:val="center"/>
            <w:hideMark/>
          </w:tcPr>
          <w:p w14:paraId="482612E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 xml:space="preserve">Hilde </w:t>
            </w:r>
          </w:p>
          <w:p w14:paraId="77AF6C59"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Crevits</w:t>
            </w:r>
          </w:p>
        </w:tc>
        <w:tc>
          <w:tcPr>
            <w:tcW w:w="1206" w:type="pct"/>
            <w:tcBorders>
              <w:top w:val="nil"/>
              <w:left w:val="nil"/>
              <w:bottom w:val="dotted" w:sz="4" w:space="0" w:color="auto"/>
              <w:right w:val="single" w:sz="4" w:space="0" w:color="auto"/>
            </w:tcBorders>
            <w:shd w:val="clear" w:color="auto" w:fill="auto"/>
            <w:vAlign w:val="bottom"/>
            <w:hideMark/>
          </w:tcPr>
          <w:p w14:paraId="1FDC8307"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Departement Economie, Wetenschap &amp; Innovatie (DEWI)</w:t>
            </w:r>
          </w:p>
        </w:tc>
        <w:tc>
          <w:tcPr>
            <w:tcW w:w="581" w:type="pct"/>
            <w:tcBorders>
              <w:top w:val="nil"/>
              <w:left w:val="nil"/>
              <w:bottom w:val="dotted" w:sz="4" w:space="0" w:color="auto"/>
              <w:right w:val="nil"/>
            </w:tcBorders>
            <w:shd w:val="clear" w:color="auto" w:fill="auto"/>
            <w:noWrap/>
            <w:vAlign w:val="center"/>
            <w:hideMark/>
          </w:tcPr>
          <w:p w14:paraId="699B5E36"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111</w:t>
            </w:r>
          </w:p>
        </w:tc>
        <w:tc>
          <w:tcPr>
            <w:tcW w:w="476" w:type="pct"/>
            <w:gridSpan w:val="2"/>
            <w:tcBorders>
              <w:top w:val="nil"/>
              <w:left w:val="single" w:sz="4" w:space="0" w:color="auto"/>
              <w:bottom w:val="dotted" w:sz="4" w:space="0" w:color="auto"/>
              <w:right w:val="single" w:sz="4" w:space="0" w:color="auto"/>
            </w:tcBorders>
            <w:shd w:val="clear" w:color="auto" w:fill="auto"/>
            <w:noWrap/>
            <w:vAlign w:val="center"/>
            <w:hideMark/>
          </w:tcPr>
          <w:p w14:paraId="087A2014"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-9</w:t>
            </w:r>
          </w:p>
        </w:tc>
        <w:tc>
          <w:tcPr>
            <w:tcW w:w="566" w:type="pct"/>
            <w:gridSpan w:val="2"/>
            <w:tcBorders>
              <w:top w:val="nil"/>
              <w:left w:val="nil"/>
              <w:bottom w:val="dotted" w:sz="4" w:space="0" w:color="auto"/>
              <w:right w:val="single" w:sz="4" w:space="0" w:color="auto"/>
            </w:tcBorders>
            <w:shd w:val="clear" w:color="auto" w:fill="auto"/>
            <w:noWrap/>
            <w:vAlign w:val="center"/>
            <w:hideMark/>
          </w:tcPr>
          <w:p w14:paraId="502D464D"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102</w:t>
            </w:r>
          </w:p>
        </w:tc>
        <w:tc>
          <w:tcPr>
            <w:tcW w:w="435" w:type="pct"/>
            <w:gridSpan w:val="2"/>
            <w:tcBorders>
              <w:top w:val="nil"/>
              <w:left w:val="nil"/>
              <w:bottom w:val="dotted" w:sz="4" w:space="0" w:color="auto"/>
              <w:right w:val="single" w:sz="4" w:space="0" w:color="auto"/>
            </w:tcBorders>
            <w:shd w:val="clear" w:color="auto" w:fill="auto"/>
            <w:noWrap/>
            <w:vAlign w:val="center"/>
            <w:hideMark/>
          </w:tcPr>
          <w:p w14:paraId="73EEEA29"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107</w:t>
            </w:r>
          </w:p>
        </w:tc>
        <w:tc>
          <w:tcPr>
            <w:tcW w:w="391" w:type="pct"/>
            <w:tcBorders>
              <w:top w:val="nil"/>
              <w:left w:val="nil"/>
              <w:bottom w:val="dotted" w:sz="4" w:space="0" w:color="auto"/>
              <w:right w:val="single" w:sz="4" w:space="0" w:color="auto"/>
            </w:tcBorders>
            <w:shd w:val="clear" w:color="auto" w:fill="auto"/>
            <w:noWrap/>
            <w:vAlign w:val="center"/>
            <w:hideMark/>
          </w:tcPr>
          <w:p w14:paraId="2F9A2034"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w:t>
            </w:r>
          </w:p>
        </w:tc>
        <w:tc>
          <w:tcPr>
            <w:tcW w:w="434" w:type="pct"/>
            <w:tcBorders>
              <w:top w:val="nil"/>
              <w:left w:val="nil"/>
              <w:bottom w:val="dotted" w:sz="4" w:space="0" w:color="auto"/>
              <w:right w:val="single" w:sz="4" w:space="0" w:color="auto"/>
            </w:tcBorders>
            <w:shd w:val="clear" w:color="auto" w:fill="auto"/>
            <w:noWrap/>
            <w:vAlign w:val="center"/>
            <w:hideMark/>
          </w:tcPr>
          <w:p w14:paraId="46D247BA"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-5</w:t>
            </w:r>
          </w:p>
        </w:tc>
        <w:tc>
          <w:tcPr>
            <w:tcW w:w="479" w:type="pct"/>
            <w:gridSpan w:val="2"/>
            <w:tcBorders>
              <w:top w:val="nil"/>
              <w:left w:val="nil"/>
              <w:bottom w:val="dotted" w:sz="4" w:space="0" w:color="auto"/>
              <w:right w:val="single" w:sz="4" w:space="0" w:color="auto"/>
            </w:tcBorders>
            <w:shd w:val="clear" w:color="auto" w:fill="auto"/>
            <w:noWrap/>
            <w:vAlign w:val="center"/>
            <w:hideMark/>
          </w:tcPr>
          <w:p w14:paraId="0C168670"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44%</w:t>
            </w:r>
          </w:p>
        </w:tc>
      </w:tr>
      <w:tr w:rsidR="00C51D0F" w:rsidRPr="008B2352" w14:paraId="7FB93203" w14:textId="77777777" w:rsidTr="001609EA">
        <w:trPr>
          <w:gridAfter w:val="1"/>
          <w:wAfter w:w="3" w:type="pct"/>
          <w:trHeight w:val="264"/>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6C08335C"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bottom"/>
            <w:hideMark/>
          </w:tcPr>
          <w:p w14:paraId="11A74F21"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Departement Werk en Sociale Economie (DWSE)</w:t>
            </w:r>
          </w:p>
        </w:tc>
        <w:tc>
          <w:tcPr>
            <w:tcW w:w="581" w:type="pct"/>
            <w:tcBorders>
              <w:top w:val="dotted" w:sz="4" w:space="0" w:color="auto"/>
              <w:left w:val="nil"/>
              <w:bottom w:val="dotted" w:sz="4" w:space="0" w:color="auto"/>
              <w:right w:val="nil"/>
            </w:tcBorders>
            <w:shd w:val="clear" w:color="auto" w:fill="auto"/>
            <w:noWrap/>
            <w:vAlign w:val="center"/>
            <w:hideMark/>
          </w:tcPr>
          <w:p w14:paraId="5A935E75"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306</w:t>
            </w:r>
          </w:p>
        </w:tc>
        <w:tc>
          <w:tcPr>
            <w:tcW w:w="476"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29B948E"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-22</w:t>
            </w:r>
          </w:p>
        </w:tc>
        <w:tc>
          <w:tcPr>
            <w:tcW w:w="566" w:type="pct"/>
            <w:gridSpan w:val="2"/>
            <w:tcBorders>
              <w:top w:val="dotted" w:sz="4" w:space="0" w:color="auto"/>
              <w:left w:val="nil"/>
              <w:bottom w:val="dotted" w:sz="4" w:space="0" w:color="auto"/>
              <w:right w:val="single" w:sz="4" w:space="0" w:color="auto"/>
            </w:tcBorders>
            <w:shd w:val="clear" w:color="auto" w:fill="auto"/>
            <w:noWrap/>
            <w:vAlign w:val="center"/>
            <w:hideMark/>
          </w:tcPr>
          <w:p w14:paraId="059EF490"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284</w:t>
            </w:r>
          </w:p>
        </w:tc>
        <w:tc>
          <w:tcPr>
            <w:tcW w:w="435" w:type="pct"/>
            <w:gridSpan w:val="2"/>
            <w:tcBorders>
              <w:top w:val="dotted" w:sz="4" w:space="0" w:color="auto"/>
              <w:left w:val="nil"/>
              <w:bottom w:val="dotted" w:sz="4" w:space="0" w:color="auto"/>
              <w:right w:val="single" w:sz="4" w:space="0" w:color="auto"/>
            </w:tcBorders>
            <w:shd w:val="clear" w:color="auto" w:fill="auto"/>
            <w:noWrap/>
            <w:vAlign w:val="center"/>
            <w:hideMark/>
          </w:tcPr>
          <w:p w14:paraId="3E18FE25"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302</w:t>
            </w:r>
          </w:p>
        </w:tc>
        <w:tc>
          <w:tcPr>
            <w:tcW w:w="391" w:type="pct"/>
            <w:tcBorders>
              <w:top w:val="dotted" w:sz="4" w:space="0" w:color="auto"/>
              <w:left w:val="nil"/>
              <w:bottom w:val="dotted" w:sz="4" w:space="0" w:color="auto"/>
              <w:right w:val="single" w:sz="4" w:space="0" w:color="auto"/>
            </w:tcBorders>
            <w:shd w:val="clear" w:color="auto" w:fill="auto"/>
            <w:noWrap/>
            <w:vAlign w:val="center"/>
            <w:hideMark/>
          </w:tcPr>
          <w:p w14:paraId="5FDAB65E"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w:t>
            </w:r>
          </w:p>
        </w:tc>
        <w:tc>
          <w:tcPr>
            <w:tcW w:w="434" w:type="pct"/>
            <w:tcBorders>
              <w:top w:val="dotted" w:sz="4" w:space="0" w:color="auto"/>
              <w:left w:val="nil"/>
              <w:bottom w:val="dotted" w:sz="4" w:space="0" w:color="auto"/>
              <w:right w:val="single" w:sz="4" w:space="0" w:color="auto"/>
            </w:tcBorders>
            <w:shd w:val="clear" w:color="auto" w:fill="auto"/>
            <w:noWrap/>
            <w:vAlign w:val="center"/>
            <w:hideMark/>
          </w:tcPr>
          <w:p w14:paraId="649327B0"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-18</w:t>
            </w:r>
          </w:p>
        </w:tc>
        <w:tc>
          <w:tcPr>
            <w:tcW w:w="479" w:type="pct"/>
            <w:gridSpan w:val="2"/>
            <w:tcBorders>
              <w:top w:val="dotted" w:sz="4" w:space="0" w:color="auto"/>
              <w:left w:val="nil"/>
              <w:bottom w:val="dotted" w:sz="4" w:space="0" w:color="auto"/>
              <w:right w:val="single" w:sz="4" w:space="0" w:color="auto"/>
            </w:tcBorders>
            <w:shd w:val="clear" w:color="auto" w:fill="auto"/>
            <w:noWrap/>
            <w:vAlign w:val="center"/>
            <w:hideMark/>
          </w:tcPr>
          <w:p w14:paraId="7C666838"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18%</w:t>
            </w:r>
          </w:p>
        </w:tc>
      </w:tr>
      <w:tr w:rsidR="00C51D0F" w:rsidRPr="008B2352" w14:paraId="5B8164DC" w14:textId="77777777" w:rsidTr="001609EA">
        <w:trPr>
          <w:gridAfter w:val="1"/>
          <w:wAfter w:w="3" w:type="pct"/>
          <w:trHeight w:val="264"/>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7EC09F16"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bottom"/>
            <w:hideMark/>
          </w:tcPr>
          <w:p w14:paraId="3EA414E4"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Departement Landbouw &amp; Visserij (DLV)</w:t>
            </w:r>
          </w:p>
        </w:tc>
        <w:tc>
          <w:tcPr>
            <w:tcW w:w="581" w:type="pct"/>
            <w:tcBorders>
              <w:top w:val="dotted" w:sz="4" w:space="0" w:color="auto"/>
              <w:left w:val="nil"/>
              <w:bottom w:val="dotted" w:sz="4" w:space="0" w:color="auto"/>
              <w:right w:val="nil"/>
            </w:tcBorders>
            <w:shd w:val="clear" w:color="auto" w:fill="auto"/>
            <w:noWrap/>
            <w:vAlign w:val="center"/>
            <w:hideMark/>
          </w:tcPr>
          <w:p w14:paraId="37C23915"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612</w:t>
            </w:r>
          </w:p>
        </w:tc>
        <w:tc>
          <w:tcPr>
            <w:tcW w:w="476"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114B4B2"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-35</w:t>
            </w:r>
          </w:p>
        </w:tc>
        <w:tc>
          <w:tcPr>
            <w:tcW w:w="566" w:type="pct"/>
            <w:gridSpan w:val="2"/>
            <w:tcBorders>
              <w:top w:val="dotted" w:sz="4" w:space="0" w:color="auto"/>
              <w:left w:val="nil"/>
              <w:bottom w:val="dotted" w:sz="4" w:space="0" w:color="auto"/>
              <w:right w:val="single" w:sz="4" w:space="0" w:color="auto"/>
            </w:tcBorders>
            <w:shd w:val="clear" w:color="auto" w:fill="auto"/>
            <w:noWrap/>
            <w:vAlign w:val="center"/>
            <w:hideMark/>
          </w:tcPr>
          <w:p w14:paraId="0264D0E2"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577</w:t>
            </w:r>
          </w:p>
        </w:tc>
        <w:tc>
          <w:tcPr>
            <w:tcW w:w="435" w:type="pct"/>
            <w:gridSpan w:val="2"/>
            <w:tcBorders>
              <w:top w:val="dotted" w:sz="4" w:space="0" w:color="auto"/>
              <w:left w:val="nil"/>
              <w:bottom w:val="dotted" w:sz="4" w:space="0" w:color="auto"/>
              <w:right w:val="single" w:sz="4" w:space="0" w:color="auto"/>
            </w:tcBorders>
            <w:shd w:val="clear" w:color="auto" w:fill="auto"/>
            <w:noWrap/>
            <w:vAlign w:val="center"/>
            <w:hideMark/>
          </w:tcPr>
          <w:p w14:paraId="70AE14C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595</w:t>
            </w:r>
          </w:p>
        </w:tc>
        <w:tc>
          <w:tcPr>
            <w:tcW w:w="391" w:type="pct"/>
            <w:tcBorders>
              <w:top w:val="dotted" w:sz="4" w:space="0" w:color="auto"/>
              <w:left w:val="nil"/>
              <w:bottom w:val="dotted" w:sz="4" w:space="0" w:color="auto"/>
              <w:right w:val="single" w:sz="4" w:space="0" w:color="auto"/>
            </w:tcBorders>
            <w:shd w:val="clear" w:color="auto" w:fill="auto"/>
            <w:noWrap/>
            <w:vAlign w:val="center"/>
            <w:hideMark/>
          </w:tcPr>
          <w:p w14:paraId="615F728E"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-17</w:t>
            </w:r>
          </w:p>
        </w:tc>
        <w:tc>
          <w:tcPr>
            <w:tcW w:w="434" w:type="pct"/>
            <w:tcBorders>
              <w:top w:val="dotted" w:sz="4" w:space="0" w:color="auto"/>
              <w:left w:val="nil"/>
              <w:bottom w:val="dotted" w:sz="4" w:space="0" w:color="auto"/>
              <w:right w:val="single" w:sz="4" w:space="0" w:color="auto"/>
            </w:tcBorders>
            <w:shd w:val="clear" w:color="auto" w:fill="auto"/>
            <w:noWrap/>
            <w:vAlign w:val="center"/>
            <w:hideMark/>
          </w:tcPr>
          <w:p w14:paraId="25BA89C7"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-18</w:t>
            </w:r>
          </w:p>
        </w:tc>
        <w:tc>
          <w:tcPr>
            <w:tcW w:w="479" w:type="pct"/>
            <w:gridSpan w:val="2"/>
            <w:tcBorders>
              <w:top w:val="dotted" w:sz="4" w:space="0" w:color="auto"/>
              <w:left w:val="nil"/>
              <w:bottom w:val="dotted" w:sz="4" w:space="0" w:color="auto"/>
              <w:right w:val="single" w:sz="4" w:space="0" w:color="auto"/>
            </w:tcBorders>
            <w:shd w:val="clear" w:color="auto" w:fill="auto"/>
            <w:noWrap/>
            <w:vAlign w:val="center"/>
            <w:hideMark/>
          </w:tcPr>
          <w:p w14:paraId="0044691E"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49%</w:t>
            </w:r>
          </w:p>
        </w:tc>
      </w:tr>
      <w:tr w:rsidR="00C51D0F" w:rsidRPr="008B2352" w14:paraId="01672F81" w14:textId="77777777" w:rsidTr="001609EA">
        <w:trPr>
          <w:gridAfter w:val="1"/>
          <w:wAfter w:w="3" w:type="pct"/>
          <w:trHeight w:val="528"/>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0E073846"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bottom"/>
            <w:hideMark/>
          </w:tcPr>
          <w:p w14:paraId="460689F4"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Vlaams Agentschap Innoveren &amp; Ondernemen (VLAIO)</w:t>
            </w:r>
          </w:p>
        </w:tc>
        <w:tc>
          <w:tcPr>
            <w:tcW w:w="581" w:type="pct"/>
            <w:tcBorders>
              <w:top w:val="dotted" w:sz="4" w:space="0" w:color="auto"/>
              <w:left w:val="nil"/>
              <w:bottom w:val="dotted" w:sz="4" w:space="0" w:color="auto"/>
              <w:right w:val="nil"/>
            </w:tcBorders>
            <w:shd w:val="clear" w:color="auto" w:fill="auto"/>
            <w:noWrap/>
            <w:vAlign w:val="center"/>
            <w:hideMark/>
          </w:tcPr>
          <w:p w14:paraId="03E73C26"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349</w:t>
            </w:r>
          </w:p>
        </w:tc>
        <w:tc>
          <w:tcPr>
            <w:tcW w:w="476"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8FB1D80"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-13</w:t>
            </w:r>
          </w:p>
        </w:tc>
        <w:tc>
          <w:tcPr>
            <w:tcW w:w="566" w:type="pct"/>
            <w:gridSpan w:val="2"/>
            <w:tcBorders>
              <w:top w:val="dotted" w:sz="4" w:space="0" w:color="auto"/>
              <w:left w:val="nil"/>
              <w:bottom w:val="dotted" w:sz="4" w:space="0" w:color="auto"/>
              <w:right w:val="single" w:sz="4" w:space="0" w:color="auto"/>
            </w:tcBorders>
            <w:shd w:val="clear" w:color="auto" w:fill="auto"/>
            <w:noWrap/>
            <w:vAlign w:val="center"/>
            <w:hideMark/>
          </w:tcPr>
          <w:p w14:paraId="34A78AF9"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336</w:t>
            </w:r>
          </w:p>
        </w:tc>
        <w:tc>
          <w:tcPr>
            <w:tcW w:w="435" w:type="pct"/>
            <w:gridSpan w:val="2"/>
            <w:tcBorders>
              <w:top w:val="dotted" w:sz="4" w:space="0" w:color="auto"/>
              <w:left w:val="nil"/>
              <w:bottom w:val="dotted" w:sz="4" w:space="0" w:color="auto"/>
              <w:right w:val="single" w:sz="4" w:space="0" w:color="auto"/>
            </w:tcBorders>
            <w:shd w:val="clear" w:color="auto" w:fill="auto"/>
            <w:noWrap/>
            <w:vAlign w:val="center"/>
            <w:hideMark/>
          </w:tcPr>
          <w:p w14:paraId="1A8B3346"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338</w:t>
            </w:r>
          </w:p>
        </w:tc>
        <w:tc>
          <w:tcPr>
            <w:tcW w:w="391" w:type="pct"/>
            <w:tcBorders>
              <w:top w:val="dotted" w:sz="4" w:space="0" w:color="auto"/>
              <w:left w:val="nil"/>
              <w:bottom w:val="dotted" w:sz="4" w:space="0" w:color="auto"/>
              <w:right w:val="single" w:sz="4" w:space="0" w:color="auto"/>
            </w:tcBorders>
            <w:shd w:val="clear" w:color="auto" w:fill="auto"/>
            <w:noWrap/>
            <w:vAlign w:val="center"/>
            <w:hideMark/>
          </w:tcPr>
          <w:p w14:paraId="693ABC79"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-11</w:t>
            </w:r>
          </w:p>
        </w:tc>
        <w:tc>
          <w:tcPr>
            <w:tcW w:w="434" w:type="pct"/>
            <w:tcBorders>
              <w:top w:val="dotted" w:sz="4" w:space="0" w:color="auto"/>
              <w:left w:val="nil"/>
              <w:bottom w:val="dotted" w:sz="4" w:space="0" w:color="auto"/>
              <w:right w:val="single" w:sz="4" w:space="0" w:color="auto"/>
            </w:tcBorders>
            <w:shd w:val="clear" w:color="auto" w:fill="auto"/>
            <w:noWrap/>
            <w:vAlign w:val="center"/>
            <w:hideMark/>
          </w:tcPr>
          <w:p w14:paraId="0D5D6911"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w:t>
            </w:r>
          </w:p>
        </w:tc>
        <w:tc>
          <w:tcPr>
            <w:tcW w:w="479" w:type="pct"/>
            <w:gridSpan w:val="2"/>
            <w:tcBorders>
              <w:top w:val="dotted" w:sz="4" w:space="0" w:color="auto"/>
              <w:left w:val="nil"/>
              <w:bottom w:val="dotted" w:sz="4" w:space="0" w:color="auto"/>
              <w:right w:val="single" w:sz="4" w:space="0" w:color="auto"/>
            </w:tcBorders>
            <w:shd w:val="clear" w:color="auto" w:fill="auto"/>
            <w:noWrap/>
            <w:vAlign w:val="center"/>
            <w:hideMark/>
          </w:tcPr>
          <w:p w14:paraId="5394755C"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85%</w:t>
            </w:r>
          </w:p>
        </w:tc>
      </w:tr>
      <w:tr w:rsidR="00C51D0F" w:rsidRPr="008B2352" w14:paraId="1CFF0736" w14:textId="77777777" w:rsidTr="001609EA">
        <w:trPr>
          <w:gridAfter w:val="1"/>
          <w:wAfter w:w="3" w:type="pct"/>
          <w:trHeight w:val="264"/>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6E961C9C"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bottom"/>
            <w:hideMark/>
          </w:tcPr>
          <w:p w14:paraId="0FD48815"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Instituut voor Landbouw &amp; Visserijonderzoek (ILVO)</w:t>
            </w:r>
          </w:p>
        </w:tc>
        <w:tc>
          <w:tcPr>
            <w:tcW w:w="581" w:type="pct"/>
            <w:tcBorders>
              <w:top w:val="dotted" w:sz="4" w:space="0" w:color="auto"/>
              <w:left w:val="nil"/>
              <w:bottom w:val="dotted" w:sz="4" w:space="0" w:color="auto"/>
              <w:right w:val="nil"/>
            </w:tcBorders>
            <w:shd w:val="clear" w:color="auto" w:fill="auto"/>
            <w:noWrap/>
            <w:vAlign w:val="center"/>
            <w:hideMark/>
          </w:tcPr>
          <w:p w14:paraId="677552EF"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248</w:t>
            </w:r>
          </w:p>
        </w:tc>
        <w:tc>
          <w:tcPr>
            <w:tcW w:w="476"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AFB9BB4"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-17</w:t>
            </w:r>
          </w:p>
        </w:tc>
        <w:tc>
          <w:tcPr>
            <w:tcW w:w="566" w:type="pct"/>
            <w:gridSpan w:val="2"/>
            <w:tcBorders>
              <w:top w:val="dotted" w:sz="4" w:space="0" w:color="auto"/>
              <w:left w:val="nil"/>
              <w:bottom w:val="dotted" w:sz="4" w:space="0" w:color="auto"/>
              <w:right w:val="single" w:sz="4" w:space="0" w:color="auto"/>
            </w:tcBorders>
            <w:shd w:val="clear" w:color="auto" w:fill="auto"/>
            <w:noWrap/>
            <w:vAlign w:val="center"/>
            <w:hideMark/>
          </w:tcPr>
          <w:p w14:paraId="41910C0D"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231</w:t>
            </w:r>
          </w:p>
        </w:tc>
        <w:tc>
          <w:tcPr>
            <w:tcW w:w="435" w:type="pct"/>
            <w:gridSpan w:val="2"/>
            <w:tcBorders>
              <w:top w:val="dotted" w:sz="4" w:space="0" w:color="auto"/>
              <w:left w:val="nil"/>
              <w:bottom w:val="dotted" w:sz="4" w:space="0" w:color="auto"/>
              <w:right w:val="single" w:sz="4" w:space="0" w:color="auto"/>
            </w:tcBorders>
            <w:shd w:val="clear" w:color="auto" w:fill="auto"/>
            <w:noWrap/>
            <w:vAlign w:val="center"/>
            <w:hideMark/>
          </w:tcPr>
          <w:p w14:paraId="74882962"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229</w:t>
            </w:r>
          </w:p>
        </w:tc>
        <w:tc>
          <w:tcPr>
            <w:tcW w:w="391" w:type="pct"/>
            <w:tcBorders>
              <w:top w:val="dotted" w:sz="4" w:space="0" w:color="auto"/>
              <w:left w:val="nil"/>
              <w:bottom w:val="dotted" w:sz="4" w:space="0" w:color="auto"/>
              <w:right w:val="single" w:sz="4" w:space="0" w:color="auto"/>
            </w:tcBorders>
            <w:shd w:val="clear" w:color="auto" w:fill="auto"/>
            <w:noWrap/>
            <w:vAlign w:val="center"/>
            <w:hideMark/>
          </w:tcPr>
          <w:p w14:paraId="26A88C90"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-19</w:t>
            </w:r>
          </w:p>
        </w:tc>
        <w:tc>
          <w:tcPr>
            <w:tcW w:w="434" w:type="pct"/>
            <w:tcBorders>
              <w:top w:val="dotted" w:sz="4" w:space="0" w:color="auto"/>
              <w:left w:val="nil"/>
              <w:bottom w:val="dotted" w:sz="4" w:space="0" w:color="auto"/>
              <w:right w:val="single" w:sz="4" w:space="0" w:color="auto"/>
            </w:tcBorders>
            <w:shd w:val="clear" w:color="auto" w:fill="auto"/>
            <w:noWrap/>
            <w:vAlign w:val="center"/>
            <w:hideMark/>
          </w:tcPr>
          <w:p w14:paraId="2B2542CF"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w:t>
            </w:r>
          </w:p>
        </w:tc>
        <w:tc>
          <w:tcPr>
            <w:tcW w:w="479" w:type="pct"/>
            <w:gridSpan w:val="2"/>
            <w:tcBorders>
              <w:top w:val="dotted" w:sz="4" w:space="0" w:color="auto"/>
              <w:left w:val="nil"/>
              <w:bottom w:val="dotted" w:sz="4" w:space="0" w:color="auto"/>
              <w:right w:val="single" w:sz="4" w:space="0" w:color="auto"/>
            </w:tcBorders>
            <w:shd w:val="clear" w:color="auto" w:fill="auto"/>
            <w:noWrap/>
            <w:vAlign w:val="center"/>
            <w:hideMark/>
          </w:tcPr>
          <w:p w14:paraId="4F80D88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112%</w:t>
            </w:r>
          </w:p>
        </w:tc>
      </w:tr>
      <w:tr w:rsidR="00C51D0F" w:rsidRPr="008B2352" w14:paraId="259A0380" w14:textId="77777777" w:rsidTr="001609EA">
        <w:trPr>
          <w:gridAfter w:val="1"/>
          <w:wAfter w:w="3" w:type="pct"/>
          <w:trHeight w:val="353"/>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7EC4727D"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bottom"/>
            <w:hideMark/>
          </w:tcPr>
          <w:p w14:paraId="51691760"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Agentschap Plantentuin Meise (excl. personeel gefinancierd op eigen middelen) (APM)</w:t>
            </w:r>
          </w:p>
        </w:tc>
        <w:tc>
          <w:tcPr>
            <w:tcW w:w="581" w:type="pct"/>
            <w:tcBorders>
              <w:top w:val="dotted" w:sz="4" w:space="0" w:color="auto"/>
              <w:left w:val="nil"/>
              <w:bottom w:val="dotted" w:sz="4" w:space="0" w:color="auto"/>
              <w:right w:val="nil"/>
            </w:tcBorders>
            <w:shd w:val="clear" w:color="auto" w:fill="auto"/>
            <w:noWrap/>
            <w:vAlign w:val="center"/>
            <w:hideMark/>
          </w:tcPr>
          <w:p w14:paraId="47B2A25B"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113</w:t>
            </w:r>
          </w:p>
        </w:tc>
        <w:tc>
          <w:tcPr>
            <w:tcW w:w="476"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B0B46CA"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-10</w:t>
            </w:r>
          </w:p>
        </w:tc>
        <w:tc>
          <w:tcPr>
            <w:tcW w:w="566" w:type="pct"/>
            <w:gridSpan w:val="2"/>
            <w:tcBorders>
              <w:top w:val="dotted" w:sz="4" w:space="0" w:color="auto"/>
              <w:left w:val="nil"/>
              <w:bottom w:val="dotted" w:sz="4" w:space="0" w:color="auto"/>
              <w:right w:val="single" w:sz="4" w:space="0" w:color="auto"/>
            </w:tcBorders>
            <w:shd w:val="clear" w:color="auto" w:fill="auto"/>
            <w:noWrap/>
            <w:vAlign w:val="center"/>
            <w:hideMark/>
          </w:tcPr>
          <w:p w14:paraId="6AA78308"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103</w:t>
            </w:r>
          </w:p>
        </w:tc>
        <w:tc>
          <w:tcPr>
            <w:tcW w:w="435" w:type="pct"/>
            <w:gridSpan w:val="2"/>
            <w:tcBorders>
              <w:top w:val="dotted" w:sz="4" w:space="0" w:color="auto"/>
              <w:left w:val="nil"/>
              <w:bottom w:val="dotted" w:sz="4" w:space="0" w:color="auto"/>
              <w:right w:val="single" w:sz="4" w:space="0" w:color="auto"/>
            </w:tcBorders>
            <w:shd w:val="clear" w:color="auto" w:fill="auto"/>
            <w:noWrap/>
            <w:vAlign w:val="center"/>
            <w:hideMark/>
          </w:tcPr>
          <w:p w14:paraId="375AA6F8"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109</w:t>
            </w:r>
          </w:p>
        </w:tc>
        <w:tc>
          <w:tcPr>
            <w:tcW w:w="391" w:type="pct"/>
            <w:tcBorders>
              <w:top w:val="dotted" w:sz="4" w:space="0" w:color="auto"/>
              <w:left w:val="nil"/>
              <w:bottom w:val="dotted" w:sz="4" w:space="0" w:color="auto"/>
              <w:right w:val="single" w:sz="4" w:space="0" w:color="auto"/>
            </w:tcBorders>
            <w:shd w:val="clear" w:color="auto" w:fill="auto"/>
            <w:noWrap/>
            <w:vAlign w:val="center"/>
            <w:hideMark/>
          </w:tcPr>
          <w:p w14:paraId="2BC44280"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w:t>
            </w:r>
          </w:p>
        </w:tc>
        <w:tc>
          <w:tcPr>
            <w:tcW w:w="434" w:type="pct"/>
            <w:tcBorders>
              <w:top w:val="dotted" w:sz="4" w:space="0" w:color="auto"/>
              <w:left w:val="nil"/>
              <w:bottom w:val="dotted" w:sz="4" w:space="0" w:color="auto"/>
              <w:right w:val="single" w:sz="4" w:space="0" w:color="auto"/>
            </w:tcBorders>
            <w:shd w:val="clear" w:color="auto" w:fill="auto"/>
            <w:noWrap/>
            <w:vAlign w:val="center"/>
            <w:hideMark/>
          </w:tcPr>
          <w:p w14:paraId="2337EA24"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-6</w:t>
            </w:r>
          </w:p>
        </w:tc>
        <w:tc>
          <w:tcPr>
            <w:tcW w:w="479" w:type="pct"/>
            <w:gridSpan w:val="2"/>
            <w:tcBorders>
              <w:top w:val="dotted" w:sz="4" w:space="0" w:color="auto"/>
              <w:left w:val="nil"/>
              <w:bottom w:val="dotted" w:sz="4" w:space="0" w:color="auto"/>
              <w:right w:val="single" w:sz="4" w:space="0" w:color="auto"/>
            </w:tcBorders>
            <w:shd w:val="clear" w:color="auto" w:fill="auto"/>
            <w:noWrap/>
            <w:vAlign w:val="center"/>
            <w:hideMark/>
          </w:tcPr>
          <w:p w14:paraId="331E1F0D"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40%</w:t>
            </w:r>
          </w:p>
        </w:tc>
      </w:tr>
      <w:tr w:rsidR="00C51D0F" w:rsidRPr="008B2352" w14:paraId="117CD2E5" w14:textId="77777777" w:rsidTr="001609EA">
        <w:trPr>
          <w:gridAfter w:val="1"/>
          <w:wAfter w:w="3" w:type="pct"/>
          <w:trHeight w:val="528"/>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20850DCF"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bottom"/>
            <w:hideMark/>
          </w:tcPr>
          <w:p w14:paraId="2B6F7C8B"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Vlaamse Dienst voor Arbeidsbemiddeling en Beroepsopleiding (VDAB)</w:t>
            </w:r>
          </w:p>
        </w:tc>
        <w:tc>
          <w:tcPr>
            <w:tcW w:w="581" w:type="pct"/>
            <w:tcBorders>
              <w:top w:val="dotted" w:sz="4" w:space="0" w:color="auto"/>
              <w:left w:val="nil"/>
              <w:bottom w:val="dotted" w:sz="4" w:space="0" w:color="auto"/>
              <w:right w:val="nil"/>
            </w:tcBorders>
            <w:shd w:val="clear" w:color="auto" w:fill="auto"/>
            <w:noWrap/>
            <w:vAlign w:val="center"/>
            <w:hideMark/>
          </w:tcPr>
          <w:p w14:paraId="6F0998C4"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5 114</w:t>
            </w:r>
          </w:p>
        </w:tc>
        <w:tc>
          <w:tcPr>
            <w:tcW w:w="476"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E3680DA"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-419</w:t>
            </w:r>
          </w:p>
        </w:tc>
        <w:tc>
          <w:tcPr>
            <w:tcW w:w="566" w:type="pct"/>
            <w:gridSpan w:val="2"/>
            <w:tcBorders>
              <w:top w:val="dotted" w:sz="4" w:space="0" w:color="auto"/>
              <w:left w:val="nil"/>
              <w:bottom w:val="dotted" w:sz="4" w:space="0" w:color="auto"/>
              <w:right w:val="single" w:sz="4" w:space="0" w:color="auto"/>
            </w:tcBorders>
            <w:shd w:val="clear" w:color="auto" w:fill="auto"/>
            <w:noWrap/>
            <w:vAlign w:val="center"/>
            <w:hideMark/>
          </w:tcPr>
          <w:p w14:paraId="6BFA0987"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4695</w:t>
            </w:r>
          </w:p>
        </w:tc>
        <w:tc>
          <w:tcPr>
            <w:tcW w:w="435" w:type="pct"/>
            <w:gridSpan w:val="2"/>
            <w:tcBorders>
              <w:top w:val="dotted" w:sz="4" w:space="0" w:color="auto"/>
              <w:left w:val="nil"/>
              <w:bottom w:val="dotted" w:sz="4" w:space="0" w:color="auto"/>
              <w:right w:val="single" w:sz="4" w:space="0" w:color="auto"/>
            </w:tcBorders>
            <w:shd w:val="clear" w:color="auto" w:fill="auto"/>
            <w:noWrap/>
            <w:vAlign w:val="center"/>
            <w:hideMark/>
          </w:tcPr>
          <w:p w14:paraId="724C742E"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5 036</w:t>
            </w:r>
          </w:p>
        </w:tc>
        <w:tc>
          <w:tcPr>
            <w:tcW w:w="391" w:type="pct"/>
            <w:tcBorders>
              <w:top w:val="dotted" w:sz="4" w:space="0" w:color="auto"/>
              <w:left w:val="nil"/>
              <w:bottom w:val="dotted" w:sz="4" w:space="0" w:color="auto"/>
              <w:right w:val="single" w:sz="4" w:space="0" w:color="auto"/>
            </w:tcBorders>
            <w:shd w:val="clear" w:color="auto" w:fill="auto"/>
            <w:noWrap/>
            <w:vAlign w:val="center"/>
            <w:hideMark/>
          </w:tcPr>
          <w:p w14:paraId="7A11F787"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-78</w:t>
            </w:r>
          </w:p>
        </w:tc>
        <w:tc>
          <w:tcPr>
            <w:tcW w:w="434" w:type="pct"/>
            <w:tcBorders>
              <w:top w:val="dotted" w:sz="4" w:space="0" w:color="auto"/>
              <w:left w:val="nil"/>
              <w:bottom w:val="dotted" w:sz="4" w:space="0" w:color="auto"/>
              <w:right w:val="single" w:sz="4" w:space="0" w:color="auto"/>
            </w:tcBorders>
            <w:shd w:val="clear" w:color="auto" w:fill="auto"/>
            <w:noWrap/>
            <w:vAlign w:val="center"/>
            <w:hideMark/>
          </w:tcPr>
          <w:p w14:paraId="1E51E8C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-341</w:t>
            </w:r>
          </w:p>
        </w:tc>
        <w:tc>
          <w:tcPr>
            <w:tcW w:w="479" w:type="pct"/>
            <w:gridSpan w:val="2"/>
            <w:tcBorders>
              <w:top w:val="dotted" w:sz="4" w:space="0" w:color="auto"/>
              <w:left w:val="nil"/>
              <w:bottom w:val="dotted" w:sz="4" w:space="0" w:color="auto"/>
              <w:right w:val="single" w:sz="4" w:space="0" w:color="auto"/>
            </w:tcBorders>
            <w:shd w:val="clear" w:color="auto" w:fill="auto"/>
            <w:noWrap/>
            <w:vAlign w:val="center"/>
            <w:hideMark/>
          </w:tcPr>
          <w:p w14:paraId="475B37E9"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19%</w:t>
            </w:r>
          </w:p>
        </w:tc>
      </w:tr>
      <w:tr w:rsidR="00C51D0F" w:rsidRPr="008B2352" w14:paraId="7123955C" w14:textId="77777777" w:rsidTr="001609EA">
        <w:trPr>
          <w:gridAfter w:val="1"/>
          <w:wAfter w:w="3" w:type="pct"/>
          <w:trHeight w:val="540"/>
        </w:trPr>
        <w:tc>
          <w:tcPr>
            <w:tcW w:w="429" w:type="pct"/>
            <w:vMerge/>
            <w:tcBorders>
              <w:top w:val="dotted" w:sz="4" w:space="0" w:color="auto"/>
              <w:left w:val="single" w:sz="4" w:space="0" w:color="auto"/>
              <w:bottom w:val="single" w:sz="4" w:space="0" w:color="000000"/>
              <w:right w:val="single" w:sz="4" w:space="0" w:color="auto"/>
            </w:tcBorders>
            <w:vAlign w:val="center"/>
            <w:hideMark/>
          </w:tcPr>
          <w:p w14:paraId="7CB34838"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single" w:sz="4" w:space="0" w:color="auto"/>
              <w:right w:val="single" w:sz="4" w:space="0" w:color="auto"/>
            </w:tcBorders>
            <w:shd w:val="clear" w:color="auto" w:fill="auto"/>
            <w:vAlign w:val="bottom"/>
            <w:hideMark/>
          </w:tcPr>
          <w:p w14:paraId="04E692EB"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 xml:space="preserve">Vlaams Agentschap voor Ondernemersvorming - </w:t>
            </w:r>
            <w:proofErr w:type="spellStart"/>
            <w:r w:rsidRPr="008B2352">
              <w:rPr>
                <w:rFonts w:ascii="Verdana" w:eastAsia="Times New Roman" w:hAnsi="Verdana" w:cs="Arial"/>
                <w:color w:val="000000"/>
                <w:sz w:val="20"/>
                <w:szCs w:val="20"/>
                <w:lang w:eastAsia="nl-BE"/>
              </w:rPr>
              <w:t>Syntra</w:t>
            </w:r>
            <w:proofErr w:type="spellEnd"/>
            <w:r w:rsidRPr="008B2352">
              <w:rPr>
                <w:rFonts w:ascii="Verdana" w:eastAsia="Times New Roman" w:hAnsi="Verdana" w:cs="Arial"/>
                <w:color w:val="000000"/>
                <w:sz w:val="20"/>
                <w:szCs w:val="20"/>
                <w:lang w:eastAsia="nl-BE"/>
              </w:rPr>
              <w:t xml:space="preserve"> Vlaanderen</w:t>
            </w:r>
          </w:p>
        </w:tc>
        <w:tc>
          <w:tcPr>
            <w:tcW w:w="581" w:type="pct"/>
            <w:tcBorders>
              <w:top w:val="dotted" w:sz="4" w:space="0" w:color="auto"/>
              <w:left w:val="nil"/>
              <w:bottom w:val="single" w:sz="4" w:space="0" w:color="auto"/>
              <w:right w:val="nil"/>
            </w:tcBorders>
            <w:shd w:val="clear" w:color="auto" w:fill="auto"/>
            <w:noWrap/>
            <w:vAlign w:val="center"/>
            <w:hideMark/>
          </w:tcPr>
          <w:p w14:paraId="1C9EFD8A"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140</w:t>
            </w:r>
          </w:p>
        </w:tc>
        <w:tc>
          <w:tcPr>
            <w:tcW w:w="476" w:type="pct"/>
            <w:gridSpan w:val="2"/>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1A716B81"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-28</w:t>
            </w:r>
          </w:p>
        </w:tc>
        <w:tc>
          <w:tcPr>
            <w:tcW w:w="566" w:type="pct"/>
            <w:gridSpan w:val="2"/>
            <w:tcBorders>
              <w:top w:val="dotted" w:sz="4" w:space="0" w:color="auto"/>
              <w:left w:val="nil"/>
              <w:bottom w:val="single" w:sz="4" w:space="0" w:color="auto"/>
              <w:right w:val="single" w:sz="4" w:space="0" w:color="auto"/>
            </w:tcBorders>
            <w:shd w:val="clear" w:color="auto" w:fill="auto"/>
            <w:noWrap/>
            <w:vAlign w:val="center"/>
            <w:hideMark/>
          </w:tcPr>
          <w:p w14:paraId="0C35FB9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112</w:t>
            </w:r>
          </w:p>
        </w:tc>
        <w:tc>
          <w:tcPr>
            <w:tcW w:w="435" w:type="pct"/>
            <w:gridSpan w:val="2"/>
            <w:tcBorders>
              <w:top w:val="dotted" w:sz="4" w:space="0" w:color="auto"/>
              <w:left w:val="nil"/>
              <w:bottom w:val="single" w:sz="4" w:space="0" w:color="auto"/>
              <w:right w:val="single" w:sz="4" w:space="0" w:color="auto"/>
            </w:tcBorders>
            <w:shd w:val="clear" w:color="auto" w:fill="auto"/>
            <w:noWrap/>
            <w:vAlign w:val="center"/>
            <w:hideMark/>
          </w:tcPr>
          <w:p w14:paraId="0E00E35D"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126</w:t>
            </w:r>
          </w:p>
        </w:tc>
        <w:tc>
          <w:tcPr>
            <w:tcW w:w="391" w:type="pct"/>
            <w:tcBorders>
              <w:top w:val="dotted" w:sz="4" w:space="0" w:color="auto"/>
              <w:left w:val="nil"/>
              <w:bottom w:val="single" w:sz="4" w:space="0" w:color="auto"/>
              <w:right w:val="single" w:sz="4" w:space="0" w:color="auto"/>
            </w:tcBorders>
            <w:shd w:val="clear" w:color="auto" w:fill="auto"/>
            <w:noWrap/>
            <w:vAlign w:val="center"/>
            <w:hideMark/>
          </w:tcPr>
          <w:p w14:paraId="531F19A9"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-14</w:t>
            </w:r>
          </w:p>
        </w:tc>
        <w:tc>
          <w:tcPr>
            <w:tcW w:w="434" w:type="pct"/>
            <w:tcBorders>
              <w:top w:val="dotted" w:sz="4" w:space="0" w:color="auto"/>
              <w:left w:val="nil"/>
              <w:bottom w:val="single" w:sz="4" w:space="0" w:color="auto"/>
              <w:right w:val="single" w:sz="4" w:space="0" w:color="auto"/>
            </w:tcBorders>
            <w:shd w:val="clear" w:color="auto" w:fill="auto"/>
            <w:noWrap/>
            <w:vAlign w:val="center"/>
            <w:hideMark/>
          </w:tcPr>
          <w:p w14:paraId="6B284F0B"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-14</w:t>
            </w:r>
          </w:p>
        </w:tc>
        <w:tc>
          <w:tcPr>
            <w:tcW w:w="479" w:type="pct"/>
            <w:gridSpan w:val="2"/>
            <w:tcBorders>
              <w:top w:val="dotted" w:sz="4" w:space="0" w:color="auto"/>
              <w:left w:val="nil"/>
              <w:bottom w:val="single" w:sz="4" w:space="0" w:color="auto"/>
              <w:right w:val="single" w:sz="4" w:space="0" w:color="auto"/>
            </w:tcBorders>
            <w:shd w:val="clear" w:color="auto" w:fill="auto"/>
            <w:noWrap/>
            <w:vAlign w:val="center"/>
            <w:hideMark/>
          </w:tcPr>
          <w:p w14:paraId="046D535C"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50%</w:t>
            </w:r>
          </w:p>
        </w:tc>
      </w:tr>
      <w:tr w:rsidR="00331733" w:rsidRPr="008B2352" w14:paraId="16EDFBD8" w14:textId="77777777" w:rsidTr="001609EA">
        <w:trPr>
          <w:gridAfter w:val="2"/>
          <w:wAfter w:w="7" w:type="pct"/>
          <w:trHeight w:val="264"/>
        </w:trPr>
        <w:tc>
          <w:tcPr>
            <w:tcW w:w="429" w:type="pct"/>
            <w:vMerge w:val="restart"/>
            <w:tcBorders>
              <w:top w:val="nil"/>
              <w:left w:val="single" w:sz="4" w:space="0" w:color="auto"/>
              <w:bottom w:val="dotted" w:sz="4" w:space="0" w:color="auto"/>
              <w:right w:val="single" w:sz="4" w:space="0" w:color="auto"/>
            </w:tcBorders>
            <w:shd w:val="clear" w:color="auto" w:fill="auto"/>
            <w:noWrap/>
            <w:vAlign w:val="center"/>
            <w:hideMark/>
          </w:tcPr>
          <w:p w14:paraId="7D25D950" w14:textId="5E76CAEA" w:rsidR="00091C7E" w:rsidRPr="008B2352" w:rsidRDefault="008B2352" w:rsidP="00091C7E">
            <w:pPr>
              <w:spacing w:after="0" w:line="240" w:lineRule="auto"/>
              <w:jc w:val="center"/>
              <w:rPr>
                <w:rFonts w:ascii="Verdana" w:eastAsia="Times New Roman" w:hAnsi="Verdana" w:cs="Arial"/>
                <w:color w:val="000000"/>
                <w:sz w:val="20"/>
                <w:szCs w:val="20"/>
                <w:lang w:eastAsia="nl-BE"/>
              </w:rPr>
            </w:pPr>
            <w:r w:rsidRPr="008B2352">
              <w:rPr>
                <w:sz w:val="20"/>
                <w:szCs w:val="20"/>
              </w:rPr>
              <w:br w:type="page"/>
            </w:r>
            <w:r w:rsidR="00091C7E" w:rsidRPr="008B2352">
              <w:rPr>
                <w:rFonts w:ascii="Verdana" w:eastAsia="Times New Roman" w:hAnsi="Verdana" w:cs="Arial"/>
                <w:color w:val="000000"/>
                <w:sz w:val="20"/>
                <w:szCs w:val="20"/>
                <w:lang w:eastAsia="nl-BE"/>
              </w:rPr>
              <w:t xml:space="preserve">Bart </w:t>
            </w:r>
          </w:p>
          <w:p w14:paraId="300ECBAC"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Somers</w:t>
            </w:r>
          </w:p>
        </w:tc>
        <w:tc>
          <w:tcPr>
            <w:tcW w:w="1206" w:type="pct"/>
            <w:tcBorders>
              <w:top w:val="single" w:sz="4" w:space="0" w:color="auto"/>
              <w:left w:val="nil"/>
              <w:bottom w:val="dotted" w:sz="4" w:space="0" w:color="auto"/>
              <w:right w:val="single" w:sz="4" w:space="0" w:color="auto"/>
            </w:tcBorders>
            <w:shd w:val="clear" w:color="auto" w:fill="auto"/>
            <w:vAlign w:val="bottom"/>
            <w:hideMark/>
          </w:tcPr>
          <w:p w14:paraId="42A857D5"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Audit Vlaanderen</w:t>
            </w:r>
          </w:p>
        </w:tc>
        <w:tc>
          <w:tcPr>
            <w:tcW w:w="583" w:type="pct"/>
            <w:gridSpan w:val="2"/>
            <w:tcBorders>
              <w:top w:val="nil"/>
              <w:left w:val="nil"/>
              <w:bottom w:val="dotted" w:sz="4" w:space="0" w:color="auto"/>
              <w:right w:val="nil"/>
            </w:tcBorders>
            <w:shd w:val="clear" w:color="auto" w:fill="auto"/>
            <w:noWrap/>
            <w:vAlign w:val="center"/>
            <w:hideMark/>
          </w:tcPr>
          <w:p w14:paraId="4F3E51C2"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50</w:t>
            </w:r>
          </w:p>
        </w:tc>
        <w:tc>
          <w:tcPr>
            <w:tcW w:w="478" w:type="pct"/>
            <w:gridSpan w:val="2"/>
            <w:tcBorders>
              <w:top w:val="nil"/>
              <w:left w:val="single" w:sz="4" w:space="0" w:color="auto"/>
              <w:bottom w:val="dotted" w:sz="4" w:space="0" w:color="auto"/>
              <w:right w:val="single" w:sz="4" w:space="0" w:color="auto"/>
            </w:tcBorders>
            <w:shd w:val="clear" w:color="auto" w:fill="auto"/>
            <w:noWrap/>
            <w:vAlign w:val="center"/>
            <w:hideMark/>
          </w:tcPr>
          <w:p w14:paraId="24D34EFA"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0</w:t>
            </w:r>
          </w:p>
        </w:tc>
        <w:tc>
          <w:tcPr>
            <w:tcW w:w="564" w:type="pct"/>
            <w:gridSpan w:val="2"/>
            <w:tcBorders>
              <w:top w:val="nil"/>
              <w:left w:val="nil"/>
              <w:bottom w:val="dotted" w:sz="4" w:space="0" w:color="auto"/>
              <w:right w:val="single" w:sz="4" w:space="0" w:color="auto"/>
            </w:tcBorders>
            <w:shd w:val="clear" w:color="auto" w:fill="auto"/>
            <w:noWrap/>
            <w:vAlign w:val="center"/>
            <w:hideMark/>
          </w:tcPr>
          <w:p w14:paraId="59899BF1"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50</w:t>
            </w:r>
          </w:p>
        </w:tc>
        <w:tc>
          <w:tcPr>
            <w:tcW w:w="433" w:type="pct"/>
            <w:tcBorders>
              <w:top w:val="nil"/>
              <w:left w:val="nil"/>
              <w:bottom w:val="dotted" w:sz="4" w:space="0" w:color="auto"/>
              <w:right w:val="single" w:sz="4" w:space="0" w:color="auto"/>
            </w:tcBorders>
            <w:shd w:val="clear" w:color="auto" w:fill="auto"/>
            <w:noWrap/>
            <w:vAlign w:val="center"/>
            <w:hideMark/>
          </w:tcPr>
          <w:p w14:paraId="0F306590"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45</w:t>
            </w:r>
          </w:p>
        </w:tc>
        <w:tc>
          <w:tcPr>
            <w:tcW w:w="391" w:type="pct"/>
            <w:tcBorders>
              <w:top w:val="nil"/>
              <w:left w:val="nil"/>
              <w:bottom w:val="dotted" w:sz="4" w:space="0" w:color="auto"/>
              <w:right w:val="single" w:sz="4" w:space="0" w:color="auto"/>
            </w:tcBorders>
            <w:shd w:val="clear" w:color="auto" w:fill="auto"/>
            <w:noWrap/>
            <w:vAlign w:val="center"/>
            <w:hideMark/>
          </w:tcPr>
          <w:p w14:paraId="4EB5063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-5</w:t>
            </w:r>
          </w:p>
        </w:tc>
        <w:tc>
          <w:tcPr>
            <w:tcW w:w="434" w:type="pct"/>
            <w:tcBorders>
              <w:top w:val="nil"/>
              <w:left w:val="nil"/>
              <w:bottom w:val="dotted" w:sz="4" w:space="0" w:color="auto"/>
              <w:right w:val="single" w:sz="4" w:space="0" w:color="auto"/>
            </w:tcBorders>
            <w:shd w:val="clear" w:color="auto" w:fill="auto"/>
            <w:noWrap/>
            <w:vAlign w:val="center"/>
            <w:hideMark/>
          </w:tcPr>
          <w:p w14:paraId="11BBB7E9"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5</w:t>
            </w:r>
          </w:p>
        </w:tc>
        <w:tc>
          <w:tcPr>
            <w:tcW w:w="475" w:type="pct"/>
            <w:tcBorders>
              <w:top w:val="nil"/>
              <w:left w:val="nil"/>
              <w:bottom w:val="dotted" w:sz="4" w:space="0" w:color="auto"/>
              <w:right w:val="single" w:sz="4" w:space="0" w:color="auto"/>
            </w:tcBorders>
            <w:shd w:val="clear" w:color="auto" w:fill="auto"/>
            <w:noWrap/>
            <w:vAlign w:val="center"/>
            <w:hideMark/>
          </w:tcPr>
          <w:p w14:paraId="698B0FE7"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w:t>
            </w:r>
          </w:p>
        </w:tc>
      </w:tr>
      <w:tr w:rsidR="00331733" w:rsidRPr="008B2352" w14:paraId="14FCDFAE" w14:textId="77777777" w:rsidTr="001609EA">
        <w:trPr>
          <w:gridAfter w:val="2"/>
          <w:wAfter w:w="7" w:type="pct"/>
          <w:trHeight w:val="288"/>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42E348AA"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bottom"/>
            <w:hideMark/>
          </w:tcPr>
          <w:p w14:paraId="24676844"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Agentschap Overheidspersoneel</w:t>
            </w:r>
          </w:p>
        </w:tc>
        <w:tc>
          <w:tcPr>
            <w:tcW w:w="583" w:type="pct"/>
            <w:gridSpan w:val="2"/>
            <w:tcBorders>
              <w:top w:val="dotted" w:sz="4" w:space="0" w:color="auto"/>
              <w:left w:val="nil"/>
              <w:bottom w:val="dotted" w:sz="4" w:space="0" w:color="auto"/>
              <w:right w:val="nil"/>
            </w:tcBorders>
            <w:shd w:val="clear" w:color="auto" w:fill="auto"/>
            <w:noWrap/>
            <w:vAlign w:val="center"/>
            <w:hideMark/>
          </w:tcPr>
          <w:p w14:paraId="2E17CF9F"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442</w:t>
            </w:r>
          </w:p>
        </w:tc>
        <w:tc>
          <w:tcPr>
            <w:tcW w:w="478"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284D536"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-14</w:t>
            </w:r>
          </w:p>
        </w:tc>
        <w:tc>
          <w:tcPr>
            <w:tcW w:w="564" w:type="pct"/>
            <w:gridSpan w:val="2"/>
            <w:tcBorders>
              <w:top w:val="dotted" w:sz="4" w:space="0" w:color="auto"/>
              <w:left w:val="nil"/>
              <w:bottom w:val="dotted" w:sz="4" w:space="0" w:color="auto"/>
              <w:right w:val="single" w:sz="4" w:space="0" w:color="auto"/>
            </w:tcBorders>
            <w:shd w:val="clear" w:color="auto" w:fill="auto"/>
            <w:noWrap/>
            <w:vAlign w:val="center"/>
            <w:hideMark/>
          </w:tcPr>
          <w:p w14:paraId="1CF45947"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428</w:t>
            </w:r>
          </w:p>
        </w:tc>
        <w:tc>
          <w:tcPr>
            <w:tcW w:w="433" w:type="pct"/>
            <w:tcBorders>
              <w:top w:val="dotted" w:sz="4" w:space="0" w:color="auto"/>
              <w:left w:val="nil"/>
              <w:bottom w:val="dotted" w:sz="4" w:space="0" w:color="auto"/>
              <w:right w:val="single" w:sz="4" w:space="0" w:color="auto"/>
            </w:tcBorders>
            <w:shd w:val="clear" w:color="auto" w:fill="auto"/>
            <w:noWrap/>
            <w:vAlign w:val="center"/>
            <w:hideMark/>
          </w:tcPr>
          <w:p w14:paraId="6511B868"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423</w:t>
            </w:r>
          </w:p>
        </w:tc>
        <w:tc>
          <w:tcPr>
            <w:tcW w:w="391" w:type="pct"/>
            <w:tcBorders>
              <w:top w:val="dotted" w:sz="4" w:space="0" w:color="auto"/>
              <w:left w:val="nil"/>
              <w:bottom w:val="dotted" w:sz="4" w:space="0" w:color="auto"/>
              <w:right w:val="single" w:sz="4" w:space="0" w:color="auto"/>
            </w:tcBorders>
            <w:shd w:val="clear" w:color="auto" w:fill="auto"/>
            <w:noWrap/>
            <w:vAlign w:val="center"/>
            <w:hideMark/>
          </w:tcPr>
          <w:p w14:paraId="73DC4FC9"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-19</w:t>
            </w:r>
          </w:p>
        </w:tc>
        <w:tc>
          <w:tcPr>
            <w:tcW w:w="434" w:type="pct"/>
            <w:tcBorders>
              <w:top w:val="dotted" w:sz="4" w:space="0" w:color="auto"/>
              <w:left w:val="nil"/>
              <w:bottom w:val="dotted" w:sz="4" w:space="0" w:color="auto"/>
              <w:right w:val="single" w:sz="4" w:space="0" w:color="auto"/>
            </w:tcBorders>
            <w:shd w:val="clear" w:color="auto" w:fill="auto"/>
            <w:noWrap/>
            <w:vAlign w:val="center"/>
            <w:hideMark/>
          </w:tcPr>
          <w:p w14:paraId="65EDC256"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5</w:t>
            </w:r>
          </w:p>
        </w:tc>
        <w:tc>
          <w:tcPr>
            <w:tcW w:w="475" w:type="pct"/>
            <w:tcBorders>
              <w:top w:val="dotted" w:sz="4" w:space="0" w:color="auto"/>
              <w:left w:val="nil"/>
              <w:bottom w:val="dotted" w:sz="4" w:space="0" w:color="auto"/>
              <w:right w:val="single" w:sz="4" w:space="0" w:color="auto"/>
            </w:tcBorders>
            <w:shd w:val="clear" w:color="auto" w:fill="auto"/>
            <w:noWrap/>
            <w:vAlign w:val="center"/>
            <w:hideMark/>
          </w:tcPr>
          <w:p w14:paraId="6D4541DE"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136%</w:t>
            </w:r>
          </w:p>
        </w:tc>
      </w:tr>
      <w:tr w:rsidR="00331733" w:rsidRPr="008B2352" w14:paraId="49145F06" w14:textId="77777777" w:rsidTr="001609EA">
        <w:trPr>
          <w:gridAfter w:val="2"/>
          <w:wAfter w:w="7" w:type="pct"/>
          <w:trHeight w:val="288"/>
        </w:trPr>
        <w:tc>
          <w:tcPr>
            <w:tcW w:w="429" w:type="pct"/>
            <w:vMerge/>
            <w:tcBorders>
              <w:top w:val="dotted" w:sz="4" w:space="0" w:color="auto"/>
              <w:left w:val="single" w:sz="4" w:space="0" w:color="auto"/>
              <w:bottom w:val="single" w:sz="4" w:space="0" w:color="auto"/>
              <w:right w:val="single" w:sz="4" w:space="0" w:color="auto"/>
            </w:tcBorders>
            <w:vAlign w:val="center"/>
            <w:hideMark/>
          </w:tcPr>
          <w:p w14:paraId="441DDDC4"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single" w:sz="4" w:space="0" w:color="auto"/>
              <w:right w:val="single" w:sz="4" w:space="0" w:color="auto"/>
            </w:tcBorders>
            <w:shd w:val="clear" w:color="auto" w:fill="auto"/>
            <w:vAlign w:val="bottom"/>
            <w:hideMark/>
          </w:tcPr>
          <w:p w14:paraId="48D193F3"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Agentschap voor Binnenlands Bestuur</w:t>
            </w:r>
          </w:p>
        </w:tc>
        <w:tc>
          <w:tcPr>
            <w:tcW w:w="583" w:type="pct"/>
            <w:gridSpan w:val="2"/>
            <w:tcBorders>
              <w:top w:val="dotted" w:sz="4" w:space="0" w:color="auto"/>
              <w:left w:val="nil"/>
              <w:bottom w:val="single" w:sz="4" w:space="0" w:color="auto"/>
              <w:right w:val="nil"/>
            </w:tcBorders>
            <w:shd w:val="clear" w:color="auto" w:fill="auto"/>
            <w:noWrap/>
            <w:vAlign w:val="center"/>
            <w:hideMark/>
          </w:tcPr>
          <w:p w14:paraId="2B25B2C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386</w:t>
            </w:r>
          </w:p>
        </w:tc>
        <w:tc>
          <w:tcPr>
            <w:tcW w:w="478" w:type="pct"/>
            <w:gridSpan w:val="2"/>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6047A261"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-21</w:t>
            </w:r>
          </w:p>
        </w:tc>
        <w:tc>
          <w:tcPr>
            <w:tcW w:w="564" w:type="pct"/>
            <w:gridSpan w:val="2"/>
            <w:tcBorders>
              <w:top w:val="dotted" w:sz="4" w:space="0" w:color="auto"/>
              <w:left w:val="nil"/>
              <w:bottom w:val="single" w:sz="4" w:space="0" w:color="auto"/>
              <w:right w:val="single" w:sz="4" w:space="0" w:color="auto"/>
            </w:tcBorders>
            <w:shd w:val="clear" w:color="auto" w:fill="auto"/>
            <w:noWrap/>
            <w:vAlign w:val="center"/>
            <w:hideMark/>
          </w:tcPr>
          <w:p w14:paraId="372D3E47"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365</w:t>
            </w:r>
          </w:p>
        </w:tc>
        <w:tc>
          <w:tcPr>
            <w:tcW w:w="433" w:type="pct"/>
            <w:tcBorders>
              <w:top w:val="dotted" w:sz="4" w:space="0" w:color="auto"/>
              <w:left w:val="nil"/>
              <w:bottom w:val="single" w:sz="4" w:space="0" w:color="auto"/>
              <w:right w:val="single" w:sz="4" w:space="0" w:color="auto"/>
            </w:tcBorders>
            <w:shd w:val="clear" w:color="auto" w:fill="auto"/>
            <w:noWrap/>
            <w:vAlign w:val="center"/>
            <w:hideMark/>
          </w:tcPr>
          <w:p w14:paraId="5DBAF7DE"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365</w:t>
            </w:r>
          </w:p>
        </w:tc>
        <w:tc>
          <w:tcPr>
            <w:tcW w:w="391" w:type="pct"/>
            <w:tcBorders>
              <w:top w:val="dotted" w:sz="4" w:space="0" w:color="auto"/>
              <w:left w:val="nil"/>
              <w:bottom w:val="single" w:sz="4" w:space="0" w:color="auto"/>
              <w:right w:val="single" w:sz="4" w:space="0" w:color="auto"/>
            </w:tcBorders>
            <w:shd w:val="clear" w:color="auto" w:fill="auto"/>
            <w:noWrap/>
            <w:vAlign w:val="center"/>
            <w:hideMark/>
          </w:tcPr>
          <w:p w14:paraId="68C3E3D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-21</w:t>
            </w:r>
          </w:p>
        </w:tc>
        <w:tc>
          <w:tcPr>
            <w:tcW w:w="434" w:type="pct"/>
            <w:tcBorders>
              <w:top w:val="dotted" w:sz="4" w:space="0" w:color="auto"/>
              <w:left w:val="nil"/>
              <w:bottom w:val="single" w:sz="4" w:space="0" w:color="auto"/>
              <w:right w:val="single" w:sz="4" w:space="0" w:color="auto"/>
            </w:tcBorders>
            <w:shd w:val="clear" w:color="auto" w:fill="auto"/>
            <w:noWrap/>
            <w:vAlign w:val="center"/>
            <w:hideMark/>
          </w:tcPr>
          <w:p w14:paraId="3E08103C"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0</w:t>
            </w:r>
          </w:p>
        </w:tc>
        <w:tc>
          <w:tcPr>
            <w:tcW w:w="475" w:type="pct"/>
            <w:tcBorders>
              <w:top w:val="dotted" w:sz="4" w:space="0" w:color="auto"/>
              <w:left w:val="nil"/>
              <w:bottom w:val="single" w:sz="4" w:space="0" w:color="auto"/>
              <w:right w:val="single" w:sz="4" w:space="0" w:color="auto"/>
            </w:tcBorders>
            <w:shd w:val="clear" w:color="auto" w:fill="auto"/>
            <w:noWrap/>
            <w:vAlign w:val="center"/>
            <w:hideMark/>
          </w:tcPr>
          <w:p w14:paraId="5663ADEE"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100%</w:t>
            </w:r>
          </w:p>
        </w:tc>
      </w:tr>
      <w:tr w:rsidR="00331733" w:rsidRPr="008B2352" w14:paraId="356173D3" w14:textId="77777777" w:rsidTr="001609EA">
        <w:trPr>
          <w:gridAfter w:val="2"/>
          <w:wAfter w:w="7" w:type="pct"/>
          <w:trHeight w:val="264"/>
        </w:trPr>
        <w:tc>
          <w:tcPr>
            <w:tcW w:w="429" w:type="pct"/>
            <w:vMerge w:val="restart"/>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2D8E41AC"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 xml:space="preserve">Ben </w:t>
            </w:r>
          </w:p>
          <w:p w14:paraId="457A2AD1"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proofErr w:type="spellStart"/>
            <w:r w:rsidRPr="008B2352">
              <w:rPr>
                <w:rFonts w:ascii="Verdana" w:eastAsia="Times New Roman" w:hAnsi="Verdana" w:cs="Arial"/>
                <w:color w:val="000000"/>
                <w:sz w:val="20"/>
                <w:szCs w:val="20"/>
                <w:lang w:eastAsia="nl-BE"/>
              </w:rPr>
              <w:t>Weyts</w:t>
            </w:r>
            <w:proofErr w:type="spellEnd"/>
          </w:p>
        </w:tc>
        <w:tc>
          <w:tcPr>
            <w:tcW w:w="1206" w:type="pct"/>
            <w:tcBorders>
              <w:top w:val="single" w:sz="4" w:space="0" w:color="auto"/>
              <w:left w:val="nil"/>
              <w:bottom w:val="dotted" w:sz="4" w:space="0" w:color="auto"/>
              <w:right w:val="single" w:sz="4" w:space="0" w:color="auto"/>
            </w:tcBorders>
            <w:shd w:val="clear" w:color="auto" w:fill="auto"/>
            <w:vAlign w:val="bottom"/>
            <w:hideMark/>
          </w:tcPr>
          <w:p w14:paraId="7AC96AC4"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Departement Onderwijs &amp; Vorming (DOV)</w:t>
            </w:r>
          </w:p>
        </w:tc>
        <w:tc>
          <w:tcPr>
            <w:tcW w:w="583" w:type="pct"/>
            <w:gridSpan w:val="2"/>
            <w:tcBorders>
              <w:top w:val="single" w:sz="4" w:space="0" w:color="auto"/>
              <w:left w:val="nil"/>
              <w:bottom w:val="dotted" w:sz="4" w:space="0" w:color="auto"/>
              <w:right w:val="nil"/>
            </w:tcBorders>
            <w:shd w:val="clear" w:color="auto" w:fill="auto"/>
            <w:noWrap/>
            <w:vAlign w:val="center"/>
            <w:hideMark/>
          </w:tcPr>
          <w:p w14:paraId="1C11CF0D"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258</w:t>
            </w:r>
          </w:p>
        </w:tc>
        <w:tc>
          <w:tcPr>
            <w:tcW w:w="478" w:type="pct"/>
            <w:gridSpan w:val="2"/>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7240E449"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-15</w:t>
            </w:r>
          </w:p>
        </w:tc>
        <w:tc>
          <w:tcPr>
            <w:tcW w:w="564" w:type="pct"/>
            <w:gridSpan w:val="2"/>
            <w:tcBorders>
              <w:top w:val="single" w:sz="4" w:space="0" w:color="auto"/>
              <w:left w:val="nil"/>
              <w:bottom w:val="dotted" w:sz="4" w:space="0" w:color="auto"/>
              <w:right w:val="single" w:sz="4" w:space="0" w:color="auto"/>
            </w:tcBorders>
            <w:shd w:val="clear" w:color="auto" w:fill="auto"/>
            <w:noWrap/>
            <w:vAlign w:val="center"/>
            <w:hideMark/>
          </w:tcPr>
          <w:p w14:paraId="3E82B80F"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243</w:t>
            </w:r>
          </w:p>
        </w:tc>
        <w:tc>
          <w:tcPr>
            <w:tcW w:w="433" w:type="pct"/>
            <w:tcBorders>
              <w:top w:val="single" w:sz="4" w:space="0" w:color="auto"/>
              <w:left w:val="nil"/>
              <w:bottom w:val="dotted" w:sz="4" w:space="0" w:color="auto"/>
              <w:right w:val="single" w:sz="4" w:space="0" w:color="auto"/>
            </w:tcBorders>
            <w:shd w:val="clear" w:color="auto" w:fill="auto"/>
            <w:noWrap/>
            <w:vAlign w:val="center"/>
            <w:hideMark/>
          </w:tcPr>
          <w:p w14:paraId="37DBF4E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256</w:t>
            </w:r>
          </w:p>
        </w:tc>
        <w:tc>
          <w:tcPr>
            <w:tcW w:w="391" w:type="pct"/>
            <w:tcBorders>
              <w:top w:val="single" w:sz="4" w:space="0" w:color="auto"/>
              <w:left w:val="nil"/>
              <w:bottom w:val="dotted" w:sz="4" w:space="0" w:color="auto"/>
              <w:right w:val="single" w:sz="4" w:space="0" w:color="auto"/>
            </w:tcBorders>
            <w:shd w:val="clear" w:color="auto" w:fill="auto"/>
            <w:noWrap/>
            <w:vAlign w:val="center"/>
            <w:hideMark/>
          </w:tcPr>
          <w:p w14:paraId="0C4E6F5A"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w:t>
            </w:r>
          </w:p>
        </w:tc>
        <w:tc>
          <w:tcPr>
            <w:tcW w:w="434" w:type="pct"/>
            <w:tcBorders>
              <w:top w:val="single" w:sz="4" w:space="0" w:color="auto"/>
              <w:left w:val="nil"/>
              <w:bottom w:val="dotted" w:sz="4" w:space="0" w:color="auto"/>
              <w:right w:val="single" w:sz="4" w:space="0" w:color="auto"/>
            </w:tcBorders>
            <w:shd w:val="clear" w:color="auto" w:fill="auto"/>
            <w:noWrap/>
            <w:vAlign w:val="center"/>
            <w:hideMark/>
          </w:tcPr>
          <w:p w14:paraId="38127CBA"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-13</w:t>
            </w:r>
          </w:p>
        </w:tc>
        <w:tc>
          <w:tcPr>
            <w:tcW w:w="475" w:type="pct"/>
            <w:tcBorders>
              <w:top w:val="single" w:sz="4" w:space="0" w:color="auto"/>
              <w:left w:val="nil"/>
              <w:bottom w:val="dotted" w:sz="4" w:space="0" w:color="auto"/>
              <w:right w:val="single" w:sz="4" w:space="0" w:color="auto"/>
            </w:tcBorders>
            <w:shd w:val="clear" w:color="auto" w:fill="auto"/>
            <w:noWrap/>
            <w:vAlign w:val="center"/>
            <w:hideMark/>
          </w:tcPr>
          <w:p w14:paraId="3847CBC7"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13%</w:t>
            </w:r>
          </w:p>
        </w:tc>
      </w:tr>
      <w:tr w:rsidR="00331733" w:rsidRPr="008B2352" w14:paraId="713E7FD9" w14:textId="77777777" w:rsidTr="001609EA">
        <w:trPr>
          <w:gridAfter w:val="2"/>
          <w:wAfter w:w="7" w:type="pct"/>
          <w:trHeight w:val="288"/>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76A53A05"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bottom"/>
            <w:hideMark/>
          </w:tcPr>
          <w:p w14:paraId="3BAFBFE3"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Agentschap voor Onderwijsdiensten (</w:t>
            </w:r>
            <w:proofErr w:type="spellStart"/>
            <w:r w:rsidRPr="008B2352">
              <w:rPr>
                <w:rFonts w:ascii="Verdana" w:eastAsia="Times New Roman" w:hAnsi="Verdana" w:cs="Arial"/>
                <w:color w:val="000000"/>
                <w:sz w:val="20"/>
                <w:szCs w:val="20"/>
                <w:lang w:eastAsia="nl-BE"/>
              </w:rPr>
              <w:t>Agodi</w:t>
            </w:r>
            <w:proofErr w:type="spellEnd"/>
            <w:r w:rsidRPr="008B2352">
              <w:rPr>
                <w:rFonts w:ascii="Verdana" w:eastAsia="Times New Roman" w:hAnsi="Verdana" w:cs="Arial"/>
                <w:color w:val="000000"/>
                <w:sz w:val="20"/>
                <w:szCs w:val="20"/>
                <w:lang w:eastAsia="nl-BE"/>
              </w:rPr>
              <w:t>)</w:t>
            </w:r>
          </w:p>
        </w:tc>
        <w:tc>
          <w:tcPr>
            <w:tcW w:w="583" w:type="pct"/>
            <w:gridSpan w:val="2"/>
            <w:tcBorders>
              <w:top w:val="dotted" w:sz="4" w:space="0" w:color="auto"/>
              <w:left w:val="nil"/>
              <w:bottom w:val="dotted" w:sz="4" w:space="0" w:color="auto"/>
              <w:right w:val="nil"/>
            </w:tcBorders>
            <w:shd w:val="clear" w:color="auto" w:fill="auto"/>
            <w:noWrap/>
            <w:vAlign w:val="center"/>
            <w:hideMark/>
          </w:tcPr>
          <w:p w14:paraId="60613ADC"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404</w:t>
            </w:r>
          </w:p>
        </w:tc>
        <w:tc>
          <w:tcPr>
            <w:tcW w:w="478"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D1BEA22"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-21</w:t>
            </w:r>
          </w:p>
        </w:tc>
        <w:tc>
          <w:tcPr>
            <w:tcW w:w="564" w:type="pct"/>
            <w:gridSpan w:val="2"/>
            <w:tcBorders>
              <w:top w:val="dotted" w:sz="4" w:space="0" w:color="auto"/>
              <w:left w:val="nil"/>
              <w:bottom w:val="dotted" w:sz="4" w:space="0" w:color="auto"/>
              <w:right w:val="single" w:sz="4" w:space="0" w:color="auto"/>
            </w:tcBorders>
            <w:shd w:val="clear" w:color="auto" w:fill="auto"/>
            <w:noWrap/>
            <w:vAlign w:val="center"/>
            <w:hideMark/>
          </w:tcPr>
          <w:p w14:paraId="02F1D686"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383</w:t>
            </w:r>
          </w:p>
        </w:tc>
        <w:tc>
          <w:tcPr>
            <w:tcW w:w="433" w:type="pct"/>
            <w:tcBorders>
              <w:top w:val="dotted" w:sz="4" w:space="0" w:color="auto"/>
              <w:left w:val="nil"/>
              <w:bottom w:val="dotted" w:sz="4" w:space="0" w:color="auto"/>
              <w:right w:val="single" w:sz="4" w:space="0" w:color="auto"/>
            </w:tcBorders>
            <w:shd w:val="clear" w:color="auto" w:fill="auto"/>
            <w:noWrap/>
            <w:vAlign w:val="center"/>
            <w:hideMark/>
          </w:tcPr>
          <w:p w14:paraId="12BF80B0"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392</w:t>
            </w:r>
          </w:p>
        </w:tc>
        <w:tc>
          <w:tcPr>
            <w:tcW w:w="391" w:type="pct"/>
            <w:tcBorders>
              <w:top w:val="dotted" w:sz="4" w:space="0" w:color="auto"/>
              <w:left w:val="nil"/>
              <w:bottom w:val="dotted" w:sz="4" w:space="0" w:color="auto"/>
              <w:right w:val="single" w:sz="4" w:space="0" w:color="auto"/>
            </w:tcBorders>
            <w:shd w:val="clear" w:color="auto" w:fill="auto"/>
            <w:noWrap/>
            <w:vAlign w:val="center"/>
            <w:hideMark/>
          </w:tcPr>
          <w:p w14:paraId="57B8A7A5"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-12</w:t>
            </w:r>
          </w:p>
        </w:tc>
        <w:tc>
          <w:tcPr>
            <w:tcW w:w="434" w:type="pct"/>
            <w:tcBorders>
              <w:top w:val="dotted" w:sz="4" w:space="0" w:color="auto"/>
              <w:left w:val="nil"/>
              <w:bottom w:val="dotted" w:sz="4" w:space="0" w:color="auto"/>
              <w:right w:val="single" w:sz="4" w:space="0" w:color="auto"/>
            </w:tcBorders>
            <w:shd w:val="clear" w:color="auto" w:fill="auto"/>
            <w:noWrap/>
            <w:vAlign w:val="center"/>
            <w:hideMark/>
          </w:tcPr>
          <w:p w14:paraId="62044F4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-9</w:t>
            </w:r>
          </w:p>
        </w:tc>
        <w:tc>
          <w:tcPr>
            <w:tcW w:w="475" w:type="pct"/>
            <w:tcBorders>
              <w:top w:val="dotted" w:sz="4" w:space="0" w:color="auto"/>
              <w:left w:val="nil"/>
              <w:bottom w:val="dotted" w:sz="4" w:space="0" w:color="auto"/>
              <w:right w:val="single" w:sz="4" w:space="0" w:color="auto"/>
            </w:tcBorders>
            <w:shd w:val="clear" w:color="auto" w:fill="auto"/>
            <w:noWrap/>
            <w:vAlign w:val="center"/>
            <w:hideMark/>
          </w:tcPr>
          <w:p w14:paraId="5A61B3E0"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57%</w:t>
            </w:r>
          </w:p>
        </w:tc>
      </w:tr>
      <w:tr w:rsidR="00331733" w:rsidRPr="008B2352" w14:paraId="15D39F84" w14:textId="77777777" w:rsidTr="001609EA">
        <w:trPr>
          <w:gridAfter w:val="2"/>
          <w:wAfter w:w="7" w:type="pct"/>
          <w:trHeight w:val="651"/>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05BBA21E"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bottom"/>
            <w:hideMark/>
          </w:tcPr>
          <w:p w14:paraId="0A471D29"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Agentschap voor Hoger Onderwijs, Volwassenenonderwijs, kwalificaties en Studietoelagen (AHOVOKS)</w:t>
            </w:r>
          </w:p>
        </w:tc>
        <w:tc>
          <w:tcPr>
            <w:tcW w:w="583" w:type="pct"/>
            <w:gridSpan w:val="2"/>
            <w:tcBorders>
              <w:top w:val="dotted" w:sz="4" w:space="0" w:color="auto"/>
              <w:left w:val="nil"/>
              <w:bottom w:val="dotted" w:sz="4" w:space="0" w:color="auto"/>
              <w:right w:val="nil"/>
            </w:tcBorders>
            <w:shd w:val="clear" w:color="auto" w:fill="auto"/>
            <w:noWrap/>
            <w:vAlign w:val="center"/>
            <w:hideMark/>
          </w:tcPr>
          <w:p w14:paraId="6536739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237</w:t>
            </w:r>
          </w:p>
        </w:tc>
        <w:tc>
          <w:tcPr>
            <w:tcW w:w="478"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4FCCBC1"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-17</w:t>
            </w:r>
          </w:p>
        </w:tc>
        <w:tc>
          <w:tcPr>
            <w:tcW w:w="564" w:type="pct"/>
            <w:gridSpan w:val="2"/>
            <w:tcBorders>
              <w:top w:val="dotted" w:sz="4" w:space="0" w:color="auto"/>
              <w:left w:val="nil"/>
              <w:bottom w:val="dotted" w:sz="4" w:space="0" w:color="auto"/>
              <w:right w:val="single" w:sz="4" w:space="0" w:color="auto"/>
            </w:tcBorders>
            <w:shd w:val="clear" w:color="auto" w:fill="auto"/>
            <w:noWrap/>
            <w:vAlign w:val="center"/>
            <w:hideMark/>
          </w:tcPr>
          <w:p w14:paraId="2121A6E6"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220</w:t>
            </w:r>
          </w:p>
        </w:tc>
        <w:tc>
          <w:tcPr>
            <w:tcW w:w="433" w:type="pct"/>
            <w:tcBorders>
              <w:top w:val="dotted" w:sz="4" w:space="0" w:color="auto"/>
              <w:left w:val="nil"/>
              <w:bottom w:val="dotted" w:sz="4" w:space="0" w:color="auto"/>
              <w:right w:val="single" w:sz="4" w:space="0" w:color="auto"/>
            </w:tcBorders>
            <w:shd w:val="clear" w:color="auto" w:fill="auto"/>
            <w:noWrap/>
            <w:vAlign w:val="center"/>
            <w:hideMark/>
          </w:tcPr>
          <w:p w14:paraId="230C7BBB"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220</w:t>
            </w:r>
          </w:p>
        </w:tc>
        <w:tc>
          <w:tcPr>
            <w:tcW w:w="391" w:type="pct"/>
            <w:tcBorders>
              <w:top w:val="dotted" w:sz="4" w:space="0" w:color="auto"/>
              <w:left w:val="nil"/>
              <w:bottom w:val="dotted" w:sz="4" w:space="0" w:color="auto"/>
              <w:right w:val="single" w:sz="4" w:space="0" w:color="auto"/>
            </w:tcBorders>
            <w:shd w:val="clear" w:color="auto" w:fill="auto"/>
            <w:noWrap/>
            <w:vAlign w:val="center"/>
            <w:hideMark/>
          </w:tcPr>
          <w:p w14:paraId="30F374EC"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-17</w:t>
            </w:r>
          </w:p>
        </w:tc>
        <w:tc>
          <w:tcPr>
            <w:tcW w:w="434" w:type="pct"/>
            <w:tcBorders>
              <w:top w:val="dotted" w:sz="4" w:space="0" w:color="auto"/>
              <w:left w:val="nil"/>
              <w:bottom w:val="dotted" w:sz="4" w:space="0" w:color="auto"/>
              <w:right w:val="single" w:sz="4" w:space="0" w:color="auto"/>
            </w:tcBorders>
            <w:shd w:val="clear" w:color="auto" w:fill="auto"/>
            <w:noWrap/>
            <w:vAlign w:val="center"/>
            <w:hideMark/>
          </w:tcPr>
          <w:p w14:paraId="06D96039"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0</w:t>
            </w:r>
          </w:p>
        </w:tc>
        <w:tc>
          <w:tcPr>
            <w:tcW w:w="475" w:type="pct"/>
            <w:tcBorders>
              <w:top w:val="dotted" w:sz="4" w:space="0" w:color="auto"/>
              <w:left w:val="nil"/>
              <w:bottom w:val="dotted" w:sz="4" w:space="0" w:color="auto"/>
              <w:right w:val="single" w:sz="4" w:space="0" w:color="auto"/>
            </w:tcBorders>
            <w:shd w:val="clear" w:color="auto" w:fill="auto"/>
            <w:noWrap/>
            <w:vAlign w:val="center"/>
            <w:hideMark/>
          </w:tcPr>
          <w:p w14:paraId="5C4D200E"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100%</w:t>
            </w:r>
          </w:p>
        </w:tc>
      </w:tr>
      <w:tr w:rsidR="00331733" w:rsidRPr="008B2352" w14:paraId="5B48C292" w14:textId="77777777" w:rsidTr="001609EA">
        <w:trPr>
          <w:gridAfter w:val="2"/>
          <w:wAfter w:w="7" w:type="pct"/>
          <w:trHeight w:val="288"/>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729B4A0A"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center"/>
            <w:hideMark/>
          </w:tcPr>
          <w:p w14:paraId="4A745F96" w14:textId="13544F0F"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Onderwijsinspectie (adm</w:t>
            </w:r>
            <w:r w:rsidR="00331733">
              <w:rPr>
                <w:rFonts w:ascii="Verdana" w:eastAsia="Times New Roman" w:hAnsi="Verdana" w:cs="Arial"/>
                <w:color w:val="000000"/>
                <w:sz w:val="20"/>
                <w:szCs w:val="20"/>
                <w:lang w:eastAsia="nl-BE"/>
              </w:rPr>
              <w:t>.</w:t>
            </w:r>
            <w:r w:rsidRPr="008B2352">
              <w:rPr>
                <w:rFonts w:ascii="Verdana" w:eastAsia="Times New Roman" w:hAnsi="Verdana" w:cs="Arial"/>
                <w:color w:val="000000"/>
                <w:sz w:val="20"/>
                <w:szCs w:val="20"/>
                <w:lang w:eastAsia="nl-BE"/>
              </w:rPr>
              <w:t xml:space="preserve"> personeel)</w:t>
            </w:r>
          </w:p>
        </w:tc>
        <w:tc>
          <w:tcPr>
            <w:tcW w:w="583" w:type="pct"/>
            <w:gridSpan w:val="2"/>
            <w:tcBorders>
              <w:top w:val="dotted" w:sz="4" w:space="0" w:color="auto"/>
              <w:left w:val="nil"/>
              <w:bottom w:val="dotted" w:sz="4" w:space="0" w:color="auto"/>
              <w:right w:val="nil"/>
            </w:tcBorders>
            <w:shd w:val="clear" w:color="auto" w:fill="auto"/>
            <w:noWrap/>
            <w:vAlign w:val="center"/>
            <w:hideMark/>
          </w:tcPr>
          <w:p w14:paraId="6D83E45E"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13</w:t>
            </w:r>
          </w:p>
        </w:tc>
        <w:tc>
          <w:tcPr>
            <w:tcW w:w="478"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7DCD30C"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0</w:t>
            </w:r>
          </w:p>
        </w:tc>
        <w:tc>
          <w:tcPr>
            <w:tcW w:w="564" w:type="pct"/>
            <w:gridSpan w:val="2"/>
            <w:tcBorders>
              <w:top w:val="dotted" w:sz="4" w:space="0" w:color="auto"/>
              <w:left w:val="nil"/>
              <w:bottom w:val="dotted" w:sz="4" w:space="0" w:color="auto"/>
              <w:right w:val="single" w:sz="4" w:space="0" w:color="auto"/>
            </w:tcBorders>
            <w:shd w:val="clear" w:color="auto" w:fill="auto"/>
            <w:noWrap/>
            <w:vAlign w:val="center"/>
            <w:hideMark/>
          </w:tcPr>
          <w:p w14:paraId="6D995896"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13</w:t>
            </w:r>
          </w:p>
        </w:tc>
        <w:tc>
          <w:tcPr>
            <w:tcW w:w="433" w:type="pct"/>
            <w:tcBorders>
              <w:top w:val="dotted" w:sz="4" w:space="0" w:color="auto"/>
              <w:left w:val="nil"/>
              <w:bottom w:val="dotted" w:sz="4" w:space="0" w:color="auto"/>
              <w:right w:val="single" w:sz="4" w:space="0" w:color="auto"/>
            </w:tcBorders>
            <w:shd w:val="clear" w:color="auto" w:fill="auto"/>
            <w:noWrap/>
            <w:vAlign w:val="center"/>
            <w:hideMark/>
          </w:tcPr>
          <w:p w14:paraId="2EE85B9E"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13</w:t>
            </w:r>
          </w:p>
        </w:tc>
        <w:tc>
          <w:tcPr>
            <w:tcW w:w="391" w:type="pct"/>
            <w:tcBorders>
              <w:top w:val="dotted" w:sz="4" w:space="0" w:color="auto"/>
              <w:left w:val="nil"/>
              <w:bottom w:val="dotted" w:sz="4" w:space="0" w:color="auto"/>
              <w:right w:val="single" w:sz="4" w:space="0" w:color="auto"/>
            </w:tcBorders>
            <w:shd w:val="clear" w:color="auto" w:fill="auto"/>
            <w:noWrap/>
            <w:vAlign w:val="center"/>
            <w:hideMark/>
          </w:tcPr>
          <w:p w14:paraId="230F903F"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0</w:t>
            </w:r>
          </w:p>
        </w:tc>
        <w:tc>
          <w:tcPr>
            <w:tcW w:w="434" w:type="pct"/>
            <w:tcBorders>
              <w:top w:val="dotted" w:sz="4" w:space="0" w:color="auto"/>
              <w:left w:val="nil"/>
              <w:bottom w:val="dotted" w:sz="4" w:space="0" w:color="auto"/>
              <w:right w:val="single" w:sz="4" w:space="0" w:color="auto"/>
            </w:tcBorders>
            <w:shd w:val="clear" w:color="auto" w:fill="auto"/>
            <w:noWrap/>
            <w:vAlign w:val="center"/>
            <w:hideMark/>
          </w:tcPr>
          <w:p w14:paraId="271D7E2E"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0</w:t>
            </w:r>
          </w:p>
        </w:tc>
        <w:tc>
          <w:tcPr>
            <w:tcW w:w="475" w:type="pct"/>
            <w:tcBorders>
              <w:top w:val="dotted" w:sz="4" w:space="0" w:color="auto"/>
              <w:left w:val="nil"/>
              <w:bottom w:val="dotted" w:sz="4" w:space="0" w:color="auto"/>
              <w:right w:val="single" w:sz="4" w:space="0" w:color="auto"/>
            </w:tcBorders>
            <w:shd w:val="clear" w:color="auto" w:fill="auto"/>
            <w:noWrap/>
            <w:vAlign w:val="center"/>
            <w:hideMark/>
          </w:tcPr>
          <w:p w14:paraId="317E7484"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w:t>
            </w:r>
          </w:p>
        </w:tc>
      </w:tr>
      <w:tr w:rsidR="00331733" w:rsidRPr="008B2352" w14:paraId="5FC50034" w14:textId="77777777" w:rsidTr="001609EA">
        <w:trPr>
          <w:gridAfter w:val="2"/>
          <w:wAfter w:w="7" w:type="pct"/>
          <w:trHeight w:val="254"/>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115D33FB"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bottom"/>
            <w:hideMark/>
          </w:tcPr>
          <w:p w14:paraId="3F9FEEF6"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Sport Vlaanderen (excl. topsporters)</w:t>
            </w:r>
          </w:p>
        </w:tc>
        <w:tc>
          <w:tcPr>
            <w:tcW w:w="583" w:type="pct"/>
            <w:gridSpan w:val="2"/>
            <w:tcBorders>
              <w:top w:val="dotted" w:sz="4" w:space="0" w:color="auto"/>
              <w:left w:val="nil"/>
              <w:bottom w:val="dotted" w:sz="4" w:space="0" w:color="auto"/>
              <w:right w:val="nil"/>
            </w:tcBorders>
            <w:shd w:val="clear" w:color="auto" w:fill="auto"/>
            <w:noWrap/>
            <w:vAlign w:val="center"/>
            <w:hideMark/>
          </w:tcPr>
          <w:p w14:paraId="759F37D8"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632</w:t>
            </w:r>
          </w:p>
        </w:tc>
        <w:tc>
          <w:tcPr>
            <w:tcW w:w="478"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82E498F"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-31</w:t>
            </w:r>
          </w:p>
        </w:tc>
        <w:tc>
          <w:tcPr>
            <w:tcW w:w="564" w:type="pct"/>
            <w:gridSpan w:val="2"/>
            <w:tcBorders>
              <w:top w:val="dotted" w:sz="4" w:space="0" w:color="auto"/>
              <w:left w:val="nil"/>
              <w:bottom w:val="dotted" w:sz="4" w:space="0" w:color="auto"/>
              <w:right w:val="single" w:sz="4" w:space="0" w:color="auto"/>
            </w:tcBorders>
            <w:shd w:val="clear" w:color="auto" w:fill="auto"/>
            <w:noWrap/>
            <w:vAlign w:val="center"/>
            <w:hideMark/>
          </w:tcPr>
          <w:p w14:paraId="22C8E8F7"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601</w:t>
            </w:r>
          </w:p>
        </w:tc>
        <w:tc>
          <w:tcPr>
            <w:tcW w:w="433" w:type="pct"/>
            <w:tcBorders>
              <w:top w:val="dotted" w:sz="4" w:space="0" w:color="auto"/>
              <w:left w:val="nil"/>
              <w:bottom w:val="dotted" w:sz="4" w:space="0" w:color="auto"/>
              <w:right w:val="single" w:sz="4" w:space="0" w:color="auto"/>
            </w:tcBorders>
            <w:shd w:val="clear" w:color="auto" w:fill="auto"/>
            <w:noWrap/>
            <w:vAlign w:val="center"/>
            <w:hideMark/>
          </w:tcPr>
          <w:p w14:paraId="109E0282"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613</w:t>
            </w:r>
          </w:p>
        </w:tc>
        <w:tc>
          <w:tcPr>
            <w:tcW w:w="391" w:type="pct"/>
            <w:tcBorders>
              <w:top w:val="dotted" w:sz="4" w:space="0" w:color="auto"/>
              <w:left w:val="nil"/>
              <w:bottom w:val="dotted" w:sz="4" w:space="0" w:color="auto"/>
              <w:right w:val="single" w:sz="4" w:space="0" w:color="auto"/>
            </w:tcBorders>
            <w:shd w:val="clear" w:color="auto" w:fill="auto"/>
            <w:noWrap/>
            <w:vAlign w:val="center"/>
            <w:hideMark/>
          </w:tcPr>
          <w:p w14:paraId="18D2E03D"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-19</w:t>
            </w:r>
          </w:p>
        </w:tc>
        <w:tc>
          <w:tcPr>
            <w:tcW w:w="434" w:type="pct"/>
            <w:tcBorders>
              <w:top w:val="dotted" w:sz="4" w:space="0" w:color="auto"/>
              <w:left w:val="nil"/>
              <w:bottom w:val="dotted" w:sz="4" w:space="0" w:color="auto"/>
              <w:right w:val="single" w:sz="4" w:space="0" w:color="auto"/>
            </w:tcBorders>
            <w:shd w:val="clear" w:color="auto" w:fill="auto"/>
            <w:noWrap/>
            <w:vAlign w:val="center"/>
            <w:hideMark/>
          </w:tcPr>
          <w:p w14:paraId="6CF141AD"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-12</w:t>
            </w:r>
          </w:p>
        </w:tc>
        <w:tc>
          <w:tcPr>
            <w:tcW w:w="475" w:type="pct"/>
            <w:tcBorders>
              <w:top w:val="dotted" w:sz="4" w:space="0" w:color="auto"/>
              <w:left w:val="nil"/>
              <w:bottom w:val="dotted" w:sz="4" w:space="0" w:color="auto"/>
              <w:right w:val="single" w:sz="4" w:space="0" w:color="auto"/>
            </w:tcBorders>
            <w:shd w:val="clear" w:color="auto" w:fill="auto"/>
            <w:noWrap/>
            <w:vAlign w:val="center"/>
            <w:hideMark/>
          </w:tcPr>
          <w:p w14:paraId="7E71688E"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61%</w:t>
            </w:r>
          </w:p>
        </w:tc>
      </w:tr>
      <w:tr w:rsidR="00331733" w:rsidRPr="008B2352" w14:paraId="491F9E4B" w14:textId="77777777" w:rsidTr="001609EA">
        <w:trPr>
          <w:gridAfter w:val="2"/>
          <w:wAfter w:w="7" w:type="pct"/>
          <w:trHeight w:val="374"/>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23A5A508"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bottom"/>
            <w:hideMark/>
          </w:tcPr>
          <w:p w14:paraId="24B8EB17"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Agentschap voor Infrastructuur in het Onderwijs (</w:t>
            </w:r>
            <w:proofErr w:type="spellStart"/>
            <w:r w:rsidRPr="008B2352">
              <w:rPr>
                <w:rFonts w:ascii="Verdana" w:eastAsia="Times New Roman" w:hAnsi="Verdana" w:cs="Arial"/>
                <w:color w:val="000000"/>
                <w:sz w:val="20"/>
                <w:szCs w:val="20"/>
                <w:lang w:eastAsia="nl-BE"/>
              </w:rPr>
              <w:t>Agion</w:t>
            </w:r>
            <w:proofErr w:type="spellEnd"/>
            <w:r w:rsidRPr="008B2352">
              <w:rPr>
                <w:rFonts w:ascii="Verdana" w:eastAsia="Times New Roman" w:hAnsi="Verdana" w:cs="Arial"/>
                <w:color w:val="000000"/>
                <w:sz w:val="20"/>
                <w:szCs w:val="20"/>
                <w:lang w:eastAsia="nl-BE"/>
              </w:rPr>
              <w:t>)</w:t>
            </w:r>
          </w:p>
        </w:tc>
        <w:tc>
          <w:tcPr>
            <w:tcW w:w="583" w:type="pct"/>
            <w:gridSpan w:val="2"/>
            <w:tcBorders>
              <w:top w:val="dotted" w:sz="4" w:space="0" w:color="auto"/>
              <w:left w:val="nil"/>
              <w:bottom w:val="dotted" w:sz="4" w:space="0" w:color="auto"/>
              <w:right w:val="nil"/>
            </w:tcBorders>
            <w:shd w:val="clear" w:color="auto" w:fill="auto"/>
            <w:noWrap/>
            <w:vAlign w:val="center"/>
            <w:hideMark/>
          </w:tcPr>
          <w:p w14:paraId="651F9A42"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71</w:t>
            </w:r>
          </w:p>
        </w:tc>
        <w:tc>
          <w:tcPr>
            <w:tcW w:w="478"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86DCC11"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w:t>
            </w:r>
          </w:p>
        </w:tc>
        <w:tc>
          <w:tcPr>
            <w:tcW w:w="564" w:type="pct"/>
            <w:gridSpan w:val="2"/>
            <w:tcBorders>
              <w:top w:val="dotted" w:sz="4" w:space="0" w:color="auto"/>
              <w:left w:val="nil"/>
              <w:bottom w:val="dotted" w:sz="4" w:space="0" w:color="auto"/>
              <w:right w:val="single" w:sz="4" w:space="0" w:color="auto"/>
            </w:tcBorders>
            <w:shd w:val="clear" w:color="auto" w:fill="auto"/>
            <w:noWrap/>
            <w:vAlign w:val="center"/>
            <w:hideMark/>
          </w:tcPr>
          <w:p w14:paraId="773A65D7"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69</w:t>
            </w:r>
          </w:p>
        </w:tc>
        <w:tc>
          <w:tcPr>
            <w:tcW w:w="433" w:type="pct"/>
            <w:tcBorders>
              <w:top w:val="dotted" w:sz="4" w:space="0" w:color="auto"/>
              <w:left w:val="nil"/>
              <w:bottom w:val="dotted" w:sz="4" w:space="0" w:color="auto"/>
              <w:right w:val="single" w:sz="4" w:space="0" w:color="auto"/>
            </w:tcBorders>
            <w:shd w:val="clear" w:color="auto" w:fill="auto"/>
            <w:noWrap/>
            <w:vAlign w:val="center"/>
            <w:hideMark/>
          </w:tcPr>
          <w:p w14:paraId="1661D5C1"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69</w:t>
            </w:r>
          </w:p>
        </w:tc>
        <w:tc>
          <w:tcPr>
            <w:tcW w:w="391" w:type="pct"/>
            <w:tcBorders>
              <w:top w:val="dotted" w:sz="4" w:space="0" w:color="auto"/>
              <w:left w:val="nil"/>
              <w:bottom w:val="dotted" w:sz="4" w:space="0" w:color="auto"/>
              <w:right w:val="single" w:sz="4" w:space="0" w:color="auto"/>
            </w:tcBorders>
            <w:shd w:val="clear" w:color="auto" w:fill="auto"/>
            <w:noWrap/>
            <w:vAlign w:val="center"/>
            <w:hideMark/>
          </w:tcPr>
          <w:p w14:paraId="42520F46"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w:t>
            </w:r>
          </w:p>
        </w:tc>
        <w:tc>
          <w:tcPr>
            <w:tcW w:w="434" w:type="pct"/>
            <w:tcBorders>
              <w:top w:val="dotted" w:sz="4" w:space="0" w:color="auto"/>
              <w:left w:val="nil"/>
              <w:bottom w:val="dotted" w:sz="4" w:space="0" w:color="auto"/>
              <w:right w:val="single" w:sz="4" w:space="0" w:color="auto"/>
            </w:tcBorders>
            <w:shd w:val="clear" w:color="auto" w:fill="auto"/>
            <w:noWrap/>
            <w:vAlign w:val="center"/>
            <w:hideMark/>
          </w:tcPr>
          <w:p w14:paraId="6120D92E"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0</w:t>
            </w:r>
          </w:p>
        </w:tc>
        <w:tc>
          <w:tcPr>
            <w:tcW w:w="475" w:type="pct"/>
            <w:tcBorders>
              <w:top w:val="dotted" w:sz="4" w:space="0" w:color="auto"/>
              <w:left w:val="nil"/>
              <w:bottom w:val="dotted" w:sz="4" w:space="0" w:color="auto"/>
              <w:right w:val="single" w:sz="4" w:space="0" w:color="auto"/>
            </w:tcBorders>
            <w:shd w:val="clear" w:color="auto" w:fill="auto"/>
            <w:noWrap/>
            <w:vAlign w:val="center"/>
            <w:hideMark/>
          </w:tcPr>
          <w:p w14:paraId="44389101"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100%</w:t>
            </w:r>
          </w:p>
        </w:tc>
      </w:tr>
      <w:tr w:rsidR="00331733" w:rsidRPr="008B2352" w14:paraId="7C982158" w14:textId="77777777" w:rsidTr="001609EA">
        <w:trPr>
          <w:gridAfter w:val="2"/>
          <w:wAfter w:w="7" w:type="pct"/>
          <w:trHeight w:val="288"/>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5D086F4C"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bottom"/>
            <w:hideMark/>
          </w:tcPr>
          <w:p w14:paraId="27A29E76"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Vlaamse Onderwijsraad</w:t>
            </w:r>
          </w:p>
        </w:tc>
        <w:tc>
          <w:tcPr>
            <w:tcW w:w="583" w:type="pct"/>
            <w:gridSpan w:val="2"/>
            <w:tcBorders>
              <w:top w:val="dotted" w:sz="4" w:space="0" w:color="auto"/>
              <w:left w:val="nil"/>
              <w:bottom w:val="dotted" w:sz="4" w:space="0" w:color="auto"/>
              <w:right w:val="nil"/>
            </w:tcBorders>
            <w:shd w:val="clear" w:color="auto" w:fill="auto"/>
            <w:noWrap/>
            <w:vAlign w:val="center"/>
            <w:hideMark/>
          </w:tcPr>
          <w:p w14:paraId="24A5E544"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20</w:t>
            </w:r>
          </w:p>
        </w:tc>
        <w:tc>
          <w:tcPr>
            <w:tcW w:w="478"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B5937B9"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w:t>
            </w:r>
          </w:p>
        </w:tc>
        <w:tc>
          <w:tcPr>
            <w:tcW w:w="564" w:type="pct"/>
            <w:gridSpan w:val="2"/>
            <w:tcBorders>
              <w:top w:val="dotted" w:sz="4" w:space="0" w:color="auto"/>
              <w:left w:val="nil"/>
              <w:bottom w:val="dotted" w:sz="4" w:space="0" w:color="auto"/>
              <w:right w:val="single" w:sz="4" w:space="0" w:color="auto"/>
            </w:tcBorders>
            <w:shd w:val="clear" w:color="auto" w:fill="auto"/>
            <w:noWrap/>
            <w:vAlign w:val="center"/>
            <w:hideMark/>
          </w:tcPr>
          <w:p w14:paraId="78BB7BC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19</w:t>
            </w:r>
          </w:p>
        </w:tc>
        <w:tc>
          <w:tcPr>
            <w:tcW w:w="433" w:type="pct"/>
            <w:tcBorders>
              <w:top w:val="dotted" w:sz="4" w:space="0" w:color="auto"/>
              <w:left w:val="nil"/>
              <w:bottom w:val="dotted" w:sz="4" w:space="0" w:color="auto"/>
              <w:right w:val="single" w:sz="4" w:space="0" w:color="auto"/>
            </w:tcBorders>
            <w:shd w:val="clear" w:color="auto" w:fill="auto"/>
            <w:noWrap/>
            <w:vAlign w:val="center"/>
            <w:hideMark/>
          </w:tcPr>
          <w:p w14:paraId="4B87D396"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19</w:t>
            </w:r>
          </w:p>
        </w:tc>
        <w:tc>
          <w:tcPr>
            <w:tcW w:w="391" w:type="pct"/>
            <w:tcBorders>
              <w:top w:val="dotted" w:sz="4" w:space="0" w:color="auto"/>
              <w:left w:val="nil"/>
              <w:bottom w:val="dotted" w:sz="4" w:space="0" w:color="auto"/>
              <w:right w:val="single" w:sz="4" w:space="0" w:color="auto"/>
            </w:tcBorders>
            <w:shd w:val="clear" w:color="auto" w:fill="auto"/>
            <w:noWrap/>
            <w:vAlign w:val="center"/>
            <w:hideMark/>
          </w:tcPr>
          <w:p w14:paraId="34CD0320"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w:t>
            </w:r>
          </w:p>
        </w:tc>
        <w:tc>
          <w:tcPr>
            <w:tcW w:w="434" w:type="pct"/>
            <w:tcBorders>
              <w:top w:val="dotted" w:sz="4" w:space="0" w:color="auto"/>
              <w:left w:val="nil"/>
              <w:bottom w:val="dotted" w:sz="4" w:space="0" w:color="auto"/>
              <w:right w:val="single" w:sz="4" w:space="0" w:color="auto"/>
            </w:tcBorders>
            <w:shd w:val="clear" w:color="auto" w:fill="auto"/>
            <w:noWrap/>
            <w:vAlign w:val="center"/>
            <w:hideMark/>
          </w:tcPr>
          <w:p w14:paraId="37FDB01A"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0</w:t>
            </w:r>
          </w:p>
        </w:tc>
        <w:tc>
          <w:tcPr>
            <w:tcW w:w="475" w:type="pct"/>
            <w:tcBorders>
              <w:top w:val="dotted" w:sz="4" w:space="0" w:color="auto"/>
              <w:left w:val="nil"/>
              <w:bottom w:val="dotted" w:sz="4" w:space="0" w:color="auto"/>
              <w:right w:val="single" w:sz="4" w:space="0" w:color="auto"/>
            </w:tcBorders>
            <w:shd w:val="clear" w:color="auto" w:fill="auto"/>
            <w:noWrap/>
            <w:vAlign w:val="center"/>
            <w:hideMark/>
          </w:tcPr>
          <w:p w14:paraId="1A59A83E"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100%</w:t>
            </w:r>
          </w:p>
        </w:tc>
      </w:tr>
      <w:tr w:rsidR="00331733" w:rsidRPr="008B2352" w14:paraId="1E5D6344" w14:textId="77777777" w:rsidTr="001609EA">
        <w:trPr>
          <w:gridAfter w:val="2"/>
          <w:wAfter w:w="7" w:type="pct"/>
          <w:trHeight w:val="288"/>
        </w:trPr>
        <w:tc>
          <w:tcPr>
            <w:tcW w:w="429" w:type="pct"/>
            <w:vMerge/>
            <w:tcBorders>
              <w:top w:val="dotted" w:sz="4" w:space="0" w:color="auto"/>
              <w:left w:val="single" w:sz="4" w:space="0" w:color="auto"/>
              <w:bottom w:val="single" w:sz="4" w:space="0" w:color="000000"/>
              <w:right w:val="single" w:sz="4" w:space="0" w:color="auto"/>
            </w:tcBorders>
            <w:vAlign w:val="center"/>
            <w:hideMark/>
          </w:tcPr>
          <w:p w14:paraId="73443077"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single" w:sz="4" w:space="0" w:color="auto"/>
              <w:right w:val="single" w:sz="4" w:space="0" w:color="auto"/>
            </w:tcBorders>
            <w:shd w:val="clear" w:color="auto" w:fill="auto"/>
            <w:vAlign w:val="center"/>
            <w:hideMark/>
          </w:tcPr>
          <w:p w14:paraId="1A043D0B"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GO! Onderwijs van de Vlaamse Gemeenschap</w:t>
            </w:r>
          </w:p>
        </w:tc>
        <w:tc>
          <w:tcPr>
            <w:tcW w:w="583" w:type="pct"/>
            <w:gridSpan w:val="2"/>
            <w:tcBorders>
              <w:top w:val="dotted" w:sz="4" w:space="0" w:color="auto"/>
              <w:left w:val="nil"/>
              <w:bottom w:val="single" w:sz="4" w:space="0" w:color="auto"/>
              <w:right w:val="nil"/>
            </w:tcBorders>
            <w:shd w:val="clear" w:color="auto" w:fill="auto"/>
            <w:noWrap/>
            <w:vAlign w:val="center"/>
            <w:hideMark/>
          </w:tcPr>
          <w:p w14:paraId="2FA6938F"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222</w:t>
            </w:r>
          </w:p>
        </w:tc>
        <w:tc>
          <w:tcPr>
            <w:tcW w:w="478" w:type="pct"/>
            <w:gridSpan w:val="2"/>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24779025"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-9</w:t>
            </w:r>
          </w:p>
        </w:tc>
        <w:tc>
          <w:tcPr>
            <w:tcW w:w="564" w:type="pct"/>
            <w:gridSpan w:val="2"/>
            <w:tcBorders>
              <w:top w:val="dotted" w:sz="4" w:space="0" w:color="auto"/>
              <w:left w:val="nil"/>
              <w:bottom w:val="single" w:sz="4" w:space="0" w:color="auto"/>
              <w:right w:val="single" w:sz="4" w:space="0" w:color="auto"/>
            </w:tcBorders>
            <w:shd w:val="clear" w:color="auto" w:fill="auto"/>
            <w:noWrap/>
            <w:vAlign w:val="center"/>
            <w:hideMark/>
          </w:tcPr>
          <w:p w14:paraId="19E1A1F4"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213</w:t>
            </w:r>
          </w:p>
        </w:tc>
        <w:tc>
          <w:tcPr>
            <w:tcW w:w="433" w:type="pct"/>
            <w:tcBorders>
              <w:top w:val="dotted" w:sz="4" w:space="0" w:color="auto"/>
              <w:left w:val="nil"/>
              <w:bottom w:val="single" w:sz="4" w:space="0" w:color="auto"/>
              <w:right w:val="single" w:sz="4" w:space="0" w:color="auto"/>
            </w:tcBorders>
            <w:shd w:val="clear" w:color="auto" w:fill="auto"/>
            <w:noWrap/>
            <w:vAlign w:val="center"/>
            <w:hideMark/>
          </w:tcPr>
          <w:p w14:paraId="000EBE3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168</w:t>
            </w:r>
          </w:p>
        </w:tc>
        <w:tc>
          <w:tcPr>
            <w:tcW w:w="391" w:type="pct"/>
            <w:tcBorders>
              <w:top w:val="dotted" w:sz="4" w:space="0" w:color="auto"/>
              <w:left w:val="nil"/>
              <w:bottom w:val="single" w:sz="4" w:space="0" w:color="auto"/>
              <w:right w:val="single" w:sz="4" w:space="0" w:color="auto"/>
            </w:tcBorders>
            <w:shd w:val="clear" w:color="auto" w:fill="auto"/>
            <w:noWrap/>
            <w:vAlign w:val="center"/>
            <w:hideMark/>
          </w:tcPr>
          <w:p w14:paraId="50A3529D"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-54</w:t>
            </w:r>
          </w:p>
        </w:tc>
        <w:tc>
          <w:tcPr>
            <w:tcW w:w="434" w:type="pct"/>
            <w:tcBorders>
              <w:top w:val="dotted" w:sz="4" w:space="0" w:color="auto"/>
              <w:left w:val="nil"/>
              <w:bottom w:val="single" w:sz="4" w:space="0" w:color="auto"/>
              <w:right w:val="single" w:sz="4" w:space="0" w:color="auto"/>
            </w:tcBorders>
            <w:shd w:val="clear" w:color="auto" w:fill="auto"/>
            <w:noWrap/>
            <w:vAlign w:val="center"/>
            <w:hideMark/>
          </w:tcPr>
          <w:p w14:paraId="24A531B2"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45</w:t>
            </w:r>
          </w:p>
        </w:tc>
        <w:tc>
          <w:tcPr>
            <w:tcW w:w="475" w:type="pct"/>
            <w:tcBorders>
              <w:top w:val="dotted" w:sz="4" w:space="0" w:color="auto"/>
              <w:left w:val="nil"/>
              <w:bottom w:val="single" w:sz="4" w:space="0" w:color="auto"/>
              <w:right w:val="single" w:sz="4" w:space="0" w:color="auto"/>
            </w:tcBorders>
            <w:shd w:val="clear" w:color="auto" w:fill="auto"/>
            <w:noWrap/>
            <w:vAlign w:val="center"/>
            <w:hideMark/>
          </w:tcPr>
          <w:p w14:paraId="707046EA"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600%</w:t>
            </w:r>
          </w:p>
        </w:tc>
      </w:tr>
      <w:tr w:rsidR="00331733" w:rsidRPr="008B2352" w14:paraId="7F2FCD28" w14:textId="77777777" w:rsidTr="001609EA">
        <w:trPr>
          <w:gridAfter w:val="2"/>
          <w:wAfter w:w="7" w:type="pct"/>
          <w:trHeight w:val="288"/>
        </w:trPr>
        <w:tc>
          <w:tcPr>
            <w:tcW w:w="429" w:type="pct"/>
            <w:vMerge w:val="restart"/>
            <w:tcBorders>
              <w:top w:val="nil"/>
              <w:left w:val="single" w:sz="4" w:space="0" w:color="auto"/>
              <w:bottom w:val="dotted" w:sz="4" w:space="0" w:color="auto"/>
              <w:right w:val="single" w:sz="4" w:space="0" w:color="auto"/>
            </w:tcBorders>
            <w:shd w:val="clear" w:color="auto" w:fill="auto"/>
            <w:noWrap/>
            <w:vAlign w:val="center"/>
            <w:hideMark/>
          </w:tcPr>
          <w:p w14:paraId="7FB5DCAD"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proofErr w:type="spellStart"/>
            <w:r w:rsidRPr="008B2352">
              <w:rPr>
                <w:rFonts w:ascii="Verdana" w:eastAsia="Times New Roman" w:hAnsi="Verdana" w:cs="Arial"/>
                <w:color w:val="000000"/>
                <w:sz w:val="20"/>
                <w:szCs w:val="20"/>
                <w:lang w:eastAsia="nl-BE"/>
              </w:rPr>
              <w:t>Zuhal</w:t>
            </w:r>
            <w:proofErr w:type="spellEnd"/>
            <w:r w:rsidRPr="008B2352">
              <w:rPr>
                <w:rFonts w:ascii="Verdana" w:eastAsia="Times New Roman" w:hAnsi="Verdana" w:cs="Arial"/>
                <w:color w:val="000000"/>
                <w:sz w:val="20"/>
                <w:szCs w:val="20"/>
                <w:lang w:eastAsia="nl-BE"/>
              </w:rPr>
              <w:t xml:space="preserve"> </w:t>
            </w:r>
          </w:p>
          <w:p w14:paraId="7EDFC2CB"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Demir</w:t>
            </w:r>
          </w:p>
        </w:tc>
        <w:tc>
          <w:tcPr>
            <w:tcW w:w="1206" w:type="pct"/>
            <w:tcBorders>
              <w:top w:val="single" w:sz="4" w:space="0" w:color="auto"/>
              <w:left w:val="nil"/>
              <w:bottom w:val="dotted" w:sz="4" w:space="0" w:color="auto"/>
              <w:right w:val="single" w:sz="4" w:space="0" w:color="auto"/>
            </w:tcBorders>
            <w:shd w:val="clear" w:color="auto" w:fill="auto"/>
            <w:vAlign w:val="bottom"/>
            <w:hideMark/>
          </w:tcPr>
          <w:p w14:paraId="6940DFF4"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Departement Omgeving (DOMG)</w:t>
            </w:r>
          </w:p>
        </w:tc>
        <w:tc>
          <w:tcPr>
            <w:tcW w:w="583" w:type="pct"/>
            <w:gridSpan w:val="2"/>
            <w:tcBorders>
              <w:top w:val="nil"/>
              <w:left w:val="nil"/>
              <w:bottom w:val="dotted" w:sz="4" w:space="0" w:color="auto"/>
              <w:right w:val="nil"/>
            </w:tcBorders>
            <w:shd w:val="clear" w:color="auto" w:fill="auto"/>
            <w:noWrap/>
            <w:vAlign w:val="center"/>
            <w:hideMark/>
          </w:tcPr>
          <w:p w14:paraId="78DC775E"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917</w:t>
            </w:r>
          </w:p>
        </w:tc>
        <w:tc>
          <w:tcPr>
            <w:tcW w:w="478" w:type="pct"/>
            <w:gridSpan w:val="2"/>
            <w:tcBorders>
              <w:top w:val="nil"/>
              <w:left w:val="single" w:sz="4" w:space="0" w:color="auto"/>
              <w:bottom w:val="dotted" w:sz="4" w:space="0" w:color="auto"/>
              <w:right w:val="single" w:sz="4" w:space="0" w:color="auto"/>
            </w:tcBorders>
            <w:shd w:val="clear" w:color="auto" w:fill="auto"/>
            <w:noWrap/>
            <w:vAlign w:val="center"/>
            <w:hideMark/>
          </w:tcPr>
          <w:p w14:paraId="3CDC4849"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-32</w:t>
            </w:r>
          </w:p>
        </w:tc>
        <w:tc>
          <w:tcPr>
            <w:tcW w:w="564" w:type="pct"/>
            <w:gridSpan w:val="2"/>
            <w:tcBorders>
              <w:top w:val="nil"/>
              <w:left w:val="nil"/>
              <w:bottom w:val="dotted" w:sz="4" w:space="0" w:color="auto"/>
              <w:right w:val="single" w:sz="4" w:space="0" w:color="auto"/>
            </w:tcBorders>
            <w:shd w:val="clear" w:color="auto" w:fill="auto"/>
            <w:noWrap/>
            <w:vAlign w:val="center"/>
            <w:hideMark/>
          </w:tcPr>
          <w:p w14:paraId="69CDEB2A"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885</w:t>
            </w:r>
          </w:p>
        </w:tc>
        <w:tc>
          <w:tcPr>
            <w:tcW w:w="433" w:type="pct"/>
            <w:tcBorders>
              <w:top w:val="nil"/>
              <w:left w:val="nil"/>
              <w:bottom w:val="dotted" w:sz="4" w:space="0" w:color="auto"/>
              <w:right w:val="single" w:sz="4" w:space="0" w:color="auto"/>
            </w:tcBorders>
            <w:shd w:val="clear" w:color="auto" w:fill="auto"/>
            <w:noWrap/>
            <w:vAlign w:val="center"/>
            <w:hideMark/>
          </w:tcPr>
          <w:p w14:paraId="1BC3918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882</w:t>
            </w:r>
          </w:p>
        </w:tc>
        <w:tc>
          <w:tcPr>
            <w:tcW w:w="391" w:type="pct"/>
            <w:tcBorders>
              <w:top w:val="nil"/>
              <w:left w:val="nil"/>
              <w:bottom w:val="dotted" w:sz="4" w:space="0" w:color="auto"/>
              <w:right w:val="single" w:sz="4" w:space="0" w:color="auto"/>
            </w:tcBorders>
            <w:shd w:val="clear" w:color="auto" w:fill="auto"/>
            <w:noWrap/>
            <w:vAlign w:val="center"/>
            <w:hideMark/>
          </w:tcPr>
          <w:p w14:paraId="38B20D9B"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-35</w:t>
            </w:r>
          </w:p>
        </w:tc>
        <w:tc>
          <w:tcPr>
            <w:tcW w:w="434" w:type="pct"/>
            <w:tcBorders>
              <w:top w:val="nil"/>
              <w:left w:val="nil"/>
              <w:bottom w:val="dotted" w:sz="4" w:space="0" w:color="auto"/>
              <w:right w:val="single" w:sz="4" w:space="0" w:color="auto"/>
            </w:tcBorders>
            <w:shd w:val="clear" w:color="auto" w:fill="auto"/>
            <w:noWrap/>
            <w:vAlign w:val="center"/>
            <w:hideMark/>
          </w:tcPr>
          <w:p w14:paraId="21C0C3EF"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w:t>
            </w:r>
          </w:p>
        </w:tc>
        <w:tc>
          <w:tcPr>
            <w:tcW w:w="475" w:type="pct"/>
            <w:tcBorders>
              <w:top w:val="nil"/>
              <w:left w:val="nil"/>
              <w:bottom w:val="dotted" w:sz="4" w:space="0" w:color="auto"/>
              <w:right w:val="single" w:sz="4" w:space="0" w:color="auto"/>
            </w:tcBorders>
            <w:shd w:val="clear" w:color="auto" w:fill="auto"/>
            <w:noWrap/>
            <w:vAlign w:val="center"/>
            <w:hideMark/>
          </w:tcPr>
          <w:p w14:paraId="7B296C61"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109%</w:t>
            </w:r>
          </w:p>
        </w:tc>
      </w:tr>
      <w:tr w:rsidR="00331733" w:rsidRPr="008B2352" w14:paraId="077AD792" w14:textId="77777777" w:rsidTr="001609EA">
        <w:trPr>
          <w:gridAfter w:val="2"/>
          <w:wAfter w:w="7" w:type="pct"/>
          <w:trHeight w:val="264"/>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67DE648D"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bottom"/>
            <w:hideMark/>
          </w:tcPr>
          <w:p w14:paraId="59C45A26"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Dienst van de Bestuursrechtcolleges (DBRC)</w:t>
            </w:r>
          </w:p>
        </w:tc>
        <w:tc>
          <w:tcPr>
            <w:tcW w:w="583" w:type="pct"/>
            <w:gridSpan w:val="2"/>
            <w:tcBorders>
              <w:top w:val="dotted" w:sz="4" w:space="0" w:color="auto"/>
              <w:left w:val="nil"/>
              <w:bottom w:val="dotted" w:sz="4" w:space="0" w:color="auto"/>
              <w:right w:val="nil"/>
            </w:tcBorders>
            <w:shd w:val="clear" w:color="auto" w:fill="auto"/>
            <w:noWrap/>
            <w:vAlign w:val="center"/>
            <w:hideMark/>
          </w:tcPr>
          <w:p w14:paraId="5CC35758"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46</w:t>
            </w:r>
          </w:p>
        </w:tc>
        <w:tc>
          <w:tcPr>
            <w:tcW w:w="478"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CFAA841"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w:t>
            </w:r>
          </w:p>
        </w:tc>
        <w:tc>
          <w:tcPr>
            <w:tcW w:w="564" w:type="pct"/>
            <w:gridSpan w:val="2"/>
            <w:tcBorders>
              <w:top w:val="dotted" w:sz="4" w:space="0" w:color="auto"/>
              <w:left w:val="nil"/>
              <w:bottom w:val="dotted" w:sz="4" w:space="0" w:color="auto"/>
              <w:right w:val="single" w:sz="4" w:space="0" w:color="auto"/>
            </w:tcBorders>
            <w:shd w:val="clear" w:color="auto" w:fill="auto"/>
            <w:noWrap/>
            <w:vAlign w:val="center"/>
            <w:hideMark/>
          </w:tcPr>
          <w:p w14:paraId="4715A4EC"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45</w:t>
            </w:r>
          </w:p>
        </w:tc>
        <w:tc>
          <w:tcPr>
            <w:tcW w:w="433" w:type="pct"/>
            <w:tcBorders>
              <w:top w:val="dotted" w:sz="4" w:space="0" w:color="auto"/>
              <w:left w:val="nil"/>
              <w:bottom w:val="dotted" w:sz="4" w:space="0" w:color="auto"/>
              <w:right w:val="single" w:sz="4" w:space="0" w:color="auto"/>
            </w:tcBorders>
            <w:shd w:val="clear" w:color="auto" w:fill="auto"/>
            <w:noWrap/>
            <w:vAlign w:val="center"/>
            <w:hideMark/>
          </w:tcPr>
          <w:p w14:paraId="2464CD60"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54</w:t>
            </w:r>
          </w:p>
        </w:tc>
        <w:tc>
          <w:tcPr>
            <w:tcW w:w="391" w:type="pct"/>
            <w:tcBorders>
              <w:top w:val="dotted" w:sz="4" w:space="0" w:color="auto"/>
              <w:left w:val="nil"/>
              <w:bottom w:val="dotted" w:sz="4" w:space="0" w:color="auto"/>
              <w:right w:val="single" w:sz="4" w:space="0" w:color="auto"/>
            </w:tcBorders>
            <w:shd w:val="clear" w:color="auto" w:fill="auto"/>
            <w:noWrap/>
            <w:vAlign w:val="center"/>
            <w:hideMark/>
          </w:tcPr>
          <w:p w14:paraId="4A2794F8"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8</w:t>
            </w:r>
          </w:p>
        </w:tc>
        <w:tc>
          <w:tcPr>
            <w:tcW w:w="434" w:type="pct"/>
            <w:tcBorders>
              <w:top w:val="dotted" w:sz="4" w:space="0" w:color="auto"/>
              <w:left w:val="nil"/>
              <w:bottom w:val="dotted" w:sz="4" w:space="0" w:color="auto"/>
              <w:right w:val="single" w:sz="4" w:space="0" w:color="auto"/>
            </w:tcBorders>
            <w:shd w:val="clear" w:color="auto" w:fill="auto"/>
            <w:noWrap/>
            <w:vAlign w:val="center"/>
            <w:hideMark/>
          </w:tcPr>
          <w:p w14:paraId="6B8AD7AA"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-9</w:t>
            </w:r>
          </w:p>
        </w:tc>
        <w:tc>
          <w:tcPr>
            <w:tcW w:w="475" w:type="pct"/>
            <w:tcBorders>
              <w:top w:val="dotted" w:sz="4" w:space="0" w:color="auto"/>
              <w:left w:val="nil"/>
              <w:bottom w:val="dotted" w:sz="4" w:space="0" w:color="auto"/>
              <w:right w:val="single" w:sz="4" w:space="0" w:color="auto"/>
            </w:tcBorders>
            <w:shd w:val="clear" w:color="auto" w:fill="auto"/>
            <w:noWrap/>
            <w:vAlign w:val="center"/>
            <w:hideMark/>
          </w:tcPr>
          <w:p w14:paraId="48809256"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-800%</w:t>
            </w:r>
          </w:p>
        </w:tc>
      </w:tr>
      <w:tr w:rsidR="00331733" w:rsidRPr="008B2352" w14:paraId="60905EF3" w14:textId="77777777" w:rsidTr="001609EA">
        <w:trPr>
          <w:gridAfter w:val="2"/>
          <w:wAfter w:w="7" w:type="pct"/>
          <w:trHeight w:val="288"/>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0EACA5DA"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bottom"/>
            <w:hideMark/>
          </w:tcPr>
          <w:p w14:paraId="10635D50"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Agentschap voor Natuur en Bos (ANB)</w:t>
            </w:r>
          </w:p>
        </w:tc>
        <w:tc>
          <w:tcPr>
            <w:tcW w:w="583" w:type="pct"/>
            <w:gridSpan w:val="2"/>
            <w:tcBorders>
              <w:top w:val="dotted" w:sz="4" w:space="0" w:color="auto"/>
              <w:left w:val="nil"/>
              <w:bottom w:val="dotted" w:sz="4" w:space="0" w:color="auto"/>
              <w:right w:val="nil"/>
            </w:tcBorders>
            <w:shd w:val="clear" w:color="auto" w:fill="auto"/>
            <w:noWrap/>
            <w:vAlign w:val="center"/>
            <w:hideMark/>
          </w:tcPr>
          <w:p w14:paraId="4EFF739E"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703</w:t>
            </w:r>
          </w:p>
        </w:tc>
        <w:tc>
          <w:tcPr>
            <w:tcW w:w="478"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9035F06"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-34</w:t>
            </w:r>
          </w:p>
        </w:tc>
        <w:tc>
          <w:tcPr>
            <w:tcW w:w="564" w:type="pct"/>
            <w:gridSpan w:val="2"/>
            <w:tcBorders>
              <w:top w:val="dotted" w:sz="4" w:space="0" w:color="auto"/>
              <w:left w:val="nil"/>
              <w:bottom w:val="dotted" w:sz="4" w:space="0" w:color="auto"/>
              <w:right w:val="single" w:sz="4" w:space="0" w:color="auto"/>
            </w:tcBorders>
            <w:shd w:val="clear" w:color="auto" w:fill="auto"/>
            <w:noWrap/>
            <w:vAlign w:val="center"/>
            <w:hideMark/>
          </w:tcPr>
          <w:p w14:paraId="51612EDD"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669</w:t>
            </w:r>
          </w:p>
        </w:tc>
        <w:tc>
          <w:tcPr>
            <w:tcW w:w="433" w:type="pct"/>
            <w:tcBorders>
              <w:top w:val="dotted" w:sz="4" w:space="0" w:color="auto"/>
              <w:left w:val="nil"/>
              <w:bottom w:val="dotted" w:sz="4" w:space="0" w:color="auto"/>
              <w:right w:val="single" w:sz="4" w:space="0" w:color="auto"/>
            </w:tcBorders>
            <w:shd w:val="clear" w:color="auto" w:fill="auto"/>
            <w:noWrap/>
            <w:vAlign w:val="center"/>
            <w:hideMark/>
          </w:tcPr>
          <w:p w14:paraId="184FAB48"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671</w:t>
            </w:r>
          </w:p>
        </w:tc>
        <w:tc>
          <w:tcPr>
            <w:tcW w:w="391" w:type="pct"/>
            <w:tcBorders>
              <w:top w:val="dotted" w:sz="4" w:space="0" w:color="auto"/>
              <w:left w:val="nil"/>
              <w:bottom w:val="dotted" w:sz="4" w:space="0" w:color="auto"/>
              <w:right w:val="single" w:sz="4" w:space="0" w:color="auto"/>
            </w:tcBorders>
            <w:shd w:val="clear" w:color="auto" w:fill="auto"/>
            <w:noWrap/>
            <w:vAlign w:val="center"/>
            <w:hideMark/>
          </w:tcPr>
          <w:p w14:paraId="436A9836"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-32</w:t>
            </w:r>
          </w:p>
        </w:tc>
        <w:tc>
          <w:tcPr>
            <w:tcW w:w="434" w:type="pct"/>
            <w:tcBorders>
              <w:top w:val="dotted" w:sz="4" w:space="0" w:color="auto"/>
              <w:left w:val="nil"/>
              <w:bottom w:val="dotted" w:sz="4" w:space="0" w:color="auto"/>
              <w:right w:val="single" w:sz="4" w:space="0" w:color="auto"/>
            </w:tcBorders>
            <w:shd w:val="clear" w:color="auto" w:fill="auto"/>
            <w:noWrap/>
            <w:vAlign w:val="center"/>
            <w:hideMark/>
          </w:tcPr>
          <w:p w14:paraId="6B5E2C27"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w:t>
            </w:r>
          </w:p>
        </w:tc>
        <w:tc>
          <w:tcPr>
            <w:tcW w:w="475" w:type="pct"/>
            <w:tcBorders>
              <w:top w:val="dotted" w:sz="4" w:space="0" w:color="auto"/>
              <w:left w:val="nil"/>
              <w:bottom w:val="dotted" w:sz="4" w:space="0" w:color="auto"/>
              <w:right w:val="single" w:sz="4" w:space="0" w:color="auto"/>
            </w:tcBorders>
            <w:shd w:val="clear" w:color="auto" w:fill="auto"/>
            <w:noWrap/>
            <w:vAlign w:val="center"/>
            <w:hideMark/>
          </w:tcPr>
          <w:p w14:paraId="16D0BA86"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94%</w:t>
            </w:r>
          </w:p>
        </w:tc>
      </w:tr>
      <w:tr w:rsidR="00331733" w:rsidRPr="008B2352" w14:paraId="60233517" w14:textId="77777777" w:rsidTr="001609EA">
        <w:trPr>
          <w:gridAfter w:val="2"/>
          <w:wAfter w:w="7" w:type="pct"/>
          <w:trHeight w:val="288"/>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1D9779EE"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bottom"/>
            <w:hideMark/>
          </w:tcPr>
          <w:p w14:paraId="572D5748"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Instituut voor Natuur- en Bosonderzoek (INBO)</w:t>
            </w:r>
          </w:p>
        </w:tc>
        <w:tc>
          <w:tcPr>
            <w:tcW w:w="583" w:type="pct"/>
            <w:gridSpan w:val="2"/>
            <w:tcBorders>
              <w:top w:val="dotted" w:sz="4" w:space="0" w:color="auto"/>
              <w:left w:val="nil"/>
              <w:bottom w:val="dotted" w:sz="4" w:space="0" w:color="auto"/>
              <w:right w:val="nil"/>
            </w:tcBorders>
            <w:shd w:val="clear" w:color="auto" w:fill="auto"/>
            <w:noWrap/>
            <w:vAlign w:val="center"/>
            <w:hideMark/>
          </w:tcPr>
          <w:p w14:paraId="017A4B5D"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192</w:t>
            </w:r>
          </w:p>
        </w:tc>
        <w:tc>
          <w:tcPr>
            <w:tcW w:w="478"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BA9D8F8"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-12</w:t>
            </w:r>
          </w:p>
        </w:tc>
        <w:tc>
          <w:tcPr>
            <w:tcW w:w="564" w:type="pct"/>
            <w:gridSpan w:val="2"/>
            <w:tcBorders>
              <w:top w:val="dotted" w:sz="4" w:space="0" w:color="auto"/>
              <w:left w:val="nil"/>
              <w:bottom w:val="dotted" w:sz="4" w:space="0" w:color="auto"/>
              <w:right w:val="single" w:sz="4" w:space="0" w:color="auto"/>
            </w:tcBorders>
            <w:shd w:val="clear" w:color="auto" w:fill="auto"/>
            <w:noWrap/>
            <w:vAlign w:val="center"/>
            <w:hideMark/>
          </w:tcPr>
          <w:p w14:paraId="4DF5860C"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180</w:t>
            </w:r>
          </w:p>
        </w:tc>
        <w:tc>
          <w:tcPr>
            <w:tcW w:w="433" w:type="pct"/>
            <w:tcBorders>
              <w:top w:val="dotted" w:sz="4" w:space="0" w:color="auto"/>
              <w:left w:val="nil"/>
              <w:bottom w:val="dotted" w:sz="4" w:space="0" w:color="auto"/>
              <w:right w:val="single" w:sz="4" w:space="0" w:color="auto"/>
            </w:tcBorders>
            <w:shd w:val="clear" w:color="auto" w:fill="auto"/>
            <w:noWrap/>
            <w:vAlign w:val="center"/>
            <w:hideMark/>
          </w:tcPr>
          <w:p w14:paraId="5F246B80"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197</w:t>
            </w:r>
          </w:p>
        </w:tc>
        <w:tc>
          <w:tcPr>
            <w:tcW w:w="391" w:type="pct"/>
            <w:tcBorders>
              <w:top w:val="dotted" w:sz="4" w:space="0" w:color="auto"/>
              <w:left w:val="nil"/>
              <w:bottom w:val="dotted" w:sz="4" w:space="0" w:color="auto"/>
              <w:right w:val="single" w:sz="4" w:space="0" w:color="auto"/>
            </w:tcBorders>
            <w:shd w:val="clear" w:color="auto" w:fill="auto"/>
            <w:noWrap/>
            <w:vAlign w:val="center"/>
            <w:hideMark/>
          </w:tcPr>
          <w:p w14:paraId="133CF1FB"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5</w:t>
            </w:r>
          </w:p>
        </w:tc>
        <w:tc>
          <w:tcPr>
            <w:tcW w:w="434" w:type="pct"/>
            <w:tcBorders>
              <w:top w:val="dotted" w:sz="4" w:space="0" w:color="auto"/>
              <w:left w:val="nil"/>
              <w:bottom w:val="dotted" w:sz="4" w:space="0" w:color="auto"/>
              <w:right w:val="single" w:sz="4" w:space="0" w:color="auto"/>
            </w:tcBorders>
            <w:shd w:val="clear" w:color="auto" w:fill="auto"/>
            <w:noWrap/>
            <w:vAlign w:val="center"/>
            <w:hideMark/>
          </w:tcPr>
          <w:p w14:paraId="241BF3EA"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-17</w:t>
            </w:r>
          </w:p>
        </w:tc>
        <w:tc>
          <w:tcPr>
            <w:tcW w:w="475" w:type="pct"/>
            <w:tcBorders>
              <w:top w:val="dotted" w:sz="4" w:space="0" w:color="auto"/>
              <w:left w:val="nil"/>
              <w:bottom w:val="dotted" w:sz="4" w:space="0" w:color="auto"/>
              <w:right w:val="single" w:sz="4" w:space="0" w:color="auto"/>
            </w:tcBorders>
            <w:shd w:val="clear" w:color="auto" w:fill="auto"/>
            <w:noWrap/>
            <w:vAlign w:val="center"/>
            <w:hideMark/>
          </w:tcPr>
          <w:p w14:paraId="5F6927A8"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-42%</w:t>
            </w:r>
          </w:p>
        </w:tc>
      </w:tr>
      <w:tr w:rsidR="00331733" w:rsidRPr="008B2352" w14:paraId="55123715" w14:textId="77777777" w:rsidTr="001609EA">
        <w:trPr>
          <w:gridAfter w:val="2"/>
          <w:wAfter w:w="7" w:type="pct"/>
          <w:trHeight w:val="289"/>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41B8A41F"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bottom"/>
            <w:hideMark/>
          </w:tcPr>
          <w:p w14:paraId="637D2143"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Vlaams Energieagentschap (VEA)</w:t>
            </w:r>
          </w:p>
        </w:tc>
        <w:tc>
          <w:tcPr>
            <w:tcW w:w="583" w:type="pct"/>
            <w:gridSpan w:val="2"/>
            <w:tcBorders>
              <w:top w:val="dotted" w:sz="4" w:space="0" w:color="auto"/>
              <w:left w:val="nil"/>
              <w:bottom w:val="dotted" w:sz="4" w:space="0" w:color="auto"/>
              <w:right w:val="nil"/>
            </w:tcBorders>
            <w:shd w:val="clear" w:color="auto" w:fill="auto"/>
            <w:noWrap/>
            <w:vAlign w:val="center"/>
            <w:hideMark/>
          </w:tcPr>
          <w:p w14:paraId="5271E5AC"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82</w:t>
            </w:r>
          </w:p>
        </w:tc>
        <w:tc>
          <w:tcPr>
            <w:tcW w:w="478"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684EB9F"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w:t>
            </w:r>
          </w:p>
        </w:tc>
        <w:tc>
          <w:tcPr>
            <w:tcW w:w="564" w:type="pct"/>
            <w:gridSpan w:val="2"/>
            <w:tcBorders>
              <w:top w:val="dotted" w:sz="4" w:space="0" w:color="auto"/>
              <w:left w:val="nil"/>
              <w:bottom w:val="dotted" w:sz="4" w:space="0" w:color="auto"/>
              <w:right w:val="single" w:sz="4" w:space="0" w:color="auto"/>
            </w:tcBorders>
            <w:shd w:val="clear" w:color="auto" w:fill="auto"/>
            <w:noWrap/>
            <w:vAlign w:val="center"/>
            <w:hideMark/>
          </w:tcPr>
          <w:p w14:paraId="6450216E"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79</w:t>
            </w:r>
          </w:p>
        </w:tc>
        <w:tc>
          <w:tcPr>
            <w:tcW w:w="433" w:type="pct"/>
            <w:tcBorders>
              <w:top w:val="dotted" w:sz="4" w:space="0" w:color="auto"/>
              <w:left w:val="nil"/>
              <w:bottom w:val="dotted" w:sz="4" w:space="0" w:color="auto"/>
              <w:right w:val="single" w:sz="4" w:space="0" w:color="auto"/>
            </w:tcBorders>
            <w:shd w:val="clear" w:color="auto" w:fill="auto"/>
            <w:noWrap/>
            <w:vAlign w:val="center"/>
            <w:hideMark/>
          </w:tcPr>
          <w:p w14:paraId="711F5DBD"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87</w:t>
            </w:r>
          </w:p>
        </w:tc>
        <w:tc>
          <w:tcPr>
            <w:tcW w:w="391" w:type="pct"/>
            <w:tcBorders>
              <w:top w:val="dotted" w:sz="4" w:space="0" w:color="auto"/>
              <w:left w:val="nil"/>
              <w:bottom w:val="dotted" w:sz="4" w:space="0" w:color="auto"/>
              <w:right w:val="single" w:sz="4" w:space="0" w:color="auto"/>
            </w:tcBorders>
            <w:shd w:val="clear" w:color="auto" w:fill="auto"/>
            <w:noWrap/>
            <w:vAlign w:val="center"/>
            <w:hideMark/>
          </w:tcPr>
          <w:p w14:paraId="5B5C014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5</w:t>
            </w:r>
          </w:p>
        </w:tc>
        <w:tc>
          <w:tcPr>
            <w:tcW w:w="434" w:type="pct"/>
            <w:tcBorders>
              <w:top w:val="dotted" w:sz="4" w:space="0" w:color="auto"/>
              <w:left w:val="nil"/>
              <w:bottom w:val="dotted" w:sz="4" w:space="0" w:color="auto"/>
              <w:right w:val="single" w:sz="4" w:space="0" w:color="auto"/>
            </w:tcBorders>
            <w:shd w:val="clear" w:color="auto" w:fill="auto"/>
            <w:noWrap/>
            <w:vAlign w:val="center"/>
            <w:hideMark/>
          </w:tcPr>
          <w:p w14:paraId="73A94CDD"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-8</w:t>
            </w:r>
          </w:p>
        </w:tc>
        <w:tc>
          <w:tcPr>
            <w:tcW w:w="475" w:type="pct"/>
            <w:tcBorders>
              <w:top w:val="dotted" w:sz="4" w:space="0" w:color="auto"/>
              <w:left w:val="nil"/>
              <w:bottom w:val="dotted" w:sz="4" w:space="0" w:color="auto"/>
              <w:right w:val="single" w:sz="4" w:space="0" w:color="auto"/>
            </w:tcBorders>
            <w:shd w:val="clear" w:color="auto" w:fill="auto"/>
            <w:noWrap/>
            <w:vAlign w:val="center"/>
            <w:hideMark/>
          </w:tcPr>
          <w:p w14:paraId="40F6BF35"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-167%</w:t>
            </w:r>
          </w:p>
        </w:tc>
      </w:tr>
      <w:tr w:rsidR="00331733" w:rsidRPr="008B2352" w14:paraId="692AB36A" w14:textId="77777777" w:rsidTr="001609EA">
        <w:trPr>
          <w:gridAfter w:val="2"/>
          <w:wAfter w:w="7" w:type="pct"/>
          <w:trHeight w:val="408"/>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36D810DF"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bottom"/>
            <w:hideMark/>
          </w:tcPr>
          <w:p w14:paraId="1A0C189A"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Toerisme Vlaanderen (excl. buitenlandpersoneel) (Toer. Vl.)</w:t>
            </w:r>
          </w:p>
        </w:tc>
        <w:tc>
          <w:tcPr>
            <w:tcW w:w="583" w:type="pct"/>
            <w:gridSpan w:val="2"/>
            <w:tcBorders>
              <w:top w:val="dotted" w:sz="4" w:space="0" w:color="auto"/>
              <w:left w:val="nil"/>
              <w:bottom w:val="dotted" w:sz="4" w:space="0" w:color="auto"/>
              <w:right w:val="nil"/>
            </w:tcBorders>
            <w:shd w:val="clear" w:color="auto" w:fill="auto"/>
            <w:noWrap/>
            <w:vAlign w:val="center"/>
            <w:hideMark/>
          </w:tcPr>
          <w:p w14:paraId="5D187A66"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155</w:t>
            </w:r>
          </w:p>
        </w:tc>
        <w:tc>
          <w:tcPr>
            <w:tcW w:w="478"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F1C8C9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w:t>
            </w:r>
          </w:p>
        </w:tc>
        <w:tc>
          <w:tcPr>
            <w:tcW w:w="564" w:type="pct"/>
            <w:gridSpan w:val="2"/>
            <w:tcBorders>
              <w:top w:val="dotted" w:sz="4" w:space="0" w:color="auto"/>
              <w:left w:val="nil"/>
              <w:bottom w:val="dotted" w:sz="4" w:space="0" w:color="auto"/>
              <w:right w:val="single" w:sz="4" w:space="0" w:color="auto"/>
            </w:tcBorders>
            <w:shd w:val="clear" w:color="auto" w:fill="auto"/>
            <w:noWrap/>
            <w:vAlign w:val="center"/>
            <w:hideMark/>
          </w:tcPr>
          <w:p w14:paraId="55499DFF"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151</w:t>
            </w:r>
          </w:p>
        </w:tc>
        <w:tc>
          <w:tcPr>
            <w:tcW w:w="433" w:type="pct"/>
            <w:tcBorders>
              <w:top w:val="dotted" w:sz="4" w:space="0" w:color="auto"/>
              <w:left w:val="nil"/>
              <w:bottom w:val="dotted" w:sz="4" w:space="0" w:color="auto"/>
              <w:right w:val="single" w:sz="4" w:space="0" w:color="auto"/>
            </w:tcBorders>
            <w:shd w:val="clear" w:color="auto" w:fill="auto"/>
            <w:noWrap/>
            <w:vAlign w:val="center"/>
            <w:hideMark/>
          </w:tcPr>
          <w:p w14:paraId="043F1B21"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155</w:t>
            </w:r>
          </w:p>
        </w:tc>
        <w:tc>
          <w:tcPr>
            <w:tcW w:w="391" w:type="pct"/>
            <w:tcBorders>
              <w:top w:val="dotted" w:sz="4" w:space="0" w:color="auto"/>
              <w:left w:val="nil"/>
              <w:bottom w:val="dotted" w:sz="4" w:space="0" w:color="auto"/>
              <w:right w:val="single" w:sz="4" w:space="0" w:color="auto"/>
            </w:tcBorders>
            <w:shd w:val="clear" w:color="auto" w:fill="auto"/>
            <w:noWrap/>
            <w:vAlign w:val="center"/>
            <w:hideMark/>
          </w:tcPr>
          <w:p w14:paraId="04006C27"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0</w:t>
            </w:r>
          </w:p>
        </w:tc>
        <w:tc>
          <w:tcPr>
            <w:tcW w:w="434" w:type="pct"/>
            <w:tcBorders>
              <w:top w:val="dotted" w:sz="4" w:space="0" w:color="auto"/>
              <w:left w:val="nil"/>
              <w:bottom w:val="dotted" w:sz="4" w:space="0" w:color="auto"/>
              <w:right w:val="single" w:sz="4" w:space="0" w:color="auto"/>
            </w:tcBorders>
            <w:shd w:val="clear" w:color="auto" w:fill="auto"/>
            <w:noWrap/>
            <w:vAlign w:val="center"/>
            <w:hideMark/>
          </w:tcPr>
          <w:p w14:paraId="1F41B94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w:t>
            </w:r>
          </w:p>
        </w:tc>
        <w:tc>
          <w:tcPr>
            <w:tcW w:w="475" w:type="pct"/>
            <w:tcBorders>
              <w:top w:val="dotted" w:sz="4" w:space="0" w:color="auto"/>
              <w:left w:val="nil"/>
              <w:bottom w:val="dotted" w:sz="4" w:space="0" w:color="auto"/>
              <w:right w:val="single" w:sz="4" w:space="0" w:color="auto"/>
            </w:tcBorders>
            <w:shd w:val="clear" w:color="auto" w:fill="auto"/>
            <w:noWrap/>
            <w:vAlign w:val="center"/>
            <w:hideMark/>
          </w:tcPr>
          <w:p w14:paraId="376CEF72"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0%</w:t>
            </w:r>
          </w:p>
        </w:tc>
      </w:tr>
      <w:tr w:rsidR="00331733" w:rsidRPr="008B2352" w14:paraId="1171D349" w14:textId="77777777" w:rsidTr="001609EA">
        <w:trPr>
          <w:gridAfter w:val="2"/>
          <w:wAfter w:w="7" w:type="pct"/>
          <w:trHeight w:val="272"/>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2631E2E5"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bottom"/>
            <w:hideMark/>
          </w:tcPr>
          <w:p w14:paraId="62DA288E"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Openbare Vlaamse Afvalstoffenmaatschappij (OVAM)</w:t>
            </w:r>
          </w:p>
        </w:tc>
        <w:tc>
          <w:tcPr>
            <w:tcW w:w="583" w:type="pct"/>
            <w:gridSpan w:val="2"/>
            <w:tcBorders>
              <w:top w:val="dotted" w:sz="4" w:space="0" w:color="auto"/>
              <w:left w:val="nil"/>
              <w:bottom w:val="dotted" w:sz="4" w:space="0" w:color="auto"/>
              <w:right w:val="nil"/>
            </w:tcBorders>
            <w:shd w:val="clear" w:color="auto" w:fill="auto"/>
            <w:noWrap/>
            <w:vAlign w:val="center"/>
            <w:hideMark/>
          </w:tcPr>
          <w:p w14:paraId="6652C6B8"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334</w:t>
            </w:r>
          </w:p>
        </w:tc>
        <w:tc>
          <w:tcPr>
            <w:tcW w:w="478"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09E79B5"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-20</w:t>
            </w:r>
          </w:p>
        </w:tc>
        <w:tc>
          <w:tcPr>
            <w:tcW w:w="564" w:type="pct"/>
            <w:gridSpan w:val="2"/>
            <w:tcBorders>
              <w:top w:val="dotted" w:sz="4" w:space="0" w:color="auto"/>
              <w:left w:val="nil"/>
              <w:bottom w:val="dotted" w:sz="4" w:space="0" w:color="auto"/>
              <w:right w:val="single" w:sz="4" w:space="0" w:color="auto"/>
            </w:tcBorders>
            <w:shd w:val="clear" w:color="auto" w:fill="auto"/>
            <w:noWrap/>
            <w:vAlign w:val="center"/>
            <w:hideMark/>
          </w:tcPr>
          <w:p w14:paraId="2AAFC7B5"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314</w:t>
            </w:r>
          </w:p>
        </w:tc>
        <w:tc>
          <w:tcPr>
            <w:tcW w:w="433" w:type="pct"/>
            <w:tcBorders>
              <w:top w:val="dotted" w:sz="4" w:space="0" w:color="auto"/>
              <w:left w:val="nil"/>
              <w:bottom w:val="dotted" w:sz="4" w:space="0" w:color="auto"/>
              <w:right w:val="single" w:sz="4" w:space="0" w:color="auto"/>
            </w:tcBorders>
            <w:shd w:val="clear" w:color="auto" w:fill="auto"/>
            <w:noWrap/>
            <w:vAlign w:val="center"/>
            <w:hideMark/>
          </w:tcPr>
          <w:p w14:paraId="348D320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323</w:t>
            </w:r>
          </w:p>
        </w:tc>
        <w:tc>
          <w:tcPr>
            <w:tcW w:w="391" w:type="pct"/>
            <w:tcBorders>
              <w:top w:val="dotted" w:sz="4" w:space="0" w:color="auto"/>
              <w:left w:val="nil"/>
              <w:bottom w:val="dotted" w:sz="4" w:space="0" w:color="auto"/>
              <w:right w:val="single" w:sz="4" w:space="0" w:color="auto"/>
            </w:tcBorders>
            <w:shd w:val="clear" w:color="auto" w:fill="auto"/>
            <w:noWrap/>
            <w:vAlign w:val="center"/>
            <w:hideMark/>
          </w:tcPr>
          <w:p w14:paraId="27C46CF7"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-11</w:t>
            </w:r>
          </w:p>
        </w:tc>
        <w:tc>
          <w:tcPr>
            <w:tcW w:w="434" w:type="pct"/>
            <w:tcBorders>
              <w:top w:val="dotted" w:sz="4" w:space="0" w:color="auto"/>
              <w:left w:val="nil"/>
              <w:bottom w:val="dotted" w:sz="4" w:space="0" w:color="auto"/>
              <w:right w:val="single" w:sz="4" w:space="0" w:color="auto"/>
            </w:tcBorders>
            <w:shd w:val="clear" w:color="auto" w:fill="auto"/>
            <w:noWrap/>
            <w:vAlign w:val="center"/>
            <w:hideMark/>
          </w:tcPr>
          <w:p w14:paraId="35950B56"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-9</w:t>
            </w:r>
          </w:p>
        </w:tc>
        <w:tc>
          <w:tcPr>
            <w:tcW w:w="475" w:type="pct"/>
            <w:tcBorders>
              <w:top w:val="dotted" w:sz="4" w:space="0" w:color="auto"/>
              <w:left w:val="nil"/>
              <w:bottom w:val="dotted" w:sz="4" w:space="0" w:color="auto"/>
              <w:right w:val="single" w:sz="4" w:space="0" w:color="auto"/>
            </w:tcBorders>
            <w:shd w:val="clear" w:color="auto" w:fill="auto"/>
            <w:noWrap/>
            <w:vAlign w:val="center"/>
            <w:hideMark/>
          </w:tcPr>
          <w:p w14:paraId="31E0A049"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55%</w:t>
            </w:r>
          </w:p>
        </w:tc>
      </w:tr>
      <w:tr w:rsidR="00331733" w:rsidRPr="008B2352" w14:paraId="66AAA8AD" w14:textId="77777777" w:rsidTr="001609EA">
        <w:trPr>
          <w:gridAfter w:val="2"/>
          <w:wAfter w:w="7" w:type="pct"/>
          <w:trHeight w:val="288"/>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56C344ED"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bottom"/>
            <w:hideMark/>
          </w:tcPr>
          <w:p w14:paraId="1C3814C9"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Vlaamse Milieumaatschappij (VMM)</w:t>
            </w:r>
          </w:p>
        </w:tc>
        <w:tc>
          <w:tcPr>
            <w:tcW w:w="583" w:type="pct"/>
            <w:gridSpan w:val="2"/>
            <w:tcBorders>
              <w:top w:val="dotted" w:sz="4" w:space="0" w:color="auto"/>
              <w:left w:val="nil"/>
              <w:bottom w:val="dotted" w:sz="4" w:space="0" w:color="auto"/>
              <w:right w:val="nil"/>
            </w:tcBorders>
            <w:shd w:val="clear" w:color="auto" w:fill="auto"/>
            <w:noWrap/>
            <w:vAlign w:val="center"/>
            <w:hideMark/>
          </w:tcPr>
          <w:p w14:paraId="2E8230F2"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885</w:t>
            </w:r>
          </w:p>
        </w:tc>
        <w:tc>
          <w:tcPr>
            <w:tcW w:w="478"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39C8A28"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-59</w:t>
            </w:r>
          </w:p>
        </w:tc>
        <w:tc>
          <w:tcPr>
            <w:tcW w:w="564" w:type="pct"/>
            <w:gridSpan w:val="2"/>
            <w:tcBorders>
              <w:top w:val="dotted" w:sz="4" w:space="0" w:color="auto"/>
              <w:left w:val="nil"/>
              <w:bottom w:val="dotted" w:sz="4" w:space="0" w:color="auto"/>
              <w:right w:val="single" w:sz="4" w:space="0" w:color="auto"/>
            </w:tcBorders>
            <w:shd w:val="clear" w:color="auto" w:fill="auto"/>
            <w:noWrap/>
            <w:vAlign w:val="center"/>
            <w:hideMark/>
          </w:tcPr>
          <w:p w14:paraId="376CFCFE"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826</w:t>
            </w:r>
          </w:p>
        </w:tc>
        <w:tc>
          <w:tcPr>
            <w:tcW w:w="433" w:type="pct"/>
            <w:tcBorders>
              <w:top w:val="dotted" w:sz="4" w:space="0" w:color="auto"/>
              <w:left w:val="nil"/>
              <w:bottom w:val="dotted" w:sz="4" w:space="0" w:color="auto"/>
              <w:right w:val="single" w:sz="4" w:space="0" w:color="auto"/>
            </w:tcBorders>
            <w:shd w:val="clear" w:color="auto" w:fill="auto"/>
            <w:noWrap/>
            <w:vAlign w:val="center"/>
            <w:hideMark/>
          </w:tcPr>
          <w:p w14:paraId="6B327BA8"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827</w:t>
            </w:r>
          </w:p>
        </w:tc>
        <w:tc>
          <w:tcPr>
            <w:tcW w:w="391" w:type="pct"/>
            <w:tcBorders>
              <w:top w:val="dotted" w:sz="4" w:space="0" w:color="auto"/>
              <w:left w:val="nil"/>
              <w:bottom w:val="dotted" w:sz="4" w:space="0" w:color="auto"/>
              <w:right w:val="single" w:sz="4" w:space="0" w:color="auto"/>
            </w:tcBorders>
            <w:shd w:val="clear" w:color="auto" w:fill="auto"/>
            <w:noWrap/>
            <w:vAlign w:val="center"/>
            <w:hideMark/>
          </w:tcPr>
          <w:p w14:paraId="0ABEBEA4"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-58</w:t>
            </w:r>
          </w:p>
        </w:tc>
        <w:tc>
          <w:tcPr>
            <w:tcW w:w="434" w:type="pct"/>
            <w:tcBorders>
              <w:top w:val="dotted" w:sz="4" w:space="0" w:color="auto"/>
              <w:left w:val="nil"/>
              <w:bottom w:val="dotted" w:sz="4" w:space="0" w:color="auto"/>
              <w:right w:val="single" w:sz="4" w:space="0" w:color="auto"/>
            </w:tcBorders>
            <w:shd w:val="clear" w:color="auto" w:fill="auto"/>
            <w:noWrap/>
            <w:vAlign w:val="center"/>
            <w:hideMark/>
          </w:tcPr>
          <w:p w14:paraId="52A44E8D"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w:t>
            </w:r>
          </w:p>
        </w:tc>
        <w:tc>
          <w:tcPr>
            <w:tcW w:w="475" w:type="pct"/>
            <w:tcBorders>
              <w:top w:val="dotted" w:sz="4" w:space="0" w:color="auto"/>
              <w:left w:val="nil"/>
              <w:bottom w:val="dotted" w:sz="4" w:space="0" w:color="auto"/>
              <w:right w:val="single" w:sz="4" w:space="0" w:color="auto"/>
            </w:tcBorders>
            <w:shd w:val="clear" w:color="auto" w:fill="auto"/>
            <w:noWrap/>
            <w:vAlign w:val="center"/>
            <w:hideMark/>
          </w:tcPr>
          <w:p w14:paraId="0466612D"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98%</w:t>
            </w:r>
          </w:p>
        </w:tc>
      </w:tr>
      <w:tr w:rsidR="00331733" w:rsidRPr="008B2352" w14:paraId="01FF7FF9" w14:textId="77777777" w:rsidTr="001609EA">
        <w:trPr>
          <w:gridAfter w:val="2"/>
          <w:wAfter w:w="7" w:type="pct"/>
          <w:trHeight w:val="288"/>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3C15F0EE"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bottom"/>
            <w:hideMark/>
          </w:tcPr>
          <w:p w14:paraId="30C8AC82"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Vlaamse Landmaatschappij (VLM)</w:t>
            </w:r>
          </w:p>
        </w:tc>
        <w:tc>
          <w:tcPr>
            <w:tcW w:w="583" w:type="pct"/>
            <w:gridSpan w:val="2"/>
            <w:tcBorders>
              <w:top w:val="dotted" w:sz="4" w:space="0" w:color="auto"/>
              <w:left w:val="nil"/>
              <w:bottom w:val="dotted" w:sz="4" w:space="0" w:color="auto"/>
              <w:right w:val="nil"/>
            </w:tcBorders>
            <w:shd w:val="clear" w:color="auto" w:fill="auto"/>
            <w:noWrap/>
            <w:vAlign w:val="center"/>
            <w:hideMark/>
          </w:tcPr>
          <w:p w14:paraId="1D8ECD19"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592</w:t>
            </w:r>
          </w:p>
        </w:tc>
        <w:tc>
          <w:tcPr>
            <w:tcW w:w="478"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A5EF1B5"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-21</w:t>
            </w:r>
          </w:p>
        </w:tc>
        <w:tc>
          <w:tcPr>
            <w:tcW w:w="564" w:type="pct"/>
            <w:gridSpan w:val="2"/>
            <w:tcBorders>
              <w:top w:val="dotted" w:sz="4" w:space="0" w:color="auto"/>
              <w:left w:val="nil"/>
              <w:bottom w:val="dotted" w:sz="4" w:space="0" w:color="auto"/>
              <w:right w:val="single" w:sz="4" w:space="0" w:color="auto"/>
            </w:tcBorders>
            <w:shd w:val="clear" w:color="auto" w:fill="auto"/>
            <w:noWrap/>
            <w:vAlign w:val="center"/>
            <w:hideMark/>
          </w:tcPr>
          <w:p w14:paraId="776B540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571</w:t>
            </w:r>
          </w:p>
        </w:tc>
        <w:tc>
          <w:tcPr>
            <w:tcW w:w="433" w:type="pct"/>
            <w:tcBorders>
              <w:top w:val="dotted" w:sz="4" w:space="0" w:color="auto"/>
              <w:left w:val="nil"/>
              <w:bottom w:val="dotted" w:sz="4" w:space="0" w:color="auto"/>
              <w:right w:val="single" w:sz="4" w:space="0" w:color="auto"/>
            </w:tcBorders>
            <w:shd w:val="clear" w:color="auto" w:fill="auto"/>
            <w:noWrap/>
            <w:vAlign w:val="center"/>
            <w:hideMark/>
          </w:tcPr>
          <w:p w14:paraId="6B82FE2F"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573</w:t>
            </w:r>
          </w:p>
        </w:tc>
        <w:tc>
          <w:tcPr>
            <w:tcW w:w="391" w:type="pct"/>
            <w:tcBorders>
              <w:top w:val="dotted" w:sz="4" w:space="0" w:color="auto"/>
              <w:left w:val="nil"/>
              <w:bottom w:val="dotted" w:sz="4" w:space="0" w:color="auto"/>
              <w:right w:val="single" w:sz="4" w:space="0" w:color="auto"/>
            </w:tcBorders>
            <w:shd w:val="clear" w:color="auto" w:fill="auto"/>
            <w:noWrap/>
            <w:vAlign w:val="center"/>
            <w:hideMark/>
          </w:tcPr>
          <w:p w14:paraId="1B5E3E19"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-19</w:t>
            </w:r>
          </w:p>
        </w:tc>
        <w:tc>
          <w:tcPr>
            <w:tcW w:w="434" w:type="pct"/>
            <w:tcBorders>
              <w:top w:val="dotted" w:sz="4" w:space="0" w:color="auto"/>
              <w:left w:val="nil"/>
              <w:bottom w:val="dotted" w:sz="4" w:space="0" w:color="auto"/>
              <w:right w:val="single" w:sz="4" w:space="0" w:color="auto"/>
            </w:tcBorders>
            <w:shd w:val="clear" w:color="auto" w:fill="auto"/>
            <w:noWrap/>
            <w:vAlign w:val="center"/>
            <w:hideMark/>
          </w:tcPr>
          <w:p w14:paraId="098103A7"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w:t>
            </w:r>
          </w:p>
        </w:tc>
        <w:tc>
          <w:tcPr>
            <w:tcW w:w="475" w:type="pct"/>
            <w:tcBorders>
              <w:top w:val="dotted" w:sz="4" w:space="0" w:color="auto"/>
              <w:left w:val="nil"/>
              <w:bottom w:val="dotted" w:sz="4" w:space="0" w:color="auto"/>
              <w:right w:val="single" w:sz="4" w:space="0" w:color="auto"/>
            </w:tcBorders>
            <w:shd w:val="clear" w:color="auto" w:fill="auto"/>
            <w:noWrap/>
            <w:vAlign w:val="center"/>
            <w:hideMark/>
          </w:tcPr>
          <w:p w14:paraId="3575C47B"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90%</w:t>
            </w:r>
          </w:p>
        </w:tc>
      </w:tr>
      <w:tr w:rsidR="00331733" w:rsidRPr="008B2352" w14:paraId="687D575C" w14:textId="77777777" w:rsidTr="001609EA">
        <w:trPr>
          <w:gridAfter w:val="2"/>
          <w:wAfter w:w="7" w:type="pct"/>
          <w:trHeight w:val="288"/>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41DD2C67"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bottom"/>
            <w:hideMark/>
          </w:tcPr>
          <w:p w14:paraId="5CFD470E"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Milieu en Natuurraad van Vlaanderen (Minaraad)</w:t>
            </w:r>
          </w:p>
        </w:tc>
        <w:tc>
          <w:tcPr>
            <w:tcW w:w="583" w:type="pct"/>
            <w:gridSpan w:val="2"/>
            <w:tcBorders>
              <w:top w:val="dotted" w:sz="4" w:space="0" w:color="auto"/>
              <w:left w:val="nil"/>
              <w:bottom w:val="dotted" w:sz="4" w:space="0" w:color="auto"/>
              <w:right w:val="nil"/>
            </w:tcBorders>
            <w:shd w:val="clear" w:color="auto" w:fill="auto"/>
            <w:noWrap/>
            <w:vAlign w:val="center"/>
            <w:hideMark/>
          </w:tcPr>
          <w:p w14:paraId="7B9BDA8B"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10</w:t>
            </w:r>
          </w:p>
        </w:tc>
        <w:tc>
          <w:tcPr>
            <w:tcW w:w="478"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51C0D5E"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0</w:t>
            </w:r>
          </w:p>
        </w:tc>
        <w:tc>
          <w:tcPr>
            <w:tcW w:w="564" w:type="pct"/>
            <w:gridSpan w:val="2"/>
            <w:tcBorders>
              <w:top w:val="dotted" w:sz="4" w:space="0" w:color="auto"/>
              <w:left w:val="nil"/>
              <w:bottom w:val="dotted" w:sz="4" w:space="0" w:color="auto"/>
              <w:right w:val="single" w:sz="4" w:space="0" w:color="auto"/>
            </w:tcBorders>
            <w:shd w:val="clear" w:color="auto" w:fill="auto"/>
            <w:noWrap/>
            <w:vAlign w:val="center"/>
            <w:hideMark/>
          </w:tcPr>
          <w:p w14:paraId="4039A731"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10</w:t>
            </w:r>
          </w:p>
        </w:tc>
        <w:tc>
          <w:tcPr>
            <w:tcW w:w="433" w:type="pct"/>
            <w:tcBorders>
              <w:top w:val="dotted" w:sz="4" w:space="0" w:color="auto"/>
              <w:left w:val="nil"/>
              <w:bottom w:val="dotted" w:sz="4" w:space="0" w:color="auto"/>
              <w:right w:val="single" w:sz="4" w:space="0" w:color="auto"/>
            </w:tcBorders>
            <w:shd w:val="clear" w:color="auto" w:fill="auto"/>
            <w:noWrap/>
            <w:vAlign w:val="center"/>
            <w:hideMark/>
          </w:tcPr>
          <w:p w14:paraId="7ECFC6AF"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9</w:t>
            </w:r>
          </w:p>
        </w:tc>
        <w:tc>
          <w:tcPr>
            <w:tcW w:w="391" w:type="pct"/>
            <w:tcBorders>
              <w:top w:val="dotted" w:sz="4" w:space="0" w:color="auto"/>
              <w:left w:val="nil"/>
              <w:bottom w:val="dotted" w:sz="4" w:space="0" w:color="auto"/>
              <w:right w:val="single" w:sz="4" w:space="0" w:color="auto"/>
            </w:tcBorders>
            <w:shd w:val="clear" w:color="auto" w:fill="auto"/>
            <w:noWrap/>
            <w:vAlign w:val="center"/>
            <w:hideMark/>
          </w:tcPr>
          <w:p w14:paraId="04061725"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w:t>
            </w:r>
          </w:p>
        </w:tc>
        <w:tc>
          <w:tcPr>
            <w:tcW w:w="434" w:type="pct"/>
            <w:tcBorders>
              <w:top w:val="dotted" w:sz="4" w:space="0" w:color="auto"/>
              <w:left w:val="nil"/>
              <w:bottom w:val="dotted" w:sz="4" w:space="0" w:color="auto"/>
              <w:right w:val="single" w:sz="4" w:space="0" w:color="auto"/>
            </w:tcBorders>
            <w:shd w:val="clear" w:color="auto" w:fill="auto"/>
            <w:noWrap/>
            <w:vAlign w:val="center"/>
            <w:hideMark/>
          </w:tcPr>
          <w:p w14:paraId="78B2ABBF"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w:t>
            </w:r>
          </w:p>
        </w:tc>
        <w:tc>
          <w:tcPr>
            <w:tcW w:w="475" w:type="pct"/>
            <w:tcBorders>
              <w:top w:val="dotted" w:sz="4" w:space="0" w:color="auto"/>
              <w:left w:val="nil"/>
              <w:bottom w:val="dotted" w:sz="4" w:space="0" w:color="auto"/>
              <w:right w:val="single" w:sz="4" w:space="0" w:color="auto"/>
            </w:tcBorders>
            <w:shd w:val="clear" w:color="auto" w:fill="auto"/>
            <w:noWrap/>
            <w:vAlign w:val="center"/>
            <w:hideMark/>
          </w:tcPr>
          <w:p w14:paraId="7973BF4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w:t>
            </w:r>
          </w:p>
        </w:tc>
      </w:tr>
      <w:tr w:rsidR="00331733" w:rsidRPr="008B2352" w14:paraId="6D5B7665" w14:textId="77777777" w:rsidTr="001609EA">
        <w:trPr>
          <w:gridAfter w:val="2"/>
          <w:wAfter w:w="7" w:type="pct"/>
          <w:trHeight w:val="528"/>
        </w:trPr>
        <w:tc>
          <w:tcPr>
            <w:tcW w:w="429" w:type="pct"/>
            <w:vMerge/>
            <w:tcBorders>
              <w:top w:val="dotted" w:sz="4" w:space="0" w:color="auto"/>
              <w:left w:val="single" w:sz="4" w:space="0" w:color="auto"/>
              <w:bottom w:val="single" w:sz="4" w:space="0" w:color="auto"/>
              <w:right w:val="single" w:sz="4" w:space="0" w:color="auto"/>
            </w:tcBorders>
            <w:vAlign w:val="center"/>
            <w:hideMark/>
          </w:tcPr>
          <w:p w14:paraId="2B8D6586"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single" w:sz="4" w:space="0" w:color="auto"/>
              <w:right w:val="single" w:sz="4" w:space="0" w:color="auto"/>
            </w:tcBorders>
            <w:shd w:val="clear" w:color="auto" w:fill="auto"/>
            <w:vAlign w:val="bottom"/>
            <w:hideMark/>
          </w:tcPr>
          <w:p w14:paraId="6A7C9E3E" w14:textId="5526B521"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Strategische adviesraad Ruimtelijke Ordening en Onroerend Erfgoed</w:t>
            </w:r>
          </w:p>
        </w:tc>
        <w:tc>
          <w:tcPr>
            <w:tcW w:w="583" w:type="pct"/>
            <w:gridSpan w:val="2"/>
            <w:tcBorders>
              <w:top w:val="dotted" w:sz="4" w:space="0" w:color="auto"/>
              <w:left w:val="nil"/>
              <w:bottom w:val="single" w:sz="4" w:space="0" w:color="auto"/>
              <w:right w:val="nil"/>
            </w:tcBorders>
            <w:shd w:val="clear" w:color="auto" w:fill="auto"/>
            <w:noWrap/>
            <w:vAlign w:val="center"/>
            <w:hideMark/>
          </w:tcPr>
          <w:p w14:paraId="49CFA530"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w:t>
            </w:r>
          </w:p>
        </w:tc>
        <w:tc>
          <w:tcPr>
            <w:tcW w:w="478" w:type="pct"/>
            <w:gridSpan w:val="2"/>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3E00F529"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0</w:t>
            </w:r>
          </w:p>
        </w:tc>
        <w:tc>
          <w:tcPr>
            <w:tcW w:w="564" w:type="pct"/>
            <w:gridSpan w:val="2"/>
            <w:tcBorders>
              <w:top w:val="dotted" w:sz="4" w:space="0" w:color="auto"/>
              <w:left w:val="nil"/>
              <w:bottom w:val="single" w:sz="4" w:space="0" w:color="auto"/>
              <w:right w:val="single" w:sz="4" w:space="0" w:color="auto"/>
            </w:tcBorders>
            <w:shd w:val="clear" w:color="auto" w:fill="auto"/>
            <w:noWrap/>
            <w:vAlign w:val="center"/>
            <w:hideMark/>
          </w:tcPr>
          <w:p w14:paraId="45C9EDC0"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w:t>
            </w:r>
          </w:p>
        </w:tc>
        <w:tc>
          <w:tcPr>
            <w:tcW w:w="433" w:type="pct"/>
            <w:tcBorders>
              <w:top w:val="dotted" w:sz="4" w:space="0" w:color="auto"/>
              <w:left w:val="nil"/>
              <w:bottom w:val="single" w:sz="4" w:space="0" w:color="auto"/>
              <w:right w:val="single" w:sz="4" w:space="0" w:color="auto"/>
            </w:tcBorders>
            <w:shd w:val="clear" w:color="auto" w:fill="auto"/>
            <w:noWrap/>
            <w:vAlign w:val="center"/>
            <w:hideMark/>
          </w:tcPr>
          <w:p w14:paraId="6EB2C001"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w:t>
            </w:r>
          </w:p>
        </w:tc>
        <w:tc>
          <w:tcPr>
            <w:tcW w:w="391" w:type="pct"/>
            <w:tcBorders>
              <w:top w:val="dotted" w:sz="4" w:space="0" w:color="auto"/>
              <w:left w:val="nil"/>
              <w:bottom w:val="single" w:sz="4" w:space="0" w:color="auto"/>
              <w:right w:val="single" w:sz="4" w:space="0" w:color="auto"/>
            </w:tcBorders>
            <w:shd w:val="clear" w:color="auto" w:fill="auto"/>
            <w:noWrap/>
            <w:vAlign w:val="center"/>
            <w:hideMark/>
          </w:tcPr>
          <w:p w14:paraId="5A7CDDB9"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0</w:t>
            </w:r>
          </w:p>
        </w:tc>
        <w:tc>
          <w:tcPr>
            <w:tcW w:w="434" w:type="pct"/>
            <w:tcBorders>
              <w:top w:val="dotted" w:sz="4" w:space="0" w:color="auto"/>
              <w:left w:val="nil"/>
              <w:bottom w:val="single" w:sz="4" w:space="0" w:color="auto"/>
              <w:right w:val="single" w:sz="4" w:space="0" w:color="auto"/>
            </w:tcBorders>
            <w:shd w:val="clear" w:color="auto" w:fill="auto"/>
            <w:noWrap/>
            <w:vAlign w:val="center"/>
            <w:hideMark/>
          </w:tcPr>
          <w:p w14:paraId="0352E9B0"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0</w:t>
            </w:r>
          </w:p>
        </w:tc>
        <w:tc>
          <w:tcPr>
            <w:tcW w:w="475" w:type="pct"/>
            <w:tcBorders>
              <w:top w:val="dotted" w:sz="4" w:space="0" w:color="auto"/>
              <w:left w:val="nil"/>
              <w:bottom w:val="single" w:sz="4" w:space="0" w:color="auto"/>
              <w:right w:val="single" w:sz="4" w:space="0" w:color="auto"/>
            </w:tcBorders>
            <w:shd w:val="clear" w:color="auto" w:fill="auto"/>
            <w:noWrap/>
            <w:vAlign w:val="center"/>
            <w:hideMark/>
          </w:tcPr>
          <w:p w14:paraId="1EDBB27F"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w:t>
            </w:r>
          </w:p>
        </w:tc>
      </w:tr>
      <w:tr w:rsidR="001609EA" w:rsidRPr="008B2352" w14:paraId="03FDC1B7" w14:textId="77777777" w:rsidTr="001609EA">
        <w:trPr>
          <w:gridAfter w:val="2"/>
          <w:wAfter w:w="9" w:type="pct"/>
          <w:trHeight w:val="528"/>
        </w:trPr>
        <w:tc>
          <w:tcPr>
            <w:tcW w:w="429" w:type="pct"/>
            <w:vMerge w:val="restart"/>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68DA03BD" w14:textId="3431D3EA"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 xml:space="preserve">Wouter </w:t>
            </w:r>
          </w:p>
          <w:p w14:paraId="0ECE5E07"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Beke</w:t>
            </w:r>
          </w:p>
        </w:tc>
        <w:tc>
          <w:tcPr>
            <w:tcW w:w="1206" w:type="pct"/>
            <w:tcBorders>
              <w:top w:val="single" w:sz="4" w:space="0" w:color="auto"/>
              <w:left w:val="nil"/>
              <w:bottom w:val="dotted" w:sz="4" w:space="0" w:color="auto"/>
              <w:right w:val="single" w:sz="4" w:space="0" w:color="auto"/>
            </w:tcBorders>
            <w:shd w:val="clear" w:color="auto" w:fill="auto"/>
            <w:vAlign w:val="center"/>
            <w:hideMark/>
          </w:tcPr>
          <w:p w14:paraId="1DF9E965"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 xml:space="preserve">Departement Welzijn, Volksgezondheid en Gezin (excl. justitiehuizen) (DWVG) </w:t>
            </w:r>
          </w:p>
        </w:tc>
        <w:tc>
          <w:tcPr>
            <w:tcW w:w="583" w:type="pct"/>
            <w:gridSpan w:val="2"/>
            <w:tcBorders>
              <w:top w:val="single" w:sz="4" w:space="0" w:color="auto"/>
              <w:left w:val="nil"/>
              <w:bottom w:val="dotted" w:sz="4" w:space="0" w:color="auto"/>
              <w:right w:val="nil"/>
            </w:tcBorders>
            <w:shd w:val="clear" w:color="auto" w:fill="auto"/>
            <w:noWrap/>
            <w:vAlign w:val="center"/>
            <w:hideMark/>
          </w:tcPr>
          <w:p w14:paraId="177B79AC"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340</w:t>
            </w:r>
          </w:p>
        </w:tc>
        <w:tc>
          <w:tcPr>
            <w:tcW w:w="478" w:type="pct"/>
            <w:gridSpan w:val="2"/>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76F774E0"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-14</w:t>
            </w:r>
          </w:p>
        </w:tc>
        <w:tc>
          <w:tcPr>
            <w:tcW w:w="564" w:type="pct"/>
            <w:gridSpan w:val="2"/>
            <w:tcBorders>
              <w:top w:val="single" w:sz="4" w:space="0" w:color="auto"/>
              <w:left w:val="nil"/>
              <w:bottom w:val="dotted" w:sz="4" w:space="0" w:color="auto"/>
              <w:right w:val="single" w:sz="4" w:space="0" w:color="auto"/>
            </w:tcBorders>
            <w:shd w:val="clear" w:color="auto" w:fill="auto"/>
            <w:noWrap/>
            <w:vAlign w:val="center"/>
            <w:hideMark/>
          </w:tcPr>
          <w:p w14:paraId="0E4BBAD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326</w:t>
            </w:r>
          </w:p>
        </w:tc>
        <w:tc>
          <w:tcPr>
            <w:tcW w:w="432" w:type="pct"/>
            <w:tcBorders>
              <w:top w:val="single" w:sz="4" w:space="0" w:color="auto"/>
              <w:left w:val="nil"/>
              <w:bottom w:val="dotted" w:sz="4" w:space="0" w:color="auto"/>
              <w:right w:val="single" w:sz="4" w:space="0" w:color="auto"/>
            </w:tcBorders>
            <w:shd w:val="clear" w:color="auto" w:fill="auto"/>
            <w:noWrap/>
            <w:vAlign w:val="center"/>
            <w:hideMark/>
          </w:tcPr>
          <w:p w14:paraId="0A4AF777"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330</w:t>
            </w:r>
          </w:p>
        </w:tc>
        <w:tc>
          <w:tcPr>
            <w:tcW w:w="390" w:type="pct"/>
            <w:tcBorders>
              <w:top w:val="single" w:sz="4" w:space="0" w:color="auto"/>
              <w:left w:val="nil"/>
              <w:bottom w:val="dotted" w:sz="4" w:space="0" w:color="auto"/>
              <w:right w:val="single" w:sz="4" w:space="0" w:color="auto"/>
            </w:tcBorders>
            <w:shd w:val="clear" w:color="auto" w:fill="auto"/>
            <w:noWrap/>
            <w:vAlign w:val="center"/>
            <w:hideMark/>
          </w:tcPr>
          <w:p w14:paraId="7904364A"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-10</w:t>
            </w:r>
          </w:p>
        </w:tc>
        <w:tc>
          <w:tcPr>
            <w:tcW w:w="433" w:type="pct"/>
            <w:tcBorders>
              <w:top w:val="single" w:sz="4" w:space="0" w:color="auto"/>
              <w:left w:val="nil"/>
              <w:bottom w:val="dotted" w:sz="4" w:space="0" w:color="auto"/>
              <w:right w:val="single" w:sz="4" w:space="0" w:color="auto"/>
            </w:tcBorders>
            <w:shd w:val="clear" w:color="auto" w:fill="auto"/>
            <w:noWrap/>
            <w:vAlign w:val="center"/>
            <w:hideMark/>
          </w:tcPr>
          <w:p w14:paraId="31A3BF94"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w:t>
            </w:r>
          </w:p>
        </w:tc>
        <w:tc>
          <w:tcPr>
            <w:tcW w:w="475" w:type="pct"/>
            <w:tcBorders>
              <w:top w:val="single" w:sz="4" w:space="0" w:color="auto"/>
              <w:left w:val="nil"/>
              <w:bottom w:val="dotted" w:sz="4" w:space="0" w:color="auto"/>
              <w:right w:val="single" w:sz="4" w:space="0" w:color="auto"/>
            </w:tcBorders>
            <w:shd w:val="clear" w:color="auto" w:fill="auto"/>
            <w:noWrap/>
            <w:vAlign w:val="center"/>
            <w:hideMark/>
          </w:tcPr>
          <w:p w14:paraId="71F94CA1"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71%</w:t>
            </w:r>
          </w:p>
        </w:tc>
      </w:tr>
      <w:tr w:rsidR="001609EA" w:rsidRPr="008B2352" w14:paraId="741196CB" w14:textId="77777777" w:rsidTr="001609EA">
        <w:trPr>
          <w:gridAfter w:val="2"/>
          <w:wAfter w:w="9" w:type="pct"/>
          <w:trHeight w:val="264"/>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38FD3B75"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center"/>
            <w:hideMark/>
          </w:tcPr>
          <w:p w14:paraId="65DED743"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Zorg en Gezondheid</w:t>
            </w:r>
          </w:p>
        </w:tc>
        <w:tc>
          <w:tcPr>
            <w:tcW w:w="583" w:type="pct"/>
            <w:gridSpan w:val="2"/>
            <w:tcBorders>
              <w:top w:val="dotted" w:sz="4" w:space="0" w:color="auto"/>
              <w:left w:val="nil"/>
              <w:bottom w:val="dotted" w:sz="4" w:space="0" w:color="auto"/>
              <w:right w:val="nil"/>
            </w:tcBorders>
            <w:shd w:val="clear" w:color="auto" w:fill="auto"/>
            <w:noWrap/>
            <w:vAlign w:val="center"/>
            <w:hideMark/>
          </w:tcPr>
          <w:p w14:paraId="30F5046D"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307</w:t>
            </w:r>
          </w:p>
        </w:tc>
        <w:tc>
          <w:tcPr>
            <w:tcW w:w="478"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2B79055"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-21</w:t>
            </w:r>
          </w:p>
        </w:tc>
        <w:tc>
          <w:tcPr>
            <w:tcW w:w="564" w:type="pct"/>
            <w:gridSpan w:val="2"/>
            <w:tcBorders>
              <w:top w:val="dotted" w:sz="4" w:space="0" w:color="auto"/>
              <w:left w:val="nil"/>
              <w:bottom w:val="dotted" w:sz="4" w:space="0" w:color="auto"/>
              <w:right w:val="single" w:sz="4" w:space="0" w:color="auto"/>
            </w:tcBorders>
            <w:shd w:val="clear" w:color="auto" w:fill="auto"/>
            <w:noWrap/>
            <w:vAlign w:val="center"/>
            <w:hideMark/>
          </w:tcPr>
          <w:p w14:paraId="1728D257"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286</w:t>
            </w:r>
          </w:p>
        </w:tc>
        <w:tc>
          <w:tcPr>
            <w:tcW w:w="432" w:type="pct"/>
            <w:tcBorders>
              <w:top w:val="dotted" w:sz="4" w:space="0" w:color="auto"/>
              <w:left w:val="nil"/>
              <w:bottom w:val="dotted" w:sz="4" w:space="0" w:color="auto"/>
              <w:right w:val="single" w:sz="4" w:space="0" w:color="auto"/>
            </w:tcBorders>
            <w:shd w:val="clear" w:color="auto" w:fill="auto"/>
            <w:noWrap/>
            <w:vAlign w:val="center"/>
            <w:hideMark/>
          </w:tcPr>
          <w:p w14:paraId="141A15B2"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291</w:t>
            </w:r>
          </w:p>
        </w:tc>
        <w:tc>
          <w:tcPr>
            <w:tcW w:w="390" w:type="pct"/>
            <w:tcBorders>
              <w:top w:val="dotted" w:sz="4" w:space="0" w:color="auto"/>
              <w:left w:val="nil"/>
              <w:bottom w:val="dotted" w:sz="4" w:space="0" w:color="auto"/>
              <w:right w:val="single" w:sz="4" w:space="0" w:color="auto"/>
            </w:tcBorders>
            <w:shd w:val="clear" w:color="auto" w:fill="auto"/>
            <w:noWrap/>
            <w:vAlign w:val="center"/>
            <w:hideMark/>
          </w:tcPr>
          <w:p w14:paraId="47BF0915"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-16</w:t>
            </w:r>
          </w:p>
        </w:tc>
        <w:tc>
          <w:tcPr>
            <w:tcW w:w="433" w:type="pct"/>
            <w:tcBorders>
              <w:top w:val="dotted" w:sz="4" w:space="0" w:color="auto"/>
              <w:left w:val="nil"/>
              <w:bottom w:val="dotted" w:sz="4" w:space="0" w:color="auto"/>
              <w:right w:val="single" w:sz="4" w:space="0" w:color="auto"/>
            </w:tcBorders>
            <w:shd w:val="clear" w:color="auto" w:fill="auto"/>
            <w:noWrap/>
            <w:vAlign w:val="center"/>
            <w:hideMark/>
          </w:tcPr>
          <w:p w14:paraId="06CC460C"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-5</w:t>
            </w:r>
          </w:p>
        </w:tc>
        <w:tc>
          <w:tcPr>
            <w:tcW w:w="475" w:type="pct"/>
            <w:tcBorders>
              <w:top w:val="dotted" w:sz="4" w:space="0" w:color="auto"/>
              <w:left w:val="nil"/>
              <w:bottom w:val="dotted" w:sz="4" w:space="0" w:color="auto"/>
              <w:right w:val="single" w:sz="4" w:space="0" w:color="auto"/>
            </w:tcBorders>
            <w:shd w:val="clear" w:color="auto" w:fill="auto"/>
            <w:noWrap/>
            <w:vAlign w:val="center"/>
            <w:hideMark/>
          </w:tcPr>
          <w:p w14:paraId="65A7DE8C"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76%</w:t>
            </w:r>
          </w:p>
        </w:tc>
      </w:tr>
      <w:tr w:rsidR="001609EA" w:rsidRPr="008B2352" w14:paraId="6322CE5B" w14:textId="77777777" w:rsidTr="001609EA">
        <w:trPr>
          <w:gridAfter w:val="2"/>
          <w:wAfter w:w="9" w:type="pct"/>
          <w:trHeight w:val="264"/>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61D2E633"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bottom"/>
            <w:hideMark/>
          </w:tcPr>
          <w:p w14:paraId="72D6277D"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Agentschap Opgroeien (excl. opvoeders) (OG)</w:t>
            </w:r>
          </w:p>
        </w:tc>
        <w:tc>
          <w:tcPr>
            <w:tcW w:w="583" w:type="pct"/>
            <w:gridSpan w:val="2"/>
            <w:vMerge w:val="restart"/>
            <w:tcBorders>
              <w:top w:val="dotted" w:sz="4" w:space="0" w:color="auto"/>
              <w:left w:val="single" w:sz="4" w:space="0" w:color="auto"/>
              <w:bottom w:val="dotted" w:sz="4" w:space="0" w:color="auto"/>
              <w:right w:val="nil"/>
            </w:tcBorders>
            <w:shd w:val="clear" w:color="auto" w:fill="auto"/>
            <w:noWrap/>
            <w:vAlign w:val="center"/>
            <w:hideMark/>
          </w:tcPr>
          <w:p w14:paraId="1CB5D502"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806</w:t>
            </w:r>
          </w:p>
        </w:tc>
        <w:tc>
          <w:tcPr>
            <w:tcW w:w="478" w:type="pct"/>
            <w:gridSpan w:val="2"/>
            <w:vMerge w:val="restart"/>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6B9651A"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-42</w:t>
            </w:r>
          </w:p>
        </w:tc>
        <w:tc>
          <w:tcPr>
            <w:tcW w:w="564" w:type="pct"/>
            <w:gridSpan w:val="2"/>
            <w:vMerge w:val="restart"/>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16852D7"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764</w:t>
            </w:r>
          </w:p>
        </w:tc>
        <w:tc>
          <w:tcPr>
            <w:tcW w:w="432" w:type="pct"/>
            <w:vMerge w:val="restart"/>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A3EC504"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812</w:t>
            </w:r>
          </w:p>
        </w:tc>
        <w:tc>
          <w:tcPr>
            <w:tcW w:w="390" w:type="pct"/>
            <w:vMerge w:val="restart"/>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5190C2A"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6</w:t>
            </w:r>
          </w:p>
        </w:tc>
        <w:tc>
          <w:tcPr>
            <w:tcW w:w="433" w:type="pct"/>
            <w:vMerge w:val="restart"/>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CF45557"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-48</w:t>
            </w:r>
          </w:p>
        </w:tc>
        <w:tc>
          <w:tcPr>
            <w:tcW w:w="475" w:type="pct"/>
            <w:vMerge w:val="restart"/>
            <w:tcBorders>
              <w:top w:val="dotted" w:sz="4" w:space="0" w:color="auto"/>
              <w:left w:val="nil"/>
              <w:bottom w:val="dotted" w:sz="4" w:space="0" w:color="auto"/>
              <w:right w:val="single" w:sz="4" w:space="0" w:color="auto"/>
            </w:tcBorders>
            <w:shd w:val="clear" w:color="auto" w:fill="auto"/>
            <w:noWrap/>
            <w:vAlign w:val="center"/>
            <w:hideMark/>
          </w:tcPr>
          <w:p w14:paraId="347AB948"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-14%</w:t>
            </w:r>
          </w:p>
        </w:tc>
      </w:tr>
      <w:tr w:rsidR="001609EA" w:rsidRPr="008B2352" w14:paraId="4ADC13FB" w14:textId="77777777" w:rsidTr="001609EA">
        <w:trPr>
          <w:gridAfter w:val="2"/>
          <w:wAfter w:w="9" w:type="pct"/>
          <w:trHeight w:val="288"/>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495352AC"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bottom"/>
            <w:hideMark/>
          </w:tcPr>
          <w:p w14:paraId="1C97739E"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Agentschap Opgroeien Regie (excl. regioverpleegkundigen) (OGR)</w:t>
            </w:r>
          </w:p>
        </w:tc>
        <w:tc>
          <w:tcPr>
            <w:tcW w:w="583" w:type="pct"/>
            <w:gridSpan w:val="2"/>
            <w:vMerge/>
            <w:tcBorders>
              <w:top w:val="dotted" w:sz="4" w:space="0" w:color="auto"/>
              <w:left w:val="single" w:sz="4" w:space="0" w:color="auto"/>
              <w:bottom w:val="dotted" w:sz="4" w:space="0" w:color="auto"/>
              <w:right w:val="nil"/>
            </w:tcBorders>
            <w:vAlign w:val="center"/>
            <w:hideMark/>
          </w:tcPr>
          <w:p w14:paraId="793B33C9"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478" w:type="pct"/>
            <w:gridSpan w:val="2"/>
            <w:vMerge/>
            <w:tcBorders>
              <w:top w:val="dotted" w:sz="4" w:space="0" w:color="auto"/>
              <w:left w:val="single" w:sz="4" w:space="0" w:color="auto"/>
              <w:bottom w:val="dotted" w:sz="4" w:space="0" w:color="auto"/>
              <w:right w:val="single" w:sz="4" w:space="0" w:color="auto"/>
            </w:tcBorders>
            <w:vAlign w:val="center"/>
            <w:hideMark/>
          </w:tcPr>
          <w:p w14:paraId="6F3E997B"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564" w:type="pct"/>
            <w:gridSpan w:val="2"/>
            <w:vMerge/>
            <w:tcBorders>
              <w:top w:val="dotted" w:sz="4" w:space="0" w:color="auto"/>
              <w:left w:val="single" w:sz="4" w:space="0" w:color="auto"/>
              <w:bottom w:val="dotted" w:sz="4" w:space="0" w:color="auto"/>
              <w:right w:val="single" w:sz="4" w:space="0" w:color="auto"/>
            </w:tcBorders>
            <w:vAlign w:val="center"/>
            <w:hideMark/>
          </w:tcPr>
          <w:p w14:paraId="4F930070"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432" w:type="pct"/>
            <w:vMerge/>
            <w:tcBorders>
              <w:top w:val="dotted" w:sz="4" w:space="0" w:color="auto"/>
              <w:left w:val="single" w:sz="4" w:space="0" w:color="auto"/>
              <w:bottom w:val="dotted" w:sz="4" w:space="0" w:color="auto"/>
              <w:right w:val="single" w:sz="4" w:space="0" w:color="auto"/>
            </w:tcBorders>
            <w:vAlign w:val="center"/>
            <w:hideMark/>
          </w:tcPr>
          <w:p w14:paraId="5584B329"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390" w:type="pct"/>
            <w:vMerge/>
            <w:tcBorders>
              <w:top w:val="dotted" w:sz="4" w:space="0" w:color="auto"/>
              <w:left w:val="single" w:sz="4" w:space="0" w:color="auto"/>
              <w:bottom w:val="dotted" w:sz="4" w:space="0" w:color="auto"/>
              <w:right w:val="single" w:sz="4" w:space="0" w:color="auto"/>
            </w:tcBorders>
            <w:vAlign w:val="center"/>
            <w:hideMark/>
          </w:tcPr>
          <w:p w14:paraId="5EDA0A01"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433" w:type="pct"/>
            <w:vMerge/>
            <w:tcBorders>
              <w:top w:val="dotted" w:sz="4" w:space="0" w:color="auto"/>
              <w:left w:val="single" w:sz="4" w:space="0" w:color="auto"/>
              <w:bottom w:val="dotted" w:sz="4" w:space="0" w:color="auto"/>
              <w:right w:val="single" w:sz="4" w:space="0" w:color="auto"/>
            </w:tcBorders>
            <w:vAlign w:val="center"/>
            <w:hideMark/>
          </w:tcPr>
          <w:p w14:paraId="6DBEA798"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475" w:type="pct"/>
            <w:vMerge/>
            <w:tcBorders>
              <w:top w:val="dotted" w:sz="4" w:space="0" w:color="auto"/>
              <w:left w:val="nil"/>
              <w:bottom w:val="dotted" w:sz="4" w:space="0" w:color="auto"/>
              <w:right w:val="single" w:sz="4" w:space="0" w:color="auto"/>
            </w:tcBorders>
            <w:vAlign w:val="center"/>
            <w:hideMark/>
          </w:tcPr>
          <w:p w14:paraId="46306D40"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r>
      <w:tr w:rsidR="001609EA" w:rsidRPr="008B2352" w14:paraId="5EA8D501" w14:textId="77777777" w:rsidTr="001609EA">
        <w:trPr>
          <w:gridAfter w:val="2"/>
          <w:wAfter w:w="9" w:type="pct"/>
          <w:trHeight w:val="492"/>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77F754F4"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bottom"/>
            <w:hideMark/>
          </w:tcPr>
          <w:p w14:paraId="66830D7F"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Vlaams Agentschap voor Personen met een Handicap (VAPH)</w:t>
            </w:r>
          </w:p>
        </w:tc>
        <w:tc>
          <w:tcPr>
            <w:tcW w:w="583" w:type="pct"/>
            <w:gridSpan w:val="2"/>
            <w:tcBorders>
              <w:top w:val="dotted" w:sz="4" w:space="0" w:color="auto"/>
              <w:left w:val="nil"/>
              <w:bottom w:val="dotted" w:sz="4" w:space="0" w:color="auto"/>
              <w:right w:val="nil"/>
            </w:tcBorders>
            <w:shd w:val="clear" w:color="auto" w:fill="auto"/>
            <w:noWrap/>
            <w:vAlign w:val="center"/>
            <w:hideMark/>
          </w:tcPr>
          <w:p w14:paraId="4CA9C0E4"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293</w:t>
            </w:r>
          </w:p>
        </w:tc>
        <w:tc>
          <w:tcPr>
            <w:tcW w:w="478"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759B90E"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-15</w:t>
            </w:r>
          </w:p>
        </w:tc>
        <w:tc>
          <w:tcPr>
            <w:tcW w:w="564" w:type="pct"/>
            <w:gridSpan w:val="2"/>
            <w:tcBorders>
              <w:top w:val="dotted" w:sz="4" w:space="0" w:color="auto"/>
              <w:left w:val="nil"/>
              <w:bottom w:val="dotted" w:sz="4" w:space="0" w:color="auto"/>
              <w:right w:val="single" w:sz="4" w:space="0" w:color="auto"/>
            </w:tcBorders>
            <w:shd w:val="clear" w:color="auto" w:fill="auto"/>
            <w:noWrap/>
            <w:vAlign w:val="center"/>
            <w:hideMark/>
          </w:tcPr>
          <w:p w14:paraId="381D19D7"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278</w:t>
            </w:r>
          </w:p>
        </w:tc>
        <w:tc>
          <w:tcPr>
            <w:tcW w:w="432" w:type="pct"/>
            <w:tcBorders>
              <w:top w:val="dotted" w:sz="4" w:space="0" w:color="auto"/>
              <w:left w:val="nil"/>
              <w:bottom w:val="dotted" w:sz="4" w:space="0" w:color="auto"/>
              <w:right w:val="single" w:sz="4" w:space="0" w:color="auto"/>
            </w:tcBorders>
            <w:shd w:val="clear" w:color="auto" w:fill="auto"/>
            <w:noWrap/>
            <w:vAlign w:val="center"/>
            <w:hideMark/>
          </w:tcPr>
          <w:p w14:paraId="4F751915"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287</w:t>
            </w:r>
          </w:p>
        </w:tc>
        <w:tc>
          <w:tcPr>
            <w:tcW w:w="390" w:type="pct"/>
            <w:tcBorders>
              <w:top w:val="dotted" w:sz="4" w:space="0" w:color="auto"/>
              <w:left w:val="nil"/>
              <w:bottom w:val="dotted" w:sz="4" w:space="0" w:color="auto"/>
              <w:right w:val="single" w:sz="4" w:space="0" w:color="auto"/>
            </w:tcBorders>
            <w:shd w:val="clear" w:color="auto" w:fill="auto"/>
            <w:noWrap/>
            <w:vAlign w:val="center"/>
            <w:hideMark/>
          </w:tcPr>
          <w:p w14:paraId="5A501B8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-6</w:t>
            </w:r>
          </w:p>
        </w:tc>
        <w:tc>
          <w:tcPr>
            <w:tcW w:w="433" w:type="pct"/>
            <w:tcBorders>
              <w:top w:val="dotted" w:sz="4" w:space="0" w:color="auto"/>
              <w:left w:val="nil"/>
              <w:bottom w:val="dotted" w:sz="4" w:space="0" w:color="auto"/>
              <w:right w:val="single" w:sz="4" w:space="0" w:color="auto"/>
            </w:tcBorders>
            <w:shd w:val="clear" w:color="auto" w:fill="auto"/>
            <w:noWrap/>
            <w:vAlign w:val="center"/>
            <w:hideMark/>
          </w:tcPr>
          <w:p w14:paraId="4E3C451C"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-9</w:t>
            </w:r>
          </w:p>
        </w:tc>
        <w:tc>
          <w:tcPr>
            <w:tcW w:w="475" w:type="pct"/>
            <w:tcBorders>
              <w:top w:val="dotted" w:sz="4" w:space="0" w:color="auto"/>
              <w:left w:val="nil"/>
              <w:bottom w:val="dotted" w:sz="4" w:space="0" w:color="auto"/>
              <w:right w:val="single" w:sz="4" w:space="0" w:color="auto"/>
            </w:tcBorders>
            <w:shd w:val="clear" w:color="auto" w:fill="auto"/>
            <w:noWrap/>
            <w:vAlign w:val="center"/>
            <w:hideMark/>
          </w:tcPr>
          <w:p w14:paraId="793418D0"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40%</w:t>
            </w:r>
          </w:p>
        </w:tc>
      </w:tr>
      <w:tr w:rsidR="001609EA" w:rsidRPr="008B2352" w14:paraId="70F2D3B7" w14:textId="77777777" w:rsidTr="001609EA">
        <w:trPr>
          <w:gridAfter w:val="2"/>
          <w:wAfter w:w="9" w:type="pct"/>
          <w:trHeight w:val="264"/>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0E006181"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bottom"/>
            <w:hideMark/>
          </w:tcPr>
          <w:p w14:paraId="3FA9590C"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Agentschap Uitbetaling Groeipakket (VUTG)</w:t>
            </w:r>
          </w:p>
        </w:tc>
        <w:tc>
          <w:tcPr>
            <w:tcW w:w="583" w:type="pct"/>
            <w:gridSpan w:val="2"/>
            <w:tcBorders>
              <w:top w:val="dotted" w:sz="4" w:space="0" w:color="auto"/>
              <w:left w:val="nil"/>
              <w:bottom w:val="dotted" w:sz="4" w:space="0" w:color="auto"/>
              <w:right w:val="nil"/>
            </w:tcBorders>
            <w:shd w:val="clear" w:color="auto" w:fill="auto"/>
            <w:noWrap/>
            <w:vAlign w:val="center"/>
            <w:hideMark/>
          </w:tcPr>
          <w:p w14:paraId="5EC9EA4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380</w:t>
            </w:r>
          </w:p>
        </w:tc>
        <w:tc>
          <w:tcPr>
            <w:tcW w:w="478"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32D026E"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-30</w:t>
            </w:r>
          </w:p>
        </w:tc>
        <w:tc>
          <w:tcPr>
            <w:tcW w:w="564" w:type="pct"/>
            <w:gridSpan w:val="2"/>
            <w:tcBorders>
              <w:top w:val="dotted" w:sz="4" w:space="0" w:color="auto"/>
              <w:left w:val="nil"/>
              <w:bottom w:val="dotted" w:sz="4" w:space="0" w:color="auto"/>
              <w:right w:val="single" w:sz="4" w:space="0" w:color="auto"/>
            </w:tcBorders>
            <w:shd w:val="clear" w:color="auto" w:fill="auto"/>
            <w:noWrap/>
            <w:vAlign w:val="center"/>
            <w:hideMark/>
          </w:tcPr>
          <w:p w14:paraId="70C2F3A0"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350</w:t>
            </w:r>
          </w:p>
        </w:tc>
        <w:tc>
          <w:tcPr>
            <w:tcW w:w="432" w:type="pct"/>
            <w:tcBorders>
              <w:top w:val="dotted" w:sz="4" w:space="0" w:color="auto"/>
              <w:left w:val="nil"/>
              <w:bottom w:val="dotted" w:sz="4" w:space="0" w:color="auto"/>
              <w:right w:val="single" w:sz="4" w:space="0" w:color="auto"/>
            </w:tcBorders>
            <w:shd w:val="clear" w:color="auto" w:fill="auto"/>
            <w:noWrap/>
            <w:vAlign w:val="center"/>
            <w:hideMark/>
          </w:tcPr>
          <w:p w14:paraId="02092DC7"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373</w:t>
            </w:r>
          </w:p>
        </w:tc>
        <w:tc>
          <w:tcPr>
            <w:tcW w:w="390" w:type="pct"/>
            <w:tcBorders>
              <w:top w:val="dotted" w:sz="4" w:space="0" w:color="auto"/>
              <w:left w:val="nil"/>
              <w:bottom w:val="dotted" w:sz="4" w:space="0" w:color="auto"/>
              <w:right w:val="single" w:sz="4" w:space="0" w:color="auto"/>
            </w:tcBorders>
            <w:shd w:val="clear" w:color="auto" w:fill="auto"/>
            <w:noWrap/>
            <w:vAlign w:val="center"/>
            <w:hideMark/>
          </w:tcPr>
          <w:p w14:paraId="352DDE05"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-7</w:t>
            </w:r>
          </w:p>
        </w:tc>
        <w:tc>
          <w:tcPr>
            <w:tcW w:w="433" w:type="pct"/>
            <w:tcBorders>
              <w:top w:val="dotted" w:sz="4" w:space="0" w:color="auto"/>
              <w:left w:val="nil"/>
              <w:bottom w:val="dotted" w:sz="4" w:space="0" w:color="auto"/>
              <w:right w:val="single" w:sz="4" w:space="0" w:color="auto"/>
            </w:tcBorders>
            <w:shd w:val="clear" w:color="auto" w:fill="auto"/>
            <w:noWrap/>
            <w:vAlign w:val="center"/>
            <w:hideMark/>
          </w:tcPr>
          <w:p w14:paraId="3BAB3E89"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-23</w:t>
            </w:r>
          </w:p>
        </w:tc>
        <w:tc>
          <w:tcPr>
            <w:tcW w:w="475" w:type="pct"/>
            <w:tcBorders>
              <w:top w:val="dotted" w:sz="4" w:space="0" w:color="auto"/>
              <w:left w:val="nil"/>
              <w:bottom w:val="dotted" w:sz="4" w:space="0" w:color="auto"/>
              <w:right w:val="single" w:sz="4" w:space="0" w:color="auto"/>
            </w:tcBorders>
            <w:shd w:val="clear" w:color="auto" w:fill="auto"/>
            <w:noWrap/>
            <w:vAlign w:val="center"/>
            <w:hideMark/>
          </w:tcPr>
          <w:p w14:paraId="338ADAA6"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23%</w:t>
            </w:r>
          </w:p>
        </w:tc>
      </w:tr>
      <w:tr w:rsidR="001609EA" w:rsidRPr="008B2352" w14:paraId="4FDD8829" w14:textId="77777777" w:rsidTr="001609EA">
        <w:trPr>
          <w:gridAfter w:val="2"/>
          <w:wAfter w:w="9" w:type="pct"/>
          <w:trHeight w:val="380"/>
        </w:trPr>
        <w:tc>
          <w:tcPr>
            <w:tcW w:w="429" w:type="pct"/>
            <w:vMerge/>
            <w:tcBorders>
              <w:top w:val="dotted" w:sz="4" w:space="0" w:color="auto"/>
              <w:left w:val="single" w:sz="4" w:space="0" w:color="auto"/>
              <w:bottom w:val="single" w:sz="4" w:space="0" w:color="auto"/>
              <w:right w:val="single" w:sz="4" w:space="0" w:color="auto"/>
            </w:tcBorders>
            <w:vAlign w:val="center"/>
            <w:hideMark/>
          </w:tcPr>
          <w:p w14:paraId="2EB10346"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single" w:sz="4" w:space="0" w:color="auto"/>
              <w:right w:val="single" w:sz="4" w:space="0" w:color="auto"/>
            </w:tcBorders>
            <w:shd w:val="clear" w:color="auto" w:fill="auto"/>
            <w:vAlign w:val="center"/>
            <w:hideMark/>
          </w:tcPr>
          <w:p w14:paraId="57D76E91" w14:textId="77777777" w:rsidR="00091C7E" w:rsidRPr="008B2352" w:rsidRDefault="00091C7E" w:rsidP="00E26743">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 xml:space="preserve">OPZC </w:t>
            </w:r>
            <w:proofErr w:type="spellStart"/>
            <w:r w:rsidRPr="008B2352">
              <w:rPr>
                <w:rFonts w:ascii="Verdana" w:eastAsia="Times New Roman" w:hAnsi="Verdana" w:cs="Arial"/>
                <w:color w:val="000000"/>
                <w:sz w:val="20"/>
                <w:szCs w:val="20"/>
                <w:lang w:eastAsia="nl-BE"/>
              </w:rPr>
              <w:t>Rekem</w:t>
            </w:r>
            <w:proofErr w:type="spellEnd"/>
            <w:r w:rsidRPr="008B2352">
              <w:rPr>
                <w:rFonts w:ascii="Verdana" w:eastAsia="Times New Roman" w:hAnsi="Verdana" w:cs="Arial"/>
                <w:color w:val="000000"/>
                <w:sz w:val="20"/>
                <w:szCs w:val="20"/>
                <w:lang w:eastAsia="nl-BE"/>
              </w:rPr>
              <w:t xml:space="preserve"> &amp; OPZ Geel</w:t>
            </w:r>
          </w:p>
        </w:tc>
        <w:tc>
          <w:tcPr>
            <w:tcW w:w="583" w:type="pct"/>
            <w:gridSpan w:val="2"/>
            <w:tcBorders>
              <w:top w:val="dotted" w:sz="4" w:space="0" w:color="auto"/>
              <w:left w:val="single" w:sz="4" w:space="0" w:color="auto"/>
              <w:bottom w:val="single" w:sz="4" w:space="0" w:color="auto"/>
              <w:right w:val="nil"/>
            </w:tcBorders>
            <w:shd w:val="clear" w:color="auto" w:fill="auto"/>
            <w:noWrap/>
            <w:vAlign w:val="center"/>
            <w:hideMark/>
          </w:tcPr>
          <w:p w14:paraId="7EB99E38"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1 358</w:t>
            </w:r>
          </w:p>
        </w:tc>
        <w:tc>
          <w:tcPr>
            <w:tcW w:w="478" w:type="pct"/>
            <w:gridSpan w:val="2"/>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31F7B99D"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-25</w:t>
            </w:r>
          </w:p>
        </w:tc>
        <w:tc>
          <w:tcPr>
            <w:tcW w:w="564" w:type="pct"/>
            <w:gridSpan w:val="2"/>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07988BD6"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1333</w:t>
            </w:r>
          </w:p>
        </w:tc>
        <w:tc>
          <w:tcPr>
            <w:tcW w:w="432"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02395561"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1 333</w:t>
            </w:r>
          </w:p>
        </w:tc>
        <w:tc>
          <w:tcPr>
            <w:tcW w:w="390"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6C8D2C66"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-25</w:t>
            </w:r>
          </w:p>
        </w:tc>
        <w:tc>
          <w:tcPr>
            <w:tcW w:w="433"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7EED2DCE"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0</w:t>
            </w:r>
          </w:p>
        </w:tc>
        <w:tc>
          <w:tcPr>
            <w:tcW w:w="475" w:type="pct"/>
            <w:tcBorders>
              <w:top w:val="dotted" w:sz="4" w:space="0" w:color="auto"/>
              <w:left w:val="nil"/>
              <w:bottom w:val="single" w:sz="4" w:space="0" w:color="auto"/>
              <w:right w:val="single" w:sz="4" w:space="0" w:color="auto"/>
            </w:tcBorders>
            <w:shd w:val="clear" w:color="auto" w:fill="auto"/>
            <w:noWrap/>
            <w:vAlign w:val="center"/>
            <w:hideMark/>
          </w:tcPr>
          <w:p w14:paraId="6C032634"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100%</w:t>
            </w:r>
          </w:p>
        </w:tc>
      </w:tr>
      <w:tr w:rsidR="001609EA" w:rsidRPr="008B2352" w14:paraId="4413FE34" w14:textId="77777777" w:rsidTr="001609EA">
        <w:trPr>
          <w:gridAfter w:val="2"/>
          <w:wAfter w:w="9" w:type="pct"/>
          <w:trHeight w:val="264"/>
        </w:trPr>
        <w:tc>
          <w:tcPr>
            <w:tcW w:w="429" w:type="pct"/>
            <w:vMerge w:val="restart"/>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00BD5CB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 xml:space="preserve">Matthias </w:t>
            </w:r>
          </w:p>
          <w:p w14:paraId="7B99DD4C"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proofErr w:type="spellStart"/>
            <w:r w:rsidRPr="008B2352">
              <w:rPr>
                <w:rFonts w:ascii="Verdana" w:eastAsia="Times New Roman" w:hAnsi="Verdana" w:cs="Arial"/>
                <w:color w:val="000000"/>
                <w:sz w:val="20"/>
                <w:szCs w:val="20"/>
                <w:lang w:eastAsia="nl-BE"/>
              </w:rPr>
              <w:t>Diependaele</w:t>
            </w:r>
            <w:proofErr w:type="spellEnd"/>
          </w:p>
        </w:tc>
        <w:tc>
          <w:tcPr>
            <w:tcW w:w="1206" w:type="pct"/>
            <w:tcBorders>
              <w:top w:val="single" w:sz="4" w:space="0" w:color="auto"/>
              <w:left w:val="nil"/>
              <w:bottom w:val="dotted" w:sz="4" w:space="0" w:color="auto"/>
              <w:right w:val="single" w:sz="4" w:space="0" w:color="auto"/>
            </w:tcBorders>
            <w:shd w:val="clear" w:color="auto" w:fill="auto"/>
            <w:vAlign w:val="bottom"/>
            <w:hideMark/>
          </w:tcPr>
          <w:p w14:paraId="58CB9522"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Departement Financiën &amp; Begroting (DFB)</w:t>
            </w:r>
          </w:p>
        </w:tc>
        <w:tc>
          <w:tcPr>
            <w:tcW w:w="583" w:type="pct"/>
            <w:gridSpan w:val="2"/>
            <w:tcBorders>
              <w:top w:val="single" w:sz="4" w:space="0" w:color="auto"/>
              <w:left w:val="nil"/>
              <w:bottom w:val="dotted" w:sz="4" w:space="0" w:color="auto"/>
              <w:right w:val="nil"/>
            </w:tcBorders>
            <w:shd w:val="clear" w:color="auto" w:fill="auto"/>
            <w:noWrap/>
            <w:vAlign w:val="center"/>
            <w:hideMark/>
          </w:tcPr>
          <w:p w14:paraId="15252DB8"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186</w:t>
            </w:r>
          </w:p>
        </w:tc>
        <w:tc>
          <w:tcPr>
            <w:tcW w:w="478" w:type="pct"/>
            <w:gridSpan w:val="2"/>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4E57A2B1"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-5</w:t>
            </w:r>
          </w:p>
        </w:tc>
        <w:tc>
          <w:tcPr>
            <w:tcW w:w="564" w:type="pct"/>
            <w:gridSpan w:val="2"/>
            <w:tcBorders>
              <w:top w:val="single" w:sz="4" w:space="0" w:color="auto"/>
              <w:left w:val="nil"/>
              <w:bottom w:val="dotted" w:sz="4" w:space="0" w:color="auto"/>
              <w:right w:val="single" w:sz="4" w:space="0" w:color="auto"/>
            </w:tcBorders>
            <w:shd w:val="clear" w:color="auto" w:fill="auto"/>
            <w:noWrap/>
            <w:vAlign w:val="center"/>
            <w:hideMark/>
          </w:tcPr>
          <w:p w14:paraId="130938A5"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181</w:t>
            </w:r>
          </w:p>
        </w:tc>
        <w:tc>
          <w:tcPr>
            <w:tcW w:w="432" w:type="pct"/>
            <w:tcBorders>
              <w:top w:val="single" w:sz="4" w:space="0" w:color="auto"/>
              <w:left w:val="nil"/>
              <w:bottom w:val="dotted" w:sz="4" w:space="0" w:color="auto"/>
              <w:right w:val="single" w:sz="4" w:space="0" w:color="auto"/>
            </w:tcBorders>
            <w:shd w:val="clear" w:color="auto" w:fill="auto"/>
            <w:noWrap/>
            <w:vAlign w:val="center"/>
            <w:hideMark/>
          </w:tcPr>
          <w:p w14:paraId="63CECB56"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184</w:t>
            </w:r>
          </w:p>
        </w:tc>
        <w:tc>
          <w:tcPr>
            <w:tcW w:w="390" w:type="pct"/>
            <w:tcBorders>
              <w:top w:val="single" w:sz="4" w:space="0" w:color="auto"/>
              <w:left w:val="nil"/>
              <w:bottom w:val="dotted" w:sz="4" w:space="0" w:color="auto"/>
              <w:right w:val="single" w:sz="4" w:space="0" w:color="auto"/>
            </w:tcBorders>
            <w:shd w:val="clear" w:color="auto" w:fill="auto"/>
            <w:noWrap/>
            <w:vAlign w:val="center"/>
            <w:hideMark/>
          </w:tcPr>
          <w:p w14:paraId="0F5B8154"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w:t>
            </w:r>
          </w:p>
        </w:tc>
        <w:tc>
          <w:tcPr>
            <w:tcW w:w="433" w:type="pct"/>
            <w:tcBorders>
              <w:top w:val="single" w:sz="4" w:space="0" w:color="auto"/>
              <w:left w:val="nil"/>
              <w:bottom w:val="dotted" w:sz="4" w:space="0" w:color="auto"/>
              <w:right w:val="single" w:sz="4" w:space="0" w:color="auto"/>
            </w:tcBorders>
            <w:shd w:val="clear" w:color="auto" w:fill="auto"/>
            <w:noWrap/>
            <w:vAlign w:val="center"/>
            <w:hideMark/>
          </w:tcPr>
          <w:p w14:paraId="447D3A3F"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w:t>
            </w:r>
          </w:p>
        </w:tc>
        <w:tc>
          <w:tcPr>
            <w:tcW w:w="475" w:type="pct"/>
            <w:tcBorders>
              <w:top w:val="single" w:sz="4" w:space="0" w:color="auto"/>
              <w:left w:val="nil"/>
              <w:bottom w:val="dotted" w:sz="4" w:space="0" w:color="auto"/>
              <w:right w:val="single" w:sz="4" w:space="0" w:color="auto"/>
            </w:tcBorders>
            <w:shd w:val="clear" w:color="auto" w:fill="auto"/>
            <w:noWrap/>
            <w:vAlign w:val="center"/>
            <w:hideMark/>
          </w:tcPr>
          <w:p w14:paraId="13306EB6"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40%</w:t>
            </w:r>
          </w:p>
        </w:tc>
      </w:tr>
      <w:tr w:rsidR="001609EA" w:rsidRPr="008B2352" w14:paraId="7B9AA460" w14:textId="77777777" w:rsidTr="001609EA">
        <w:trPr>
          <w:gridAfter w:val="2"/>
          <w:wAfter w:w="9" w:type="pct"/>
          <w:trHeight w:val="288"/>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4E0BF2AC"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bottom"/>
            <w:hideMark/>
          </w:tcPr>
          <w:p w14:paraId="3B698BE6"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Vlaamse Belastingdienst (</w:t>
            </w:r>
            <w:proofErr w:type="spellStart"/>
            <w:r w:rsidRPr="008B2352">
              <w:rPr>
                <w:rFonts w:ascii="Verdana" w:eastAsia="Times New Roman" w:hAnsi="Verdana" w:cs="Arial"/>
                <w:color w:val="000000"/>
                <w:sz w:val="20"/>
                <w:szCs w:val="20"/>
                <w:lang w:eastAsia="nl-BE"/>
              </w:rPr>
              <w:t>VlaBel</w:t>
            </w:r>
            <w:proofErr w:type="spellEnd"/>
            <w:r w:rsidRPr="008B2352">
              <w:rPr>
                <w:rFonts w:ascii="Verdana" w:eastAsia="Times New Roman" w:hAnsi="Verdana" w:cs="Arial"/>
                <w:color w:val="000000"/>
                <w:sz w:val="20"/>
                <w:szCs w:val="20"/>
                <w:lang w:eastAsia="nl-BE"/>
              </w:rPr>
              <w:t>)</w:t>
            </w:r>
          </w:p>
        </w:tc>
        <w:tc>
          <w:tcPr>
            <w:tcW w:w="583" w:type="pct"/>
            <w:gridSpan w:val="2"/>
            <w:tcBorders>
              <w:top w:val="dotted" w:sz="4" w:space="0" w:color="auto"/>
              <w:left w:val="nil"/>
              <w:bottom w:val="dotted" w:sz="4" w:space="0" w:color="auto"/>
              <w:right w:val="nil"/>
            </w:tcBorders>
            <w:shd w:val="clear" w:color="auto" w:fill="auto"/>
            <w:noWrap/>
            <w:vAlign w:val="center"/>
            <w:hideMark/>
          </w:tcPr>
          <w:p w14:paraId="5B28C11B"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1 042</w:t>
            </w:r>
          </w:p>
        </w:tc>
        <w:tc>
          <w:tcPr>
            <w:tcW w:w="478"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5851EBF"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-61</w:t>
            </w:r>
          </w:p>
        </w:tc>
        <w:tc>
          <w:tcPr>
            <w:tcW w:w="564" w:type="pct"/>
            <w:gridSpan w:val="2"/>
            <w:tcBorders>
              <w:top w:val="dotted" w:sz="4" w:space="0" w:color="auto"/>
              <w:left w:val="nil"/>
              <w:bottom w:val="dotted" w:sz="4" w:space="0" w:color="auto"/>
              <w:right w:val="single" w:sz="4" w:space="0" w:color="auto"/>
            </w:tcBorders>
            <w:shd w:val="clear" w:color="auto" w:fill="auto"/>
            <w:noWrap/>
            <w:vAlign w:val="center"/>
            <w:hideMark/>
          </w:tcPr>
          <w:p w14:paraId="1EF95B7B"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981</w:t>
            </w:r>
          </w:p>
        </w:tc>
        <w:tc>
          <w:tcPr>
            <w:tcW w:w="432" w:type="pct"/>
            <w:tcBorders>
              <w:top w:val="dotted" w:sz="4" w:space="0" w:color="auto"/>
              <w:left w:val="nil"/>
              <w:bottom w:val="dotted" w:sz="4" w:space="0" w:color="auto"/>
              <w:right w:val="single" w:sz="4" w:space="0" w:color="auto"/>
            </w:tcBorders>
            <w:shd w:val="clear" w:color="auto" w:fill="auto"/>
            <w:noWrap/>
            <w:vAlign w:val="center"/>
            <w:hideMark/>
          </w:tcPr>
          <w:p w14:paraId="5F374C35"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985</w:t>
            </w:r>
          </w:p>
        </w:tc>
        <w:tc>
          <w:tcPr>
            <w:tcW w:w="390" w:type="pct"/>
            <w:tcBorders>
              <w:top w:val="dotted" w:sz="4" w:space="0" w:color="auto"/>
              <w:left w:val="nil"/>
              <w:bottom w:val="dotted" w:sz="4" w:space="0" w:color="auto"/>
              <w:right w:val="single" w:sz="4" w:space="0" w:color="auto"/>
            </w:tcBorders>
            <w:shd w:val="clear" w:color="auto" w:fill="auto"/>
            <w:noWrap/>
            <w:vAlign w:val="center"/>
            <w:hideMark/>
          </w:tcPr>
          <w:p w14:paraId="677374E1"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-57</w:t>
            </w:r>
          </w:p>
        </w:tc>
        <w:tc>
          <w:tcPr>
            <w:tcW w:w="433" w:type="pct"/>
            <w:tcBorders>
              <w:top w:val="dotted" w:sz="4" w:space="0" w:color="auto"/>
              <w:left w:val="nil"/>
              <w:bottom w:val="dotted" w:sz="4" w:space="0" w:color="auto"/>
              <w:right w:val="single" w:sz="4" w:space="0" w:color="auto"/>
            </w:tcBorders>
            <w:shd w:val="clear" w:color="auto" w:fill="auto"/>
            <w:noWrap/>
            <w:vAlign w:val="center"/>
            <w:hideMark/>
          </w:tcPr>
          <w:p w14:paraId="5357BD98"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w:t>
            </w:r>
          </w:p>
        </w:tc>
        <w:tc>
          <w:tcPr>
            <w:tcW w:w="475" w:type="pct"/>
            <w:tcBorders>
              <w:top w:val="dotted" w:sz="4" w:space="0" w:color="auto"/>
              <w:left w:val="nil"/>
              <w:bottom w:val="dotted" w:sz="4" w:space="0" w:color="auto"/>
              <w:right w:val="single" w:sz="4" w:space="0" w:color="auto"/>
            </w:tcBorders>
            <w:shd w:val="clear" w:color="auto" w:fill="auto"/>
            <w:noWrap/>
            <w:vAlign w:val="center"/>
            <w:hideMark/>
          </w:tcPr>
          <w:p w14:paraId="68115299"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93%</w:t>
            </w:r>
          </w:p>
        </w:tc>
      </w:tr>
      <w:tr w:rsidR="001609EA" w:rsidRPr="008B2352" w14:paraId="745DFD68" w14:textId="77777777" w:rsidTr="001609EA">
        <w:trPr>
          <w:gridAfter w:val="2"/>
          <w:wAfter w:w="9" w:type="pct"/>
          <w:trHeight w:val="288"/>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76A0ED2F"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bottom"/>
            <w:hideMark/>
          </w:tcPr>
          <w:p w14:paraId="16B81D16"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Onroerend Erfgoed (OE)</w:t>
            </w:r>
          </w:p>
        </w:tc>
        <w:tc>
          <w:tcPr>
            <w:tcW w:w="583" w:type="pct"/>
            <w:gridSpan w:val="2"/>
            <w:tcBorders>
              <w:top w:val="dotted" w:sz="4" w:space="0" w:color="auto"/>
              <w:left w:val="nil"/>
              <w:bottom w:val="dotted" w:sz="4" w:space="0" w:color="auto"/>
              <w:right w:val="nil"/>
            </w:tcBorders>
            <w:shd w:val="clear" w:color="auto" w:fill="auto"/>
            <w:noWrap/>
            <w:vAlign w:val="center"/>
            <w:hideMark/>
          </w:tcPr>
          <w:p w14:paraId="304095F5"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272</w:t>
            </w:r>
          </w:p>
        </w:tc>
        <w:tc>
          <w:tcPr>
            <w:tcW w:w="478"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8C59DFD"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-11</w:t>
            </w:r>
          </w:p>
        </w:tc>
        <w:tc>
          <w:tcPr>
            <w:tcW w:w="564" w:type="pct"/>
            <w:gridSpan w:val="2"/>
            <w:tcBorders>
              <w:top w:val="dotted" w:sz="4" w:space="0" w:color="auto"/>
              <w:left w:val="nil"/>
              <w:bottom w:val="dotted" w:sz="4" w:space="0" w:color="auto"/>
              <w:right w:val="single" w:sz="4" w:space="0" w:color="auto"/>
            </w:tcBorders>
            <w:shd w:val="clear" w:color="auto" w:fill="auto"/>
            <w:noWrap/>
            <w:vAlign w:val="center"/>
            <w:hideMark/>
          </w:tcPr>
          <w:p w14:paraId="104ABF6A"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261</w:t>
            </w:r>
          </w:p>
        </w:tc>
        <w:tc>
          <w:tcPr>
            <w:tcW w:w="432" w:type="pct"/>
            <w:tcBorders>
              <w:top w:val="dotted" w:sz="4" w:space="0" w:color="auto"/>
              <w:left w:val="nil"/>
              <w:bottom w:val="dotted" w:sz="4" w:space="0" w:color="auto"/>
              <w:right w:val="single" w:sz="4" w:space="0" w:color="auto"/>
            </w:tcBorders>
            <w:shd w:val="clear" w:color="auto" w:fill="auto"/>
            <w:noWrap/>
            <w:vAlign w:val="center"/>
            <w:hideMark/>
          </w:tcPr>
          <w:p w14:paraId="1E9E0A72"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255</w:t>
            </w:r>
          </w:p>
        </w:tc>
        <w:tc>
          <w:tcPr>
            <w:tcW w:w="390" w:type="pct"/>
            <w:tcBorders>
              <w:top w:val="dotted" w:sz="4" w:space="0" w:color="auto"/>
              <w:left w:val="nil"/>
              <w:bottom w:val="dotted" w:sz="4" w:space="0" w:color="auto"/>
              <w:right w:val="single" w:sz="4" w:space="0" w:color="auto"/>
            </w:tcBorders>
            <w:shd w:val="clear" w:color="auto" w:fill="auto"/>
            <w:noWrap/>
            <w:vAlign w:val="center"/>
            <w:hideMark/>
          </w:tcPr>
          <w:p w14:paraId="30036F16"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-17</w:t>
            </w:r>
          </w:p>
        </w:tc>
        <w:tc>
          <w:tcPr>
            <w:tcW w:w="433" w:type="pct"/>
            <w:tcBorders>
              <w:top w:val="dotted" w:sz="4" w:space="0" w:color="auto"/>
              <w:left w:val="nil"/>
              <w:bottom w:val="dotted" w:sz="4" w:space="0" w:color="auto"/>
              <w:right w:val="single" w:sz="4" w:space="0" w:color="auto"/>
            </w:tcBorders>
            <w:shd w:val="clear" w:color="auto" w:fill="auto"/>
            <w:noWrap/>
            <w:vAlign w:val="center"/>
            <w:hideMark/>
          </w:tcPr>
          <w:p w14:paraId="0EC9774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6</w:t>
            </w:r>
          </w:p>
        </w:tc>
        <w:tc>
          <w:tcPr>
            <w:tcW w:w="475" w:type="pct"/>
            <w:tcBorders>
              <w:top w:val="dotted" w:sz="4" w:space="0" w:color="auto"/>
              <w:left w:val="nil"/>
              <w:bottom w:val="dotted" w:sz="4" w:space="0" w:color="auto"/>
              <w:right w:val="single" w:sz="4" w:space="0" w:color="auto"/>
            </w:tcBorders>
            <w:shd w:val="clear" w:color="auto" w:fill="auto"/>
            <w:noWrap/>
            <w:vAlign w:val="center"/>
            <w:hideMark/>
          </w:tcPr>
          <w:p w14:paraId="61F0F7C4"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155%</w:t>
            </w:r>
          </w:p>
        </w:tc>
      </w:tr>
      <w:tr w:rsidR="001609EA" w:rsidRPr="008B2352" w14:paraId="45CA2FEA" w14:textId="77777777" w:rsidTr="001609EA">
        <w:trPr>
          <w:gridAfter w:val="2"/>
          <w:wAfter w:w="9" w:type="pct"/>
          <w:trHeight w:val="264"/>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54CF6B80"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bottom"/>
            <w:hideMark/>
          </w:tcPr>
          <w:p w14:paraId="345BFCEB"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Wonen-Vlaanderen</w:t>
            </w:r>
          </w:p>
        </w:tc>
        <w:tc>
          <w:tcPr>
            <w:tcW w:w="583" w:type="pct"/>
            <w:gridSpan w:val="2"/>
            <w:tcBorders>
              <w:top w:val="dotted" w:sz="4" w:space="0" w:color="auto"/>
              <w:left w:val="nil"/>
              <w:bottom w:val="dotted" w:sz="4" w:space="0" w:color="auto"/>
              <w:right w:val="nil"/>
            </w:tcBorders>
            <w:shd w:val="clear" w:color="auto" w:fill="auto"/>
            <w:noWrap/>
            <w:vAlign w:val="center"/>
            <w:hideMark/>
          </w:tcPr>
          <w:p w14:paraId="4802A108"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282</w:t>
            </w:r>
          </w:p>
        </w:tc>
        <w:tc>
          <w:tcPr>
            <w:tcW w:w="478"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7E88BB2"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-13</w:t>
            </w:r>
          </w:p>
        </w:tc>
        <w:tc>
          <w:tcPr>
            <w:tcW w:w="564" w:type="pct"/>
            <w:gridSpan w:val="2"/>
            <w:tcBorders>
              <w:top w:val="dotted" w:sz="4" w:space="0" w:color="auto"/>
              <w:left w:val="nil"/>
              <w:bottom w:val="dotted" w:sz="4" w:space="0" w:color="auto"/>
              <w:right w:val="single" w:sz="4" w:space="0" w:color="auto"/>
            </w:tcBorders>
            <w:shd w:val="clear" w:color="auto" w:fill="auto"/>
            <w:noWrap/>
            <w:vAlign w:val="center"/>
            <w:hideMark/>
          </w:tcPr>
          <w:p w14:paraId="1F43F2B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269</w:t>
            </w:r>
          </w:p>
        </w:tc>
        <w:tc>
          <w:tcPr>
            <w:tcW w:w="432" w:type="pct"/>
            <w:tcBorders>
              <w:top w:val="dotted" w:sz="4" w:space="0" w:color="auto"/>
              <w:left w:val="nil"/>
              <w:bottom w:val="dotted" w:sz="4" w:space="0" w:color="auto"/>
              <w:right w:val="single" w:sz="4" w:space="0" w:color="auto"/>
            </w:tcBorders>
            <w:shd w:val="clear" w:color="auto" w:fill="auto"/>
            <w:noWrap/>
            <w:vAlign w:val="center"/>
            <w:hideMark/>
          </w:tcPr>
          <w:p w14:paraId="0CC27800"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277</w:t>
            </w:r>
          </w:p>
        </w:tc>
        <w:tc>
          <w:tcPr>
            <w:tcW w:w="390" w:type="pct"/>
            <w:tcBorders>
              <w:top w:val="dotted" w:sz="4" w:space="0" w:color="auto"/>
              <w:left w:val="nil"/>
              <w:bottom w:val="dotted" w:sz="4" w:space="0" w:color="auto"/>
              <w:right w:val="single" w:sz="4" w:space="0" w:color="auto"/>
            </w:tcBorders>
            <w:shd w:val="clear" w:color="auto" w:fill="auto"/>
            <w:noWrap/>
            <w:vAlign w:val="center"/>
            <w:hideMark/>
          </w:tcPr>
          <w:p w14:paraId="1B82499B"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-5</w:t>
            </w:r>
          </w:p>
        </w:tc>
        <w:tc>
          <w:tcPr>
            <w:tcW w:w="433" w:type="pct"/>
            <w:tcBorders>
              <w:top w:val="dotted" w:sz="4" w:space="0" w:color="auto"/>
              <w:left w:val="nil"/>
              <w:bottom w:val="dotted" w:sz="4" w:space="0" w:color="auto"/>
              <w:right w:val="single" w:sz="4" w:space="0" w:color="auto"/>
            </w:tcBorders>
            <w:shd w:val="clear" w:color="auto" w:fill="auto"/>
            <w:noWrap/>
            <w:vAlign w:val="center"/>
            <w:hideMark/>
          </w:tcPr>
          <w:p w14:paraId="704E7C39"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-8</w:t>
            </w:r>
          </w:p>
        </w:tc>
        <w:tc>
          <w:tcPr>
            <w:tcW w:w="475" w:type="pct"/>
            <w:tcBorders>
              <w:top w:val="dotted" w:sz="4" w:space="0" w:color="auto"/>
              <w:left w:val="nil"/>
              <w:bottom w:val="dotted" w:sz="4" w:space="0" w:color="auto"/>
              <w:right w:val="single" w:sz="4" w:space="0" w:color="auto"/>
            </w:tcBorders>
            <w:shd w:val="clear" w:color="auto" w:fill="auto"/>
            <w:noWrap/>
            <w:vAlign w:val="center"/>
            <w:hideMark/>
          </w:tcPr>
          <w:p w14:paraId="0E008A66"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38%</w:t>
            </w:r>
          </w:p>
        </w:tc>
      </w:tr>
      <w:tr w:rsidR="001609EA" w:rsidRPr="008B2352" w14:paraId="0404CA21" w14:textId="77777777" w:rsidTr="001609EA">
        <w:trPr>
          <w:gridAfter w:val="2"/>
          <w:wAfter w:w="9" w:type="pct"/>
          <w:trHeight w:val="516"/>
        </w:trPr>
        <w:tc>
          <w:tcPr>
            <w:tcW w:w="429" w:type="pct"/>
            <w:vMerge/>
            <w:tcBorders>
              <w:top w:val="dotted" w:sz="4" w:space="0" w:color="auto"/>
              <w:left w:val="single" w:sz="4" w:space="0" w:color="auto"/>
              <w:bottom w:val="single" w:sz="4" w:space="0" w:color="auto"/>
              <w:right w:val="single" w:sz="4" w:space="0" w:color="auto"/>
            </w:tcBorders>
            <w:vAlign w:val="center"/>
            <w:hideMark/>
          </w:tcPr>
          <w:p w14:paraId="789CFB12"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single" w:sz="4" w:space="0" w:color="auto"/>
              <w:right w:val="single" w:sz="4" w:space="0" w:color="auto"/>
            </w:tcBorders>
            <w:shd w:val="clear" w:color="auto" w:fill="auto"/>
            <w:vAlign w:val="bottom"/>
            <w:hideMark/>
          </w:tcPr>
          <w:p w14:paraId="3958E44A"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Vlaamse Maatschappij voor Sociaal Wonen (VMSW)</w:t>
            </w:r>
          </w:p>
        </w:tc>
        <w:tc>
          <w:tcPr>
            <w:tcW w:w="583" w:type="pct"/>
            <w:gridSpan w:val="2"/>
            <w:tcBorders>
              <w:top w:val="dotted" w:sz="4" w:space="0" w:color="auto"/>
              <w:left w:val="nil"/>
              <w:bottom w:val="single" w:sz="4" w:space="0" w:color="auto"/>
              <w:right w:val="nil"/>
            </w:tcBorders>
            <w:shd w:val="clear" w:color="auto" w:fill="auto"/>
            <w:noWrap/>
            <w:vAlign w:val="center"/>
            <w:hideMark/>
          </w:tcPr>
          <w:p w14:paraId="223AC360"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250</w:t>
            </w:r>
          </w:p>
        </w:tc>
        <w:tc>
          <w:tcPr>
            <w:tcW w:w="478" w:type="pct"/>
            <w:gridSpan w:val="2"/>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43660135"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-15</w:t>
            </w:r>
          </w:p>
        </w:tc>
        <w:tc>
          <w:tcPr>
            <w:tcW w:w="564" w:type="pct"/>
            <w:gridSpan w:val="2"/>
            <w:tcBorders>
              <w:top w:val="dotted" w:sz="4" w:space="0" w:color="auto"/>
              <w:left w:val="nil"/>
              <w:bottom w:val="single" w:sz="4" w:space="0" w:color="auto"/>
              <w:right w:val="single" w:sz="4" w:space="0" w:color="auto"/>
            </w:tcBorders>
            <w:shd w:val="clear" w:color="auto" w:fill="auto"/>
            <w:noWrap/>
            <w:vAlign w:val="center"/>
            <w:hideMark/>
          </w:tcPr>
          <w:p w14:paraId="3B492519"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235</w:t>
            </w:r>
          </w:p>
        </w:tc>
        <w:tc>
          <w:tcPr>
            <w:tcW w:w="432" w:type="pct"/>
            <w:tcBorders>
              <w:top w:val="dotted" w:sz="4" w:space="0" w:color="auto"/>
              <w:left w:val="nil"/>
              <w:bottom w:val="single" w:sz="4" w:space="0" w:color="auto"/>
              <w:right w:val="single" w:sz="4" w:space="0" w:color="auto"/>
            </w:tcBorders>
            <w:shd w:val="clear" w:color="auto" w:fill="auto"/>
            <w:noWrap/>
            <w:vAlign w:val="center"/>
            <w:hideMark/>
          </w:tcPr>
          <w:p w14:paraId="0020F791"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239</w:t>
            </w:r>
          </w:p>
        </w:tc>
        <w:tc>
          <w:tcPr>
            <w:tcW w:w="390" w:type="pct"/>
            <w:tcBorders>
              <w:top w:val="dotted" w:sz="4" w:space="0" w:color="auto"/>
              <w:left w:val="nil"/>
              <w:bottom w:val="single" w:sz="4" w:space="0" w:color="auto"/>
              <w:right w:val="single" w:sz="4" w:space="0" w:color="auto"/>
            </w:tcBorders>
            <w:shd w:val="clear" w:color="auto" w:fill="auto"/>
            <w:noWrap/>
            <w:vAlign w:val="center"/>
            <w:hideMark/>
          </w:tcPr>
          <w:p w14:paraId="0BC63418"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-11</w:t>
            </w:r>
          </w:p>
        </w:tc>
        <w:tc>
          <w:tcPr>
            <w:tcW w:w="433" w:type="pct"/>
            <w:tcBorders>
              <w:top w:val="dotted" w:sz="4" w:space="0" w:color="auto"/>
              <w:left w:val="nil"/>
              <w:bottom w:val="single" w:sz="4" w:space="0" w:color="auto"/>
              <w:right w:val="single" w:sz="4" w:space="0" w:color="auto"/>
            </w:tcBorders>
            <w:shd w:val="clear" w:color="auto" w:fill="auto"/>
            <w:noWrap/>
            <w:vAlign w:val="center"/>
            <w:hideMark/>
          </w:tcPr>
          <w:p w14:paraId="4DC93BF6"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w:t>
            </w:r>
          </w:p>
        </w:tc>
        <w:tc>
          <w:tcPr>
            <w:tcW w:w="475" w:type="pct"/>
            <w:tcBorders>
              <w:top w:val="dotted" w:sz="4" w:space="0" w:color="auto"/>
              <w:left w:val="nil"/>
              <w:bottom w:val="single" w:sz="4" w:space="0" w:color="auto"/>
              <w:right w:val="single" w:sz="4" w:space="0" w:color="auto"/>
            </w:tcBorders>
            <w:shd w:val="clear" w:color="auto" w:fill="auto"/>
            <w:noWrap/>
            <w:vAlign w:val="center"/>
            <w:hideMark/>
          </w:tcPr>
          <w:p w14:paraId="3C0E19E9"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73%</w:t>
            </w:r>
          </w:p>
        </w:tc>
      </w:tr>
      <w:tr w:rsidR="001609EA" w:rsidRPr="008B2352" w14:paraId="3735DC87" w14:textId="77777777" w:rsidTr="001609EA">
        <w:trPr>
          <w:gridAfter w:val="2"/>
          <w:wAfter w:w="9" w:type="pct"/>
          <w:trHeight w:val="528"/>
        </w:trPr>
        <w:tc>
          <w:tcPr>
            <w:tcW w:w="429" w:type="pct"/>
            <w:vMerge w:val="restart"/>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46CAF63B"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 xml:space="preserve">Lydia </w:t>
            </w:r>
          </w:p>
          <w:p w14:paraId="73550FA5"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Peeters</w:t>
            </w:r>
          </w:p>
        </w:tc>
        <w:tc>
          <w:tcPr>
            <w:tcW w:w="1206" w:type="pct"/>
            <w:tcBorders>
              <w:top w:val="single" w:sz="4" w:space="0" w:color="auto"/>
              <w:left w:val="nil"/>
              <w:bottom w:val="dotted" w:sz="4" w:space="0" w:color="auto"/>
              <w:right w:val="single" w:sz="4" w:space="0" w:color="auto"/>
            </w:tcBorders>
            <w:shd w:val="clear" w:color="auto" w:fill="auto"/>
            <w:vAlign w:val="bottom"/>
            <w:hideMark/>
          </w:tcPr>
          <w:p w14:paraId="21462175"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Departement Mobiliteit &amp; Openbare Werken (DMOW)</w:t>
            </w:r>
          </w:p>
        </w:tc>
        <w:tc>
          <w:tcPr>
            <w:tcW w:w="583" w:type="pct"/>
            <w:gridSpan w:val="2"/>
            <w:tcBorders>
              <w:top w:val="single" w:sz="4" w:space="0" w:color="auto"/>
              <w:left w:val="nil"/>
              <w:bottom w:val="dotted" w:sz="4" w:space="0" w:color="auto"/>
              <w:right w:val="nil"/>
            </w:tcBorders>
            <w:shd w:val="clear" w:color="auto" w:fill="auto"/>
            <w:noWrap/>
            <w:vAlign w:val="center"/>
            <w:hideMark/>
          </w:tcPr>
          <w:p w14:paraId="1A7E4A5E"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717</w:t>
            </w:r>
          </w:p>
        </w:tc>
        <w:tc>
          <w:tcPr>
            <w:tcW w:w="478" w:type="pct"/>
            <w:gridSpan w:val="2"/>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79F7A8D9"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-37</w:t>
            </w:r>
          </w:p>
        </w:tc>
        <w:tc>
          <w:tcPr>
            <w:tcW w:w="564" w:type="pct"/>
            <w:gridSpan w:val="2"/>
            <w:tcBorders>
              <w:top w:val="single" w:sz="4" w:space="0" w:color="auto"/>
              <w:left w:val="nil"/>
              <w:bottom w:val="dotted" w:sz="4" w:space="0" w:color="auto"/>
              <w:right w:val="single" w:sz="4" w:space="0" w:color="auto"/>
            </w:tcBorders>
            <w:shd w:val="clear" w:color="auto" w:fill="auto"/>
            <w:noWrap/>
            <w:vAlign w:val="center"/>
            <w:hideMark/>
          </w:tcPr>
          <w:p w14:paraId="2D158F95"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680</w:t>
            </w:r>
          </w:p>
        </w:tc>
        <w:tc>
          <w:tcPr>
            <w:tcW w:w="432" w:type="pct"/>
            <w:tcBorders>
              <w:top w:val="single" w:sz="4" w:space="0" w:color="auto"/>
              <w:left w:val="nil"/>
              <w:bottom w:val="dotted" w:sz="4" w:space="0" w:color="auto"/>
              <w:right w:val="single" w:sz="4" w:space="0" w:color="auto"/>
            </w:tcBorders>
            <w:shd w:val="clear" w:color="auto" w:fill="auto"/>
            <w:noWrap/>
            <w:vAlign w:val="center"/>
            <w:hideMark/>
          </w:tcPr>
          <w:p w14:paraId="2F321F9F"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713</w:t>
            </w:r>
          </w:p>
        </w:tc>
        <w:tc>
          <w:tcPr>
            <w:tcW w:w="390" w:type="pct"/>
            <w:tcBorders>
              <w:top w:val="single" w:sz="4" w:space="0" w:color="auto"/>
              <w:left w:val="nil"/>
              <w:bottom w:val="dotted" w:sz="4" w:space="0" w:color="auto"/>
              <w:right w:val="single" w:sz="4" w:space="0" w:color="auto"/>
            </w:tcBorders>
            <w:shd w:val="clear" w:color="auto" w:fill="auto"/>
            <w:noWrap/>
            <w:vAlign w:val="center"/>
            <w:hideMark/>
          </w:tcPr>
          <w:p w14:paraId="30F3DE18"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w:t>
            </w:r>
          </w:p>
        </w:tc>
        <w:tc>
          <w:tcPr>
            <w:tcW w:w="433" w:type="pct"/>
            <w:tcBorders>
              <w:top w:val="single" w:sz="4" w:space="0" w:color="auto"/>
              <w:left w:val="nil"/>
              <w:bottom w:val="dotted" w:sz="4" w:space="0" w:color="auto"/>
              <w:right w:val="single" w:sz="4" w:space="0" w:color="auto"/>
            </w:tcBorders>
            <w:shd w:val="clear" w:color="auto" w:fill="auto"/>
            <w:noWrap/>
            <w:vAlign w:val="center"/>
            <w:hideMark/>
          </w:tcPr>
          <w:p w14:paraId="169C1590"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-33</w:t>
            </w:r>
          </w:p>
        </w:tc>
        <w:tc>
          <w:tcPr>
            <w:tcW w:w="475" w:type="pct"/>
            <w:tcBorders>
              <w:top w:val="single" w:sz="4" w:space="0" w:color="auto"/>
              <w:left w:val="nil"/>
              <w:bottom w:val="dotted" w:sz="4" w:space="0" w:color="auto"/>
              <w:right w:val="single" w:sz="4" w:space="0" w:color="auto"/>
            </w:tcBorders>
            <w:shd w:val="clear" w:color="auto" w:fill="auto"/>
            <w:noWrap/>
            <w:vAlign w:val="center"/>
            <w:hideMark/>
          </w:tcPr>
          <w:p w14:paraId="7CF3FCCA"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11%</w:t>
            </w:r>
          </w:p>
        </w:tc>
      </w:tr>
      <w:tr w:rsidR="001609EA" w:rsidRPr="008B2352" w14:paraId="41DC32BB" w14:textId="77777777" w:rsidTr="001609EA">
        <w:trPr>
          <w:gridAfter w:val="2"/>
          <w:wAfter w:w="9" w:type="pct"/>
          <w:trHeight w:val="288"/>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2859E65C"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bottom"/>
            <w:hideMark/>
          </w:tcPr>
          <w:p w14:paraId="1BE71D8F"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Agentschap Wegen en Verkeer (AWV)</w:t>
            </w:r>
          </w:p>
        </w:tc>
        <w:tc>
          <w:tcPr>
            <w:tcW w:w="583" w:type="pct"/>
            <w:gridSpan w:val="2"/>
            <w:tcBorders>
              <w:top w:val="dotted" w:sz="4" w:space="0" w:color="auto"/>
              <w:left w:val="nil"/>
              <w:bottom w:val="dotted" w:sz="4" w:space="0" w:color="auto"/>
              <w:right w:val="nil"/>
            </w:tcBorders>
            <w:shd w:val="clear" w:color="auto" w:fill="auto"/>
            <w:noWrap/>
            <w:vAlign w:val="center"/>
            <w:hideMark/>
          </w:tcPr>
          <w:p w14:paraId="0C65AB07"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1 363</w:t>
            </w:r>
          </w:p>
        </w:tc>
        <w:tc>
          <w:tcPr>
            <w:tcW w:w="478"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35EE83C"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-62</w:t>
            </w:r>
          </w:p>
        </w:tc>
        <w:tc>
          <w:tcPr>
            <w:tcW w:w="564" w:type="pct"/>
            <w:gridSpan w:val="2"/>
            <w:tcBorders>
              <w:top w:val="dotted" w:sz="4" w:space="0" w:color="auto"/>
              <w:left w:val="nil"/>
              <w:bottom w:val="dotted" w:sz="4" w:space="0" w:color="auto"/>
              <w:right w:val="single" w:sz="4" w:space="0" w:color="auto"/>
            </w:tcBorders>
            <w:shd w:val="clear" w:color="auto" w:fill="auto"/>
            <w:noWrap/>
            <w:vAlign w:val="center"/>
            <w:hideMark/>
          </w:tcPr>
          <w:p w14:paraId="5B002494"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1301</w:t>
            </w:r>
          </w:p>
        </w:tc>
        <w:tc>
          <w:tcPr>
            <w:tcW w:w="432" w:type="pct"/>
            <w:tcBorders>
              <w:top w:val="dotted" w:sz="4" w:space="0" w:color="auto"/>
              <w:left w:val="nil"/>
              <w:bottom w:val="dotted" w:sz="4" w:space="0" w:color="auto"/>
              <w:right w:val="single" w:sz="4" w:space="0" w:color="auto"/>
            </w:tcBorders>
            <w:shd w:val="clear" w:color="auto" w:fill="auto"/>
            <w:noWrap/>
            <w:vAlign w:val="center"/>
            <w:hideMark/>
          </w:tcPr>
          <w:p w14:paraId="2F88395A"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1 364</w:t>
            </w:r>
          </w:p>
        </w:tc>
        <w:tc>
          <w:tcPr>
            <w:tcW w:w="390" w:type="pct"/>
            <w:tcBorders>
              <w:top w:val="dotted" w:sz="4" w:space="0" w:color="auto"/>
              <w:left w:val="nil"/>
              <w:bottom w:val="dotted" w:sz="4" w:space="0" w:color="auto"/>
              <w:right w:val="single" w:sz="4" w:space="0" w:color="auto"/>
            </w:tcBorders>
            <w:shd w:val="clear" w:color="auto" w:fill="auto"/>
            <w:noWrap/>
            <w:vAlign w:val="center"/>
            <w:hideMark/>
          </w:tcPr>
          <w:p w14:paraId="180D07A4"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w:t>
            </w:r>
          </w:p>
        </w:tc>
        <w:tc>
          <w:tcPr>
            <w:tcW w:w="433" w:type="pct"/>
            <w:tcBorders>
              <w:top w:val="dotted" w:sz="4" w:space="0" w:color="auto"/>
              <w:left w:val="nil"/>
              <w:bottom w:val="dotted" w:sz="4" w:space="0" w:color="auto"/>
              <w:right w:val="single" w:sz="4" w:space="0" w:color="auto"/>
            </w:tcBorders>
            <w:shd w:val="clear" w:color="auto" w:fill="auto"/>
            <w:noWrap/>
            <w:vAlign w:val="center"/>
            <w:hideMark/>
          </w:tcPr>
          <w:p w14:paraId="46EADF2B"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-63</w:t>
            </w:r>
          </w:p>
        </w:tc>
        <w:tc>
          <w:tcPr>
            <w:tcW w:w="475" w:type="pct"/>
            <w:tcBorders>
              <w:top w:val="dotted" w:sz="4" w:space="0" w:color="auto"/>
              <w:left w:val="nil"/>
              <w:bottom w:val="dotted" w:sz="4" w:space="0" w:color="auto"/>
              <w:right w:val="single" w:sz="4" w:space="0" w:color="auto"/>
            </w:tcBorders>
            <w:shd w:val="clear" w:color="auto" w:fill="auto"/>
            <w:noWrap/>
            <w:vAlign w:val="center"/>
            <w:hideMark/>
          </w:tcPr>
          <w:p w14:paraId="3B803E20"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w:t>
            </w:r>
          </w:p>
        </w:tc>
      </w:tr>
      <w:tr w:rsidR="001609EA" w:rsidRPr="008B2352" w14:paraId="174FCD3E" w14:textId="77777777" w:rsidTr="001609EA">
        <w:trPr>
          <w:gridAfter w:val="2"/>
          <w:wAfter w:w="9" w:type="pct"/>
          <w:trHeight w:val="540"/>
        </w:trPr>
        <w:tc>
          <w:tcPr>
            <w:tcW w:w="429" w:type="pct"/>
            <w:vMerge/>
            <w:tcBorders>
              <w:top w:val="dotted" w:sz="4" w:space="0" w:color="auto"/>
              <w:left w:val="single" w:sz="4" w:space="0" w:color="auto"/>
              <w:bottom w:val="dotted" w:sz="4" w:space="0" w:color="auto"/>
              <w:right w:val="single" w:sz="4" w:space="0" w:color="auto"/>
            </w:tcBorders>
            <w:vAlign w:val="center"/>
            <w:hideMark/>
          </w:tcPr>
          <w:p w14:paraId="3793195C"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dotted" w:sz="4" w:space="0" w:color="auto"/>
              <w:right w:val="single" w:sz="4" w:space="0" w:color="auto"/>
            </w:tcBorders>
            <w:shd w:val="clear" w:color="auto" w:fill="auto"/>
            <w:vAlign w:val="bottom"/>
            <w:hideMark/>
          </w:tcPr>
          <w:p w14:paraId="2140A7B4"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Agentschap voor Maritieme Dienstverlening en Kust (excl. DAB Loodswezen) (MDK)</w:t>
            </w:r>
          </w:p>
        </w:tc>
        <w:tc>
          <w:tcPr>
            <w:tcW w:w="583" w:type="pct"/>
            <w:gridSpan w:val="2"/>
            <w:tcBorders>
              <w:top w:val="dotted" w:sz="4" w:space="0" w:color="auto"/>
              <w:left w:val="nil"/>
              <w:bottom w:val="dotted" w:sz="4" w:space="0" w:color="auto"/>
              <w:right w:val="nil"/>
            </w:tcBorders>
            <w:shd w:val="clear" w:color="auto" w:fill="auto"/>
            <w:noWrap/>
            <w:vAlign w:val="center"/>
          </w:tcPr>
          <w:p w14:paraId="486E7098" w14:textId="77777777" w:rsidR="00091C7E" w:rsidRPr="008B2352" w:rsidRDefault="005578F2"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774</w:t>
            </w:r>
          </w:p>
        </w:tc>
        <w:tc>
          <w:tcPr>
            <w:tcW w:w="478" w:type="pct"/>
            <w:gridSpan w:val="2"/>
            <w:tcBorders>
              <w:top w:val="dotted" w:sz="4" w:space="0" w:color="auto"/>
              <w:left w:val="single" w:sz="4" w:space="0" w:color="auto"/>
              <w:bottom w:val="dotted" w:sz="4" w:space="0" w:color="auto"/>
              <w:right w:val="single" w:sz="4" w:space="0" w:color="auto"/>
            </w:tcBorders>
            <w:shd w:val="clear" w:color="auto" w:fill="auto"/>
            <w:noWrap/>
            <w:vAlign w:val="center"/>
          </w:tcPr>
          <w:p w14:paraId="4FE246A4" w14:textId="77777777" w:rsidR="00091C7E" w:rsidRPr="008B2352" w:rsidRDefault="005578F2"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-40</w:t>
            </w:r>
          </w:p>
        </w:tc>
        <w:tc>
          <w:tcPr>
            <w:tcW w:w="564" w:type="pct"/>
            <w:gridSpan w:val="2"/>
            <w:tcBorders>
              <w:top w:val="dotted" w:sz="4" w:space="0" w:color="auto"/>
              <w:left w:val="nil"/>
              <w:bottom w:val="dotted" w:sz="4" w:space="0" w:color="auto"/>
              <w:right w:val="single" w:sz="4" w:space="0" w:color="auto"/>
            </w:tcBorders>
            <w:shd w:val="clear" w:color="auto" w:fill="auto"/>
            <w:noWrap/>
            <w:vAlign w:val="center"/>
          </w:tcPr>
          <w:p w14:paraId="36BCF019" w14:textId="77777777" w:rsidR="00091C7E" w:rsidRPr="008B2352" w:rsidRDefault="005578F2"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734</w:t>
            </w:r>
          </w:p>
        </w:tc>
        <w:tc>
          <w:tcPr>
            <w:tcW w:w="432" w:type="pct"/>
            <w:tcBorders>
              <w:top w:val="dotted" w:sz="4" w:space="0" w:color="auto"/>
              <w:left w:val="nil"/>
              <w:bottom w:val="dotted" w:sz="4" w:space="0" w:color="auto"/>
              <w:right w:val="single" w:sz="4" w:space="0" w:color="auto"/>
            </w:tcBorders>
            <w:shd w:val="clear" w:color="auto" w:fill="auto"/>
            <w:noWrap/>
            <w:vAlign w:val="center"/>
          </w:tcPr>
          <w:p w14:paraId="0953C5DA" w14:textId="77777777" w:rsidR="00091C7E" w:rsidRPr="008B2352" w:rsidRDefault="005578F2"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810</w:t>
            </w:r>
          </w:p>
        </w:tc>
        <w:tc>
          <w:tcPr>
            <w:tcW w:w="390" w:type="pct"/>
            <w:tcBorders>
              <w:top w:val="dotted" w:sz="4" w:space="0" w:color="auto"/>
              <w:left w:val="nil"/>
              <w:bottom w:val="dotted" w:sz="4" w:space="0" w:color="auto"/>
              <w:right w:val="single" w:sz="4" w:space="0" w:color="auto"/>
            </w:tcBorders>
            <w:shd w:val="clear" w:color="auto" w:fill="auto"/>
            <w:noWrap/>
            <w:vAlign w:val="center"/>
          </w:tcPr>
          <w:p w14:paraId="6DD9FCB5" w14:textId="77777777" w:rsidR="00091C7E" w:rsidRPr="008B2352" w:rsidRDefault="005578F2"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36</w:t>
            </w:r>
          </w:p>
        </w:tc>
        <w:tc>
          <w:tcPr>
            <w:tcW w:w="433" w:type="pct"/>
            <w:tcBorders>
              <w:top w:val="dotted" w:sz="4" w:space="0" w:color="auto"/>
              <w:left w:val="nil"/>
              <w:bottom w:val="dotted" w:sz="4" w:space="0" w:color="auto"/>
              <w:right w:val="single" w:sz="4" w:space="0" w:color="auto"/>
            </w:tcBorders>
            <w:shd w:val="clear" w:color="auto" w:fill="auto"/>
            <w:noWrap/>
            <w:vAlign w:val="center"/>
          </w:tcPr>
          <w:p w14:paraId="5EC094A7" w14:textId="77777777" w:rsidR="00091C7E" w:rsidRPr="008B2352" w:rsidRDefault="005578F2"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-76</w:t>
            </w:r>
          </w:p>
        </w:tc>
        <w:tc>
          <w:tcPr>
            <w:tcW w:w="475" w:type="pct"/>
            <w:tcBorders>
              <w:top w:val="dotted" w:sz="4" w:space="0" w:color="auto"/>
              <w:left w:val="nil"/>
              <w:bottom w:val="dotted" w:sz="4" w:space="0" w:color="auto"/>
              <w:right w:val="single" w:sz="4" w:space="0" w:color="auto"/>
            </w:tcBorders>
            <w:shd w:val="clear" w:color="auto" w:fill="auto"/>
            <w:noWrap/>
            <w:vAlign w:val="center"/>
          </w:tcPr>
          <w:p w14:paraId="1D13AFE6" w14:textId="77777777" w:rsidR="00091C7E" w:rsidRPr="008B2352" w:rsidRDefault="005578F2"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-90%</w:t>
            </w:r>
          </w:p>
        </w:tc>
      </w:tr>
      <w:tr w:rsidR="001609EA" w:rsidRPr="008B2352" w14:paraId="2E77D242" w14:textId="77777777" w:rsidTr="001609EA">
        <w:trPr>
          <w:gridAfter w:val="2"/>
          <w:wAfter w:w="9" w:type="pct"/>
          <w:trHeight w:val="288"/>
        </w:trPr>
        <w:tc>
          <w:tcPr>
            <w:tcW w:w="429" w:type="pct"/>
            <w:vMerge/>
            <w:tcBorders>
              <w:top w:val="dotted" w:sz="4" w:space="0" w:color="auto"/>
              <w:left w:val="single" w:sz="4" w:space="0" w:color="auto"/>
              <w:bottom w:val="single" w:sz="4" w:space="0" w:color="000000"/>
              <w:right w:val="single" w:sz="4" w:space="0" w:color="auto"/>
            </w:tcBorders>
            <w:vAlign w:val="center"/>
            <w:hideMark/>
          </w:tcPr>
          <w:p w14:paraId="6B819053"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single" w:sz="4" w:space="0" w:color="auto"/>
              <w:right w:val="single" w:sz="4" w:space="0" w:color="auto"/>
            </w:tcBorders>
            <w:shd w:val="clear" w:color="auto" w:fill="auto"/>
            <w:vAlign w:val="bottom"/>
            <w:hideMark/>
          </w:tcPr>
          <w:p w14:paraId="648AA0F5"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De Vlaamse Waterweg (VWW)</w:t>
            </w:r>
          </w:p>
        </w:tc>
        <w:tc>
          <w:tcPr>
            <w:tcW w:w="583" w:type="pct"/>
            <w:gridSpan w:val="2"/>
            <w:tcBorders>
              <w:top w:val="dotted" w:sz="4" w:space="0" w:color="auto"/>
              <w:left w:val="nil"/>
              <w:bottom w:val="single" w:sz="4" w:space="0" w:color="auto"/>
              <w:right w:val="nil"/>
            </w:tcBorders>
            <w:shd w:val="clear" w:color="auto" w:fill="auto"/>
            <w:noWrap/>
            <w:vAlign w:val="center"/>
            <w:hideMark/>
          </w:tcPr>
          <w:p w14:paraId="354DCAEB"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1 338</w:t>
            </w:r>
          </w:p>
        </w:tc>
        <w:tc>
          <w:tcPr>
            <w:tcW w:w="478" w:type="pct"/>
            <w:gridSpan w:val="2"/>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046E7324"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-63</w:t>
            </w:r>
          </w:p>
        </w:tc>
        <w:tc>
          <w:tcPr>
            <w:tcW w:w="564" w:type="pct"/>
            <w:gridSpan w:val="2"/>
            <w:tcBorders>
              <w:top w:val="dotted" w:sz="4" w:space="0" w:color="auto"/>
              <w:left w:val="nil"/>
              <w:bottom w:val="single" w:sz="4" w:space="0" w:color="auto"/>
              <w:right w:val="single" w:sz="4" w:space="0" w:color="auto"/>
            </w:tcBorders>
            <w:shd w:val="clear" w:color="auto" w:fill="auto"/>
            <w:noWrap/>
            <w:vAlign w:val="center"/>
            <w:hideMark/>
          </w:tcPr>
          <w:p w14:paraId="1C43D06C"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1275</w:t>
            </w:r>
          </w:p>
        </w:tc>
        <w:tc>
          <w:tcPr>
            <w:tcW w:w="432" w:type="pct"/>
            <w:tcBorders>
              <w:top w:val="dotted" w:sz="4" w:space="0" w:color="auto"/>
              <w:left w:val="nil"/>
              <w:bottom w:val="single" w:sz="4" w:space="0" w:color="auto"/>
              <w:right w:val="single" w:sz="4" w:space="0" w:color="auto"/>
            </w:tcBorders>
            <w:shd w:val="clear" w:color="auto" w:fill="auto"/>
            <w:noWrap/>
            <w:vAlign w:val="center"/>
            <w:hideMark/>
          </w:tcPr>
          <w:p w14:paraId="709F7661"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1 351</w:t>
            </w:r>
          </w:p>
        </w:tc>
        <w:tc>
          <w:tcPr>
            <w:tcW w:w="390" w:type="pct"/>
            <w:tcBorders>
              <w:top w:val="dotted" w:sz="4" w:space="0" w:color="auto"/>
              <w:left w:val="nil"/>
              <w:bottom w:val="single" w:sz="4" w:space="0" w:color="auto"/>
              <w:right w:val="single" w:sz="4" w:space="0" w:color="auto"/>
            </w:tcBorders>
            <w:shd w:val="clear" w:color="auto" w:fill="auto"/>
            <w:noWrap/>
            <w:vAlign w:val="center"/>
            <w:hideMark/>
          </w:tcPr>
          <w:p w14:paraId="308D5B74"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13</w:t>
            </w:r>
          </w:p>
        </w:tc>
        <w:tc>
          <w:tcPr>
            <w:tcW w:w="433" w:type="pct"/>
            <w:tcBorders>
              <w:top w:val="dotted" w:sz="4" w:space="0" w:color="auto"/>
              <w:left w:val="nil"/>
              <w:bottom w:val="single" w:sz="4" w:space="0" w:color="auto"/>
              <w:right w:val="single" w:sz="4" w:space="0" w:color="auto"/>
            </w:tcBorders>
            <w:shd w:val="clear" w:color="auto" w:fill="auto"/>
            <w:noWrap/>
            <w:vAlign w:val="center"/>
            <w:hideMark/>
          </w:tcPr>
          <w:p w14:paraId="39FA407E"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-76</w:t>
            </w:r>
          </w:p>
        </w:tc>
        <w:tc>
          <w:tcPr>
            <w:tcW w:w="475" w:type="pct"/>
            <w:tcBorders>
              <w:top w:val="dotted" w:sz="4" w:space="0" w:color="auto"/>
              <w:left w:val="nil"/>
              <w:bottom w:val="single" w:sz="4" w:space="0" w:color="auto"/>
              <w:right w:val="single" w:sz="4" w:space="0" w:color="auto"/>
            </w:tcBorders>
            <w:shd w:val="clear" w:color="auto" w:fill="auto"/>
            <w:noWrap/>
            <w:vAlign w:val="center"/>
            <w:hideMark/>
          </w:tcPr>
          <w:p w14:paraId="5088E2F6"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-21%</w:t>
            </w:r>
          </w:p>
        </w:tc>
      </w:tr>
      <w:tr w:rsidR="001609EA" w:rsidRPr="008B2352" w14:paraId="65AD6A30" w14:textId="77777777" w:rsidTr="001609EA">
        <w:trPr>
          <w:gridAfter w:val="2"/>
          <w:wAfter w:w="9" w:type="pct"/>
          <w:trHeight w:val="264"/>
        </w:trPr>
        <w:tc>
          <w:tcPr>
            <w:tcW w:w="429" w:type="pct"/>
            <w:vMerge w:val="restart"/>
            <w:tcBorders>
              <w:top w:val="nil"/>
              <w:left w:val="single" w:sz="4" w:space="0" w:color="auto"/>
              <w:bottom w:val="dotted" w:sz="4" w:space="0" w:color="auto"/>
              <w:right w:val="single" w:sz="4" w:space="0" w:color="auto"/>
            </w:tcBorders>
            <w:shd w:val="clear" w:color="auto" w:fill="auto"/>
            <w:noWrap/>
            <w:vAlign w:val="center"/>
            <w:hideMark/>
          </w:tcPr>
          <w:p w14:paraId="45C9EE1D"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 xml:space="preserve">Benjamin </w:t>
            </w:r>
          </w:p>
          <w:p w14:paraId="6EC0BAF4"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proofErr w:type="spellStart"/>
            <w:r w:rsidRPr="008B2352">
              <w:rPr>
                <w:rFonts w:ascii="Verdana" w:eastAsia="Times New Roman" w:hAnsi="Verdana" w:cs="Arial"/>
                <w:color w:val="000000"/>
                <w:sz w:val="20"/>
                <w:szCs w:val="20"/>
                <w:lang w:eastAsia="nl-BE"/>
              </w:rPr>
              <w:t>Dalle</w:t>
            </w:r>
            <w:proofErr w:type="spellEnd"/>
          </w:p>
        </w:tc>
        <w:tc>
          <w:tcPr>
            <w:tcW w:w="1206" w:type="pct"/>
            <w:tcBorders>
              <w:top w:val="nil"/>
              <w:left w:val="nil"/>
              <w:bottom w:val="dotted" w:sz="4" w:space="0" w:color="auto"/>
              <w:right w:val="single" w:sz="4" w:space="0" w:color="auto"/>
            </w:tcBorders>
            <w:shd w:val="clear" w:color="auto" w:fill="auto"/>
            <w:vAlign w:val="bottom"/>
            <w:hideMark/>
          </w:tcPr>
          <w:p w14:paraId="72D11C79"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Departement Cultuur, Jeugd &amp; Media (DCJM)</w:t>
            </w:r>
          </w:p>
        </w:tc>
        <w:tc>
          <w:tcPr>
            <w:tcW w:w="583" w:type="pct"/>
            <w:gridSpan w:val="2"/>
            <w:tcBorders>
              <w:top w:val="nil"/>
              <w:left w:val="nil"/>
              <w:bottom w:val="dotted" w:sz="4" w:space="0" w:color="auto"/>
              <w:right w:val="nil"/>
            </w:tcBorders>
            <w:shd w:val="clear" w:color="auto" w:fill="auto"/>
            <w:noWrap/>
            <w:vAlign w:val="center"/>
            <w:hideMark/>
          </w:tcPr>
          <w:p w14:paraId="5B3E3548"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521</w:t>
            </w:r>
          </w:p>
        </w:tc>
        <w:tc>
          <w:tcPr>
            <w:tcW w:w="478" w:type="pct"/>
            <w:gridSpan w:val="2"/>
            <w:tcBorders>
              <w:top w:val="nil"/>
              <w:left w:val="single" w:sz="4" w:space="0" w:color="auto"/>
              <w:bottom w:val="dotted" w:sz="4" w:space="0" w:color="auto"/>
              <w:right w:val="single" w:sz="4" w:space="0" w:color="auto"/>
            </w:tcBorders>
            <w:shd w:val="clear" w:color="auto" w:fill="auto"/>
            <w:noWrap/>
            <w:vAlign w:val="center"/>
            <w:hideMark/>
          </w:tcPr>
          <w:p w14:paraId="7C8EF793"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-42</w:t>
            </w:r>
          </w:p>
        </w:tc>
        <w:tc>
          <w:tcPr>
            <w:tcW w:w="564" w:type="pct"/>
            <w:gridSpan w:val="2"/>
            <w:tcBorders>
              <w:top w:val="nil"/>
              <w:left w:val="nil"/>
              <w:bottom w:val="dotted" w:sz="4" w:space="0" w:color="auto"/>
              <w:right w:val="single" w:sz="4" w:space="0" w:color="auto"/>
            </w:tcBorders>
            <w:shd w:val="clear" w:color="auto" w:fill="auto"/>
            <w:noWrap/>
            <w:vAlign w:val="center"/>
            <w:hideMark/>
          </w:tcPr>
          <w:p w14:paraId="13BCBC3D"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479</w:t>
            </w:r>
          </w:p>
        </w:tc>
        <w:tc>
          <w:tcPr>
            <w:tcW w:w="432" w:type="pct"/>
            <w:tcBorders>
              <w:top w:val="nil"/>
              <w:left w:val="nil"/>
              <w:bottom w:val="dotted" w:sz="4" w:space="0" w:color="auto"/>
              <w:right w:val="single" w:sz="4" w:space="0" w:color="auto"/>
            </w:tcBorders>
            <w:shd w:val="clear" w:color="auto" w:fill="auto"/>
            <w:noWrap/>
            <w:vAlign w:val="center"/>
            <w:hideMark/>
          </w:tcPr>
          <w:p w14:paraId="4A8E311F"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448</w:t>
            </w:r>
          </w:p>
        </w:tc>
        <w:tc>
          <w:tcPr>
            <w:tcW w:w="390" w:type="pct"/>
            <w:tcBorders>
              <w:top w:val="nil"/>
              <w:left w:val="nil"/>
              <w:bottom w:val="dotted" w:sz="4" w:space="0" w:color="auto"/>
              <w:right w:val="single" w:sz="4" w:space="0" w:color="auto"/>
            </w:tcBorders>
            <w:shd w:val="clear" w:color="auto" w:fill="auto"/>
            <w:noWrap/>
            <w:vAlign w:val="center"/>
            <w:hideMark/>
          </w:tcPr>
          <w:p w14:paraId="4BFF5E9C"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-73</w:t>
            </w:r>
          </w:p>
        </w:tc>
        <w:tc>
          <w:tcPr>
            <w:tcW w:w="433" w:type="pct"/>
            <w:tcBorders>
              <w:top w:val="nil"/>
              <w:left w:val="nil"/>
              <w:bottom w:val="dotted" w:sz="4" w:space="0" w:color="auto"/>
              <w:right w:val="single" w:sz="4" w:space="0" w:color="auto"/>
            </w:tcBorders>
            <w:shd w:val="clear" w:color="auto" w:fill="auto"/>
            <w:noWrap/>
            <w:vAlign w:val="center"/>
            <w:hideMark/>
          </w:tcPr>
          <w:p w14:paraId="1EDD532D"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31</w:t>
            </w:r>
          </w:p>
        </w:tc>
        <w:tc>
          <w:tcPr>
            <w:tcW w:w="475" w:type="pct"/>
            <w:tcBorders>
              <w:top w:val="nil"/>
              <w:left w:val="nil"/>
              <w:bottom w:val="dotted" w:sz="4" w:space="0" w:color="auto"/>
              <w:right w:val="single" w:sz="4" w:space="0" w:color="auto"/>
            </w:tcBorders>
            <w:shd w:val="clear" w:color="auto" w:fill="auto"/>
            <w:noWrap/>
            <w:vAlign w:val="center"/>
            <w:hideMark/>
          </w:tcPr>
          <w:p w14:paraId="2BCCAA49"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174%</w:t>
            </w:r>
          </w:p>
        </w:tc>
      </w:tr>
      <w:tr w:rsidR="001609EA" w:rsidRPr="008B2352" w14:paraId="0CD294CC" w14:textId="77777777" w:rsidTr="001609EA">
        <w:trPr>
          <w:gridAfter w:val="2"/>
          <w:wAfter w:w="9" w:type="pct"/>
          <w:trHeight w:val="264"/>
        </w:trPr>
        <w:tc>
          <w:tcPr>
            <w:tcW w:w="429" w:type="pct"/>
            <w:vMerge/>
            <w:tcBorders>
              <w:top w:val="dotted" w:sz="4" w:space="0" w:color="auto"/>
              <w:left w:val="single" w:sz="4" w:space="0" w:color="auto"/>
              <w:bottom w:val="single" w:sz="4" w:space="0" w:color="auto"/>
              <w:right w:val="single" w:sz="4" w:space="0" w:color="auto"/>
            </w:tcBorders>
            <w:vAlign w:val="center"/>
            <w:hideMark/>
          </w:tcPr>
          <w:p w14:paraId="48CFB211"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p>
        </w:tc>
        <w:tc>
          <w:tcPr>
            <w:tcW w:w="1206" w:type="pct"/>
            <w:tcBorders>
              <w:top w:val="dotted" w:sz="4" w:space="0" w:color="auto"/>
              <w:left w:val="nil"/>
              <w:bottom w:val="nil"/>
              <w:right w:val="single" w:sz="4" w:space="0" w:color="auto"/>
            </w:tcBorders>
            <w:shd w:val="clear" w:color="auto" w:fill="auto"/>
            <w:vAlign w:val="bottom"/>
            <w:hideMark/>
          </w:tcPr>
          <w:p w14:paraId="62EF0EF7" w14:textId="77777777" w:rsidR="00091C7E" w:rsidRPr="008B2352" w:rsidRDefault="00091C7E" w:rsidP="00091C7E">
            <w:pPr>
              <w:spacing w:after="0" w:line="240" w:lineRule="auto"/>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Vlaamse Regulator voor de Media (VRM)</w:t>
            </w:r>
          </w:p>
        </w:tc>
        <w:tc>
          <w:tcPr>
            <w:tcW w:w="583" w:type="pct"/>
            <w:gridSpan w:val="2"/>
            <w:tcBorders>
              <w:top w:val="dotted" w:sz="4" w:space="0" w:color="auto"/>
              <w:left w:val="nil"/>
              <w:bottom w:val="nil"/>
              <w:right w:val="nil"/>
            </w:tcBorders>
            <w:shd w:val="clear" w:color="auto" w:fill="auto"/>
            <w:noWrap/>
            <w:vAlign w:val="center"/>
            <w:hideMark/>
          </w:tcPr>
          <w:p w14:paraId="081DFCF0"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19</w:t>
            </w:r>
          </w:p>
        </w:tc>
        <w:tc>
          <w:tcPr>
            <w:tcW w:w="478" w:type="pct"/>
            <w:gridSpan w:val="2"/>
            <w:tcBorders>
              <w:top w:val="dotted" w:sz="4" w:space="0" w:color="auto"/>
              <w:left w:val="single" w:sz="4" w:space="0" w:color="auto"/>
              <w:bottom w:val="nil"/>
              <w:right w:val="single" w:sz="4" w:space="0" w:color="auto"/>
            </w:tcBorders>
            <w:shd w:val="clear" w:color="auto" w:fill="auto"/>
            <w:noWrap/>
            <w:vAlign w:val="center"/>
            <w:hideMark/>
          </w:tcPr>
          <w:p w14:paraId="017D498D"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w:t>
            </w:r>
          </w:p>
        </w:tc>
        <w:tc>
          <w:tcPr>
            <w:tcW w:w="564" w:type="pct"/>
            <w:gridSpan w:val="2"/>
            <w:tcBorders>
              <w:top w:val="dotted" w:sz="4" w:space="0" w:color="auto"/>
              <w:left w:val="nil"/>
              <w:bottom w:val="nil"/>
              <w:right w:val="single" w:sz="4" w:space="0" w:color="auto"/>
            </w:tcBorders>
            <w:shd w:val="clear" w:color="auto" w:fill="auto"/>
            <w:noWrap/>
            <w:vAlign w:val="center"/>
            <w:hideMark/>
          </w:tcPr>
          <w:p w14:paraId="3E7B48D7"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18</w:t>
            </w:r>
          </w:p>
        </w:tc>
        <w:tc>
          <w:tcPr>
            <w:tcW w:w="432" w:type="pct"/>
            <w:tcBorders>
              <w:top w:val="dotted" w:sz="4" w:space="0" w:color="auto"/>
              <w:left w:val="nil"/>
              <w:bottom w:val="nil"/>
              <w:right w:val="single" w:sz="4" w:space="0" w:color="auto"/>
            </w:tcBorders>
            <w:shd w:val="clear" w:color="auto" w:fill="auto"/>
            <w:noWrap/>
            <w:vAlign w:val="center"/>
            <w:hideMark/>
          </w:tcPr>
          <w:p w14:paraId="1AA636CD"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20</w:t>
            </w:r>
          </w:p>
        </w:tc>
        <w:tc>
          <w:tcPr>
            <w:tcW w:w="390" w:type="pct"/>
            <w:tcBorders>
              <w:top w:val="dotted" w:sz="4" w:space="0" w:color="auto"/>
              <w:left w:val="nil"/>
              <w:bottom w:val="nil"/>
              <w:right w:val="single" w:sz="4" w:space="0" w:color="auto"/>
            </w:tcBorders>
            <w:shd w:val="clear" w:color="auto" w:fill="auto"/>
            <w:noWrap/>
            <w:vAlign w:val="center"/>
            <w:hideMark/>
          </w:tcPr>
          <w:p w14:paraId="75911B7B"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w:t>
            </w:r>
          </w:p>
        </w:tc>
        <w:tc>
          <w:tcPr>
            <w:tcW w:w="433" w:type="pct"/>
            <w:tcBorders>
              <w:top w:val="dotted" w:sz="4" w:space="0" w:color="auto"/>
              <w:left w:val="nil"/>
              <w:bottom w:val="nil"/>
              <w:right w:val="single" w:sz="4" w:space="0" w:color="auto"/>
            </w:tcBorders>
            <w:shd w:val="clear" w:color="auto" w:fill="auto"/>
            <w:noWrap/>
            <w:vAlign w:val="center"/>
            <w:hideMark/>
          </w:tcPr>
          <w:p w14:paraId="5AD822B0"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-2</w:t>
            </w:r>
          </w:p>
        </w:tc>
        <w:tc>
          <w:tcPr>
            <w:tcW w:w="475" w:type="pct"/>
            <w:tcBorders>
              <w:top w:val="dotted" w:sz="4" w:space="0" w:color="auto"/>
              <w:left w:val="nil"/>
              <w:bottom w:val="nil"/>
              <w:right w:val="single" w:sz="4" w:space="0" w:color="auto"/>
            </w:tcBorders>
            <w:shd w:val="clear" w:color="auto" w:fill="auto"/>
            <w:noWrap/>
            <w:vAlign w:val="center"/>
            <w:hideMark/>
          </w:tcPr>
          <w:p w14:paraId="30B78E15" w14:textId="77777777" w:rsidR="00091C7E" w:rsidRPr="008B2352" w:rsidRDefault="00091C7E" w:rsidP="00091C7E">
            <w:pPr>
              <w:spacing w:after="0" w:line="240" w:lineRule="auto"/>
              <w:jc w:val="center"/>
              <w:rPr>
                <w:rFonts w:ascii="Verdana" w:eastAsia="Times New Roman" w:hAnsi="Verdana" w:cs="Arial"/>
                <w:color w:val="000000"/>
                <w:sz w:val="20"/>
                <w:szCs w:val="20"/>
                <w:lang w:eastAsia="nl-BE"/>
              </w:rPr>
            </w:pPr>
            <w:r w:rsidRPr="008B2352">
              <w:rPr>
                <w:rFonts w:ascii="Verdana" w:eastAsia="Times New Roman" w:hAnsi="Verdana" w:cs="Arial"/>
                <w:color w:val="000000"/>
                <w:sz w:val="20"/>
                <w:szCs w:val="20"/>
                <w:lang w:eastAsia="nl-BE"/>
              </w:rPr>
              <w:t>-100%</w:t>
            </w:r>
          </w:p>
        </w:tc>
      </w:tr>
      <w:tr w:rsidR="001609EA" w:rsidRPr="005578F2" w14:paraId="75213FDC" w14:textId="77777777" w:rsidTr="001609EA">
        <w:trPr>
          <w:gridAfter w:val="2"/>
          <w:wAfter w:w="9" w:type="pct"/>
          <w:trHeight w:val="468"/>
        </w:trPr>
        <w:tc>
          <w:tcPr>
            <w:tcW w:w="1635" w:type="pct"/>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14:paraId="05A30F6F" w14:textId="77777777" w:rsidR="00091C7E" w:rsidRPr="008B2352" w:rsidRDefault="00091C7E" w:rsidP="00091C7E">
            <w:pPr>
              <w:spacing w:after="0" w:line="240" w:lineRule="auto"/>
              <w:jc w:val="center"/>
              <w:rPr>
                <w:rFonts w:ascii="Verdana" w:eastAsia="Times New Roman" w:hAnsi="Verdana" w:cs="Arial"/>
                <w:b/>
                <w:bCs/>
                <w:sz w:val="24"/>
                <w:szCs w:val="24"/>
                <w:lang w:eastAsia="nl-BE"/>
              </w:rPr>
            </w:pPr>
            <w:r w:rsidRPr="008B2352">
              <w:rPr>
                <w:rFonts w:ascii="Verdana" w:eastAsia="Times New Roman" w:hAnsi="Verdana" w:cs="Arial"/>
                <w:b/>
                <w:bCs/>
                <w:sz w:val="24"/>
                <w:szCs w:val="24"/>
                <w:lang w:eastAsia="nl-BE"/>
              </w:rPr>
              <w:t>TOTAAL BESPARINGSDOELGROEP</w:t>
            </w:r>
          </w:p>
        </w:tc>
        <w:tc>
          <w:tcPr>
            <w:tcW w:w="583" w:type="pct"/>
            <w:gridSpan w:val="2"/>
            <w:tcBorders>
              <w:top w:val="single" w:sz="4" w:space="0" w:color="auto"/>
              <w:left w:val="nil"/>
              <w:bottom w:val="single" w:sz="4" w:space="0" w:color="auto"/>
              <w:right w:val="nil"/>
            </w:tcBorders>
            <w:shd w:val="clear" w:color="000000" w:fill="BFBFBF"/>
            <w:noWrap/>
            <w:vAlign w:val="center"/>
            <w:hideMark/>
          </w:tcPr>
          <w:p w14:paraId="5B93C713" w14:textId="77777777" w:rsidR="00091C7E" w:rsidRPr="008B2352" w:rsidRDefault="00091C7E" w:rsidP="00091C7E">
            <w:pPr>
              <w:spacing w:after="0" w:line="240" w:lineRule="auto"/>
              <w:jc w:val="center"/>
              <w:rPr>
                <w:rFonts w:ascii="Verdana" w:eastAsia="Times New Roman" w:hAnsi="Verdana" w:cs="Arial"/>
                <w:b/>
                <w:bCs/>
                <w:color w:val="000000"/>
                <w:sz w:val="24"/>
                <w:szCs w:val="24"/>
                <w:lang w:eastAsia="nl-BE"/>
              </w:rPr>
            </w:pPr>
            <w:r w:rsidRPr="008B2352">
              <w:rPr>
                <w:rFonts w:ascii="Verdana" w:eastAsia="Times New Roman" w:hAnsi="Verdana" w:cs="Arial"/>
                <w:b/>
                <w:bCs/>
                <w:color w:val="000000"/>
                <w:sz w:val="24"/>
                <w:szCs w:val="24"/>
                <w:lang w:eastAsia="nl-BE"/>
              </w:rPr>
              <w:t>25 462</w:t>
            </w:r>
          </w:p>
        </w:tc>
        <w:tc>
          <w:tcPr>
            <w:tcW w:w="478" w:type="pct"/>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F49151E" w14:textId="77777777" w:rsidR="00091C7E" w:rsidRPr="008B2352" w:rsidRDefault="00091C7E" w:rsidP="00091C7E">
            <w:pPr>
              <w:spacing w:after="0" w:line="240" w:lineRule="auto"/>
              <w:jc w:val="center"/>
              <w:rPr>
                <w:rFonts w:ascii="Verdana" w:eastAsia="Times New Roman" w:hAnsi="Verdana" w:cs="Arial"/>
                <w:b/>
                <w:bCs/>
                <w:color w:val="000000"/>
                <w:sz w:val="24"/>
                <w:szCs w:val="24"/>
                <w:lang w:eastAsia="nl-BE"/>
              </w:rPr>
            </w:pPr>
            <w:r w:rsidRPr="008B2352">
              <w:rPr>
                <w:rFonts w:ascii="Verdana" w:eastAsia="Times New Roman" w:hAnsi="Verdana" w:cs="Arial"/>
                <w:b/>
                <w:bCs/>
                <w:color w:val="000000"/>
                <w:sz w:val="24"/>
                <w:szCs w:val="24"/>
                <w:lang w:eastAsia="nl-BE"/>
              </w:rPr>
              <w:t>-1440</w:t>
            </w:r>
          </w:p>
        </w:tc>
        <w:tc>
          <w:tcPr>
            <w:tcW w:w="564" w:type="pct"/>
            <w:gridSpan w:val="2"/>
            <w:tcBorders>
              <w:top w:val="single" w:sz="4" w:space="0" w:color="auto"/>
              <w:left w:val="nil"/>
              <w:bottom w:val="single" w:sz="4" w:space="0" w:color="auto"/>
              <w:right w:val="single" w:sz="4" w:space="0" w:color="auto"/>
            </w:tcBorders>
            <w:shd w:val="clear" w:color="000000" w:fill="BFBFBF"/>
            <w:noWrap/>
            <w:vAlign w:val="center"/>
            <w:hideMark/>
          </w:tcPr>
          <w:p w14:paraId="41BC0B59" w14:textId="77777777" w:rsidR="00091C7E" w:rsidRPr="008B2352" w:rsidRDefault="00091C7E" w:rsidP="00091C7E">
            <w:pPr>
              <w:spacing w:after="0" w:line="240" w:lineRule="auto"/>
              <w:jc w:val="center"/>
              <w:rPr>
                <w:rFonts w:ascii="Verdana" w:eastAsia="Times New Roman" w:hAnsi="Verdana" w:cs="Arial"/>
                <w:b/>
                <w:bCs/>
                <w:color w:val="000000"/>
                <w:sz w:val="24"/>
                <w:szCs w:val="24"/>
                <w:lang w:eastAsia="nl-BE"/>
              </w:rPr>
            </w:pPr>
            <w:r w:rsidRPr="008B2352">
              <w:rPr>
                <w:rFonts w:ascii="Verdana" w:eastAsia="Times New Roman" w:hAnsi="Verdana" w:cs="Arial"/>
                <w:b/>
                <w:bCs/>
                <w:color w:val="000000"/>
                <w:sz w:val="24"/>
                <w:szCs w:val="24"/>
                <w:lang w:eastAsia="nl-BE"/>
              </w:rPr>
              <w:t>24 022</w:t>
            </w:r>
          </w:p>
        </w:tc>
        <w:tc>
          <w:tcPr>
            <w:tcW w:w="432" w:type="pct"/>
            <w:tcBorders>
              <w:top w:val="single" w:sz="4" w:space="0" w:color="auto"/>
              <w:left w:val="nil"/>
              <w:bottom w:val="single" w:sz="4" w:space="0" w:color="auto"/>
              <w:right w:val="single" w:sz="4" w:space="0" w:color="auto"/>
            </w:tcBorders>
            <w:shd w:val="clear" w:color="000000" w:fill="BFBFBF"/>
            <w:noWrap/>
            <w:vAlign w:val="center"/>
            <w:hideMark/>
          </w:tcPr>
          <w:p w14:paraId="660C1AF0" w14:textId="77777777" w:rsidR="00091C7E" w:rsidRPr="008B2352" w:rsidRDefault="00091C7E" w:rsidP="00091C7E">
            <w:pPr>
              <w:spacing w:after="0" w:line="240" w:lineRule="auto"/>
              <w:jc w:val="center"/>
              <w:rPr>
                <w:rFonts w:ascii="Verdana" w:eastAsia="Times New Roman" w:hAnsi="Verdana" w:cs="Arial"/>
                <w:b/>
                <w:bCs/>
                <w:color w:val="000000"/>
                <w:sz w:val="24"/>
                <w:szCs w:val="24"/>
                <w:lang w:eastAsia="nl-BE"/>
              </w:rPr>
            </w:pPr>
            <w:r w:rsidRPr="008B2352">
              <w:rPr>
                <w:rFonts w:ascii="Verdana" w:eastAsia="Times New Roman" w:hAnsi="Verdana" w:cs="Arial"/>
                <w:b/>
                <w:bCs/>
                <w:color w:val="000000"/>
                <w:sz w:val="24"/>
                <w:szCs w:val="24"/>
                <w:lang w:eastAsia="nl-BE"/>
              </w:rPr>
              <w:t>24 781</w:t>
            </w:r>
          </w:p>
        </w:tc>
        <w:tc>
          <w:tcPr>
            <w:tcW w:w="390" w:type="pct"/>
            <w:tcBorders>
              <w:top w:val="single" w:sz="4" w:space="0" w:color="auto"/>
              <w:left w:val="nil"/>
              <w:bottom w:val="single" w:sz="4" w:space="0" w:color="auto"/>
              <w:right w:val="single" w:sz="4" w:space="0" w:color="auto"/>
            </w:tcBorders>
            <w:shd w:val="clear" w:color="000000" w:fill="BFBFBF"/>
            <w:noWrap/>
            <w:vAlign w:val="center"/>
            <w:hideMark/>
          </w:tcPr>
          <w:p w14:paraId="79725F92" w14:textId="77777777" w:rsidR="00091C7E" w:rsidRPr="008B2352" w:rsidRDefault="00091C7E" w:rsidP="00091C7E">
            <w:pPr>
              <w:spacing w:after="0" w:line="240" w:lineRule="auto"/>
              <w:jc w:val="center"/>
              <w:rPr>
                <w:rFonts w:ascii="Verdana" w:eastAsia="Times New Roman" w:hAnsi="Verdana" w:cs="Arial"/>
                <w:b/>
                <w:bCs/>
                <w:color w:val="000000"/>
                <w:sz w:val="24"/>
                <w:szCs w:val="24"/>
                <w:lang w:eastAsia="nl-BE"/>
              </w:rPr>
            </w:pPr>
            <w:r w:rsidRPr="008B2352">
              <w:rPr>
                <w:rFonts w:ascii="Verdana" w:eastAsia="Times New Roman" w:hAnsi="Verdana" w:cs="Arial"/>
                <w:b/>
                <w:bCs/>
                <w:color w:val="000000"/>
                <w:sz w:val="24"/>
                <w:szCs w:val="24"/>
                <w:lang w:eastAsia="nl-BE"/>
              </w:rPr>
              <w:t>-681</w:t>
            </w:r>
          </w:p>
        </w:tc>
        <w:tc>
          <w:tcPr>
            <w:tcW w:w="433" w:type="pct"/>
            <w:tcBorders>
              <w:top w:val="single" w:sz="4" w:space="0" w:color="auto"/>
              <w:left w:val="nil"/>
              <w:bottom w:val="single" w:sz="4" w:space="0" w:color="auto"/>
              <w:right w:val="single" w:sz="4" w:space="0" w:color="auto"/>
            </w:tcBorders>
            <w:shd w:val="clear" w:color="000000" w:fill="BFBFBF"/>
            <w:noWrap/>
            <w:vAlign w:val="center"/>
            <w:hideMark/>
          </w:tcPr>
          <w:p w14:paraId="33C963F1" w14:textId="77777777" w:rsidR="00091C7E" w:rsidRPr="008B2352" w:rsidRDefault="00091C7E" w:rsidP="00091C7E">
            <w:pPr>
              <w:spacing w:after="0" w:line="240" w:lineRule="auto"/>
              <w:jc w:val="center"/>
              <w:rPr>
                <w:rFonts w:ascii="Verdana" w:eastAsia="Times New Roman" w:hAnsi="Verdana" w:cs="Arial"/>
                <w:b/>
                <w:bCs/>
                <w:color w:val="000000"/>
                <w:sz w:val="24"/>
                <w:szCs w:val="24"/>
                <w:lang w:eastAsia="nl-BE"/>
              </w:rPr>
            </w:pPr>
            <w:r w:rsidRPr="008B2352">
              <w:rPr>
                <w:rFonts w:ascii="Verdana" w:eastAsia="Times New Roman" w:hAnsi="Verdana" w:cs="Arial"/>
                <w:b/>
                <w:bCs/>
                <w:color w:val="000000"/>
                <w:sz w:val="24"/>
                <w:szCs w:val="24"/>
                <w:lang w:eastAsia="nl-BE"/>
              </w:rPr>
              <w:t>-759</w:t>
            </w:r>
          </w:p>
        </w:tc>
        <w:tc>
          <w:tcPr>
            <w:tcW w:w="475" w:type="pct"/>
            <w:tcBorders>
              <w:top w:val="single" w:sz="4" w:space="0" w:color="auto"/>
              <w:left w:val="nil"/>
              <w:bottom w:val="single" w:sz="4" w:space="0" w:color="auto"/>
              <w:right w:val="single" w:sz="4" w:space="0" w:color="auto"/>
            </w:tcBorders>
            <w:shd w:val="clear" w:color="000000" w:fill="BFBFBF"/>
            <w:noWrap/>
            <w:vAlign w:val="center"/>
            <w:hideMark/>
          </w:tcPr>
          <w:p w14:paraId="500BF0C9" w14:textId="77777777" w:rsidR="00091C7E" w:rsidRPr="008B2352" w:rsidRDefault="00091C7E" w:rsidP="00091C7E">
            <w:pPr>
              <w:spacing w:after="0" w:line="240" w:lineRule="auto"/>
              <w:jc w:val="center"/>
              <w:rPr>
                <w:rFonts w:ascii="Verdana" w:eastAsia="Times New Roman" w:hAnsi="Verdana" w:cs="Arial"/>
                <w:b/>
                <w:bCs/>
                <w:color w:val="000000"/>
                <w:sz w:val="24"/>
                <w:szCs w:val="24"/>
                <w:lang w:eastAsia="nl-BE"/>
              </w:rPr>
            </w:pPr>
            <w:r w:rsidRPr="008B2352">
              <w:rPr>
                <w:rFonts w:ascii="Verdana" w:eastAsia="Times New Roman" w:hAnsi="Verdana" w:cs="Arial"/>
                <w:b/>
                <w:bCs/>
                <w:color w:val="000000"/>
                <w:sz w:val="24"/>
                <w:szCs w:val="24"/>
                <w:lang w:eastAsia="nl-BE"/>
              </w:rPr>
              <w:t>47%</w:t>
            </w:r>
          </w:p>
        </w:tc>
      </w:tr>
    </w:tbl>
    <w:p w14:paraId="179BC9E5" w14:textId="77777777" w:rsidR="00091C7E" w:rsidRPr="00D318B8" w:rsidRDefault="00091C7E" w:rsidP="00D318B8">
      <w:pPr>
        <w:rPr>
          <w:rFonts w:ascii="Verdana" w:hAnsi="Verdana"/>
          <w:sz w:val="16"/>
          <w:szCs w:val="16"/>
        </w:rPr>
      </w:pPr>
    </w:p>
    <w:sectPr w:rsidR="00091C7E" w:rsidRPr="00D318B8" w:rsidSect="00091C7E">
      <w:headerReference w:type="even" r:id="rId11"/>
      <w:headerReference w:type="default" r:id="rId12"/>
      <w:footerReference w:type="even" r:id="rId13"/>
      <w:footerReference w:type="default" r:id="rId14"/>
      <w:headerReference w:type="first" r:id="rId15"/>
      <w:footerReference w:type="first" r:id="rId1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1F056" w14:textId="77777777" w:rsidR="00DB2913" w:rsidRDefault="00DB2913" w:rsidP="00091C7E">
      <w:pPr>
        <w:spacing w:after="0" w:line="240" w:lineRule="auto"/>
      </w:pPr>
      <w:r>
        <w:separator/>
      </w:r>
    </w:p>
  </w:endnote>
  <w:endnote w:type="continuationSeparator" w:id="0">
    <w:p w14:paraId="4B32688B" w14:textId="77777777" w:rsidR="00DB2913" w:rsidRDefault="00DB2913" w:rsidP="0009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landersArtSerif-Regular">
    <w:altName w:val="Calibri"/>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FF410" w14:textId="77777777" w:rsidR="00B75ECB" w:rsidRDefault="00B75EC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288985"/>
      <w:docPartObj>
        <w:docPartGallery w:val="Page Numbers (Bottom of Page)"/>
        <w:docPartUnique/>
      </w:docPartObj>
    </w:sdtPr>
    <w:sdtEndPr/>
    <w:sdtContent>
      <w:p w14:paraId="740946C6" w14:textId="77777777" w:rsidR="00091C7E" w:rsidRDefault="00091C7E">
        <w:pPr>
          <w:pStyle w:val="Voettekst"/>
          <w:jc w:val="center"/>
        </w:pPr>
        <w:r>
          <w:fldChar w:fldCharType="begin"/>
        </w:r>
        <w:r>
          <w:instrText>PAGE   \* MERGEFORMAT</w:instrText>
        </w:r>
        <w:r>
          <w:fldChar w:fldCharType="separate"/>
        </w:r>
        <w:r>
          <w:rPr>
            <w:lang w:val="nl-NL"/>
          </w:rPr>
          <w:t>2</w:t>
        </w:r>
        <w:r>
          <w:fldChar w:fldCharType="end"/>
        </w:r>
      </w:p>
    </w:sdtContent>
  </w:sdt>
  <w:p w14:paraId="22ED0694" w14:textId="77777777" w:rsidR="00091C7E" w:rsidRDefault="00091C7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B93D9" w14:textId="77777777" w:rsidR="00B75ECB" w:rsidRDefault="00B75EC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0D1EE" w14:textId="77777777" w:rsidR="00DB2913" w:rsidRDefault="00DB2913" w:rsidP="00091C7E">
      <w:pPr>
        <w:spacing w:after="0" w:line="240" w:lineRule="auto"/>
      </w:pPr>
      <w:r>
        <w:separator/>
      </w:r>
    </w:p>
  </w:footnote>
  <w:footnote w:type="continuationSeparator" w:id="0">
    <w:p w14:paraId="0076FD08" w14:textId="77777777" w:rsidR="00DB2913" w:rsidRDefault="00DB2913" w:rsidP="00091C7E">
      <w:pPr>
        <w:spacing w:after="0" w:line="240" w:lineRule="auto"/>
      </w:pPr>
      <w:r>
        <w:continuationSeparator/>
      </w:r>
    </w:p>
  </w:footnote>
  <w:footnote w:id="1">
    <w:p w14:paraId="62FE5D46" w14:textId="77777777" w:rsidR="00E26743" w:rsidRDefault="00E26743" w:rsidP="00E26743">
      <w:pPr>
        <w:pStyle w:val="Default"/>
      </w:pPr>
      <w:r>
        <w:rPr>
          <w:rStyle w:val="Voetnootmarkering"/>
        </w:rPr>
        <w:footnoteRef/>
      </w:r>
      <w:r>
        <w:t xml:space="preserve"> </w:t>
      </w:r>
      <w:r w:rsidRPr="00E26743">
        <w:rPr>
          <w:rFonts w:ascii="FlandersArtSerif-Regular" w:hAnsi="FlandersArtSerif-Regular"/>
          <w:sz w:val="18"/>
          <w:szCs w:val="18"/>
        </w:rPr>
        <w:t xml:space="preserve">Zoals beslist bij nota VR van 6 maart 2020, is de startbasis voor deze besparingsronde gebaseerd op het te behalen aantal uit de vorige besparingsronde. Dat aantal moest behaald worden op 31 december 2019. Bij afwezigheid van een te behalen aantal in 2019 is de startbasis bepaald op basis van het reëel personeelsaantal op 31 december 2019 (bij VDAB: 30/06/2019). Deze wordt bij elke stand van zaken geactualiseerd aan de hand van de goedgekeurde rekenregels (types 1 &amp; 3). </w:t>
      </w:r>
      <w:r w:rsidRPr="00E26743">
        <w:rPr>
          <w:rFonts w:ascii="FlandersArtSerif-Regular" w:hAnsi="FlandersArtSerif-Regula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D6771" w14:textId="77777777" w:rsidR="00B75ECB" w:rsidRDefault="00B75EC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01EEB" w14:textId="77777777" w:rsidR="00B75ECB" w:rsidRDefault="00B75EC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E1DEC" w14:textId="77777777" w:rsidR="00B75ECB" w:rsidRDefault="00B75EC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C7E"/>
    <w:rsid w:val="00091C7E"/>
    <w:rsid w:val="000B2A6E"/>
    <w:rsid w:val="001247CD"/>
    <w:rsid w:val="00132EC6"/>
    <w:rsid w:val="001609EA"/>
    <w:rsid w:val="002D3CB4"/>
    <w:rsid w:val="00324B0F"/>
    <w:rsid w:val="00331733"/>
    <w:rsid w:val="003C4ADD"/>
    <w:rsid w:val="005578F2"/>
    <w:rsid w:val="005B0C62"/>
    <w:rsid w:val="005B27ED"/>
    <w:rsid w:val="005B4EFC"/>
    <w:rsid w:val="008B2352"/>
    <w:rsid w:val="009F4F9C"/>
    <w:rsid w:val="00B75ECB"/>
    <w:rsid w:val="00B93209"/>
    <w:rsid w:val="00C51D0F"/>
    <w:rsid w:val="00C9748D"/>
    <w:rsid w:val="00D05903"/>
    <w:rsid w:val="00D318B8"/>
    <w:rsid w:val="00D51870"/>
    <w:rsid w:val="00D711FD"/>
    <w:rsid w:val="00DB2913"/>
    <w:rsid w:val="00DD2259"/>
    <w:rsid w:val="00E267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891523"/>
  <w15:chartTrackingRefBased/>
  <w15:docId w15:val="{285EBBB2-3277-46DB-B02F-6D76F385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91C7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1C7E"/>
  </w:style>
  <w:style w:type="paragraph" w:styleId="Voettekst">
    <w:name w:val="footer"/>
    <w:basedOn w:val="Standaard"/>
    <w:link w:val="VoettekstChar"/>
    <w:uiPriority w:val="99"/>
    <w:unhideWhenUsed/>
    <w:rsid w:val="00091C7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1C7E"/>
  </w:style>
  <w:style w:type="paragraph" w:styleId="Voetnoottekst">
    <w:name w:val="footnote text"/>
    <w:basedOn w:val="Standaard"/>
    <w:link w:val="VoetnoottekstChar"/>
    <w:uiPriority w:val="99"/>
    <w:semiHidden/>
    <w:unhideWhenUsed/>
    <w:rsid w:val="00E2674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26743"/>
    <w:rPr>
      <w:sz w:val="20"/>
      <w:szCs w:val="20"/>
    </w:rPr>
  </w:style>
  <w:style w:type="character" w:styleId="Voetnootmarkering">
    <w:name w:val="footnote reference"/>
    <w:basedOn w:val="Standaardalinea-lettertype"/>
    <w:uiPriority w:val="99"/>
    <w:semiHidden/>
    <w:unhideWhenUsed/>
    <w:rsid w:val="00E26743"/>
    <w:rPr>
      <w:vertAlign w:val="superscript"/>
    </w:rPr>
  </w:style>
  <w:style w:type="paragraph" w:customStyle="1" w:styleId="Default">
    <w:name w:val="Default"/>
    <w:rsid w:val="00E26743"/>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3C4AD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C4A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88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438847ACB2A84590EE8EF82E253A2A" ma:contentTypeVersion="393" ma:contentTypeDescription="Een nieuw document maken." ma:contentTypeScope="" ma:versionID="535d4830a91e3d63d8dff081d696330d">
  <xsd:schema xmlns:xsd="http://www.w3.org/2001/XMLSchema" xmlns:xs="http://www.w3.org/2001/XMLSchema" xmlns:p="http://schemas.microsoft.com/office/2006/metadata/properties" xmlns:ns2="3301dedf-b972-4f3e-ad53-365b955a2e53" xmlns:ns3="5a174038-70d1-4bd0-a73d-419d63be8671" xmlns:ns4="f2018528-1da4-41c7-8a42-759687759166" targetNamespace="http://schemas.microsoft.com/office/2006/metadata/properties" ma:root="true" ma:fieldsID="2e19d1154c96648e38e93448ca4a3f7c" ns2:_="" ns3:_="" ns4:_="">
    <xsd:import namespace="3301dedf-b972-4f3e-ad53-365b955a2e53"/>
    <xsd:import namespace="5a174038-70d1-4bd0-a73d-419d63be8671"/>
    <xsd:import namespace="f2018528-1da4-41c7-8a42-759687759166"/>
    <xsd:element name="properties">
      <xsd:complexType>
        <xsd:sequence>
          <xsd:element name="documentManagement">
            <xsd:complexType>
              <xsd:all>
                <xsd:element ref="ns2:Categorie"/>
                <xsd:element ref="ns2:SubCategorie" minOccurs="0"/>
                <xsd:element ref="ns2:SubSubCategorie" minOccurs="0"/>
                <xsd:element ref="ns3:Weergave"/>
                <xsd:element ref="ns3:MediaServiceMetadata" minOccurs="0"/>
                <xsd:element ref="ns3:MediaServiceFastMetadata" minOccurs="0"/>
                <xsd:element ref="ns4:_dlc_DocId" minOccurs="0"/>
                <xsd:element ref="ns4:_dlc_DocIdUrl" minOccurs="0"/>
                <xsd:element ref="ns4:_dlc_DocIdPersistId" minOccurs="0"/>
                <xsd:element ref="ns4:SharedWithUsers" minOccurs="0"/>
                <xsd:element ref="ns4:SharedWithDetails" minOccurs="0"/>
                <xsd:element ref="ns3:MediaServiceEventHashCode" minOccurs="0"/>
                <xsd:element ref="ns3:MediaServiceGenerationTime" minOccurs="0"/>
                <xsd:element ref="ns3:Minister"/>
                <xsd:element ref="ns3:Actueel_x003f_" minOccurs="0"/>
                <xsd:element ref="ns3:MediaServiceAutoTags" minOccurs="0"/>
                <xsd:element ref="ns3:MediaServiceOCR" minOccurs="0"/>
                <xsd:element ref="ns3:Legislatuur"/>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1dedf-b972-4f3e-ad53-365b955a2e53" elementFormDefault="qualified">
    <xsd:import namespace="http://schemas.microsoft.com/office/2006/documentManagement/types"/>
    <xsd:import namespace="http://schemas.microsoft.com/office/infopath/2007/PartnerControls"/>
    <xsd:element name="Categorie" ma:index="8" ma:displayName="Categorie" ma:format="Dropdown" ma:indexed="true" ma:internalName="Categorie">
      <xsd:simpleType>
        <xsd:restriction base="dms:Choice">
          <xsd:enumeration value="SV 1-100"/>
          <xsd:enumeration value="SV 101-200"/>
          <xsd:enumeration value="SV 201-300"/>
          <xsd:enumeration value="SV 301-400"/>
          <xsd:enumeration value="SV 401-500"/>
          <xsd:enumeration value="SV 501-600"/>
          <xsd:enumeration value="SV 601-700"/>
          <xsd:enumeration value="SV 701-800"/>
          <xsd:enumeration value="SV 801-900"/>
          <xsd:enumeration value="SV 901-1000"/>
          <xsd:enumeration value="VOU"/>
          <xsd:enumeration value="Insteek andere ministers"/>
          <xsd:enumeration value="Sjablonen"/>
          <xsd:enumeration value="Statustabel"/>
          <xsd:enumeration value="Werkwijze/Procedure"/>
          <xsd:enumeration value="Contactpersonen"/>
          <xsd:enumeration value="Interessante info"/>
        </xsd:restriction>
      </xsd:simpleType>
    </xsd:element>
    <xsd:element name="SubCategorie" ma:index="9" nillable="true" ma:displayName="SubCategorie" ma:format="Dropdown" ma:internalName="SubCategorie">
      <xsd:simpleType>
        <xsd:union memberTypes="dms:Text">
          <xsd:simpleType>
            <xsd:restriction base="dms:Choice">
              <xsd:enumeration value="BS SV 1"/>
              <xsd:enumeration value="JJ SV 2"/>
              <xsd:enumeration value="BD SV 3"/>
            </xsd:restriction>
          </xsd:simpleType>
        </xsd:union>
      </xsd:simpleType>
    </xsd:element>
    <xsd:element name="SubSubCategorie" ma:index="10" nillable="true" ma:displayName="SubSubCategorie" ma:format="Dropdown" ma:indexed="true" ma:internalName="SubSubCategorie">
      <xsd:simpleType>
        <xsd:union memberTypes="dms:Text">
          <xsd:simpleType>
            <xsd:restriction base="dms:Choice">
              <xsd:enumeration value="insteek ABB"/>
              <xsd:enumeration value="insteek AgO"/>
              <xsd:enumeration value="insteek AIV"/>
              <xsd:enumeration value="insteek AV"/>
              <xsd:enumeration value="insteek DKB"/>
              <xsd:enumeration value="insteek HFB"/>
              <xsd:enumeration value="insteek Jambon"/>
              <xsd:enumeration value="insteek Crevits"/>
              <xsd:enumeration value="insteek Somers"/>
              <xsd:enumeration value="insteek Weyts"/>
              <xsd:enumeration value="insteek Demir"/>
              <xsd:enumeration value="insteek Beke"/>
              <xsd:enumeration value="insteek Diependaele"/>
              <xsd:enumeration value="insteek Peeters"/>
              <xsd:enumeration value="insteek Dalle"/>
              <xsd:enumeration value="draft"/>
              <xsd:enumeration value="werkdocument"/>
              <xsd:enumeration value="geconsolideerd"/>
              <xsd:enumeration value="gecoördineerd"/>
              <xsd:enumeration value="sjablonen"/>
              <xsd:enumeration value="Versie 1"/>
              <xsd:enumeration value="Versie 2"/>
              <xsd:enumeration value="Data"/>
              <xsd:enumeration value="Vragen kabinet"/>
              <xsd:enumeration value="Opmaak OV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a174038-70d1-4bd0-a73d-419d63be8671" elementFormDefault="qualified">
    <xsd:import namespace="http://schemas.microsoft.com/office/2006/documentManagement/types"/>
    <xsd:import namespace="http://schemas.microsoft.com/office/infopath/2007/PartnerControls"/>
    <xsd:element name="Weergave" ma:index="11" ma:displayName="Parlementair Jaar" ma:format="Dropdown" ma:indexed="true" ma:internalName="Weergave">
      <xsd:simpleType>
        <xsd:restriction base="dms:Choice">
          <xsd:enumeration value="2020-2021"/>
          <xsd:enumeration value="2019-2020"/>
          <xsd:enumeration value="2019"/>
          <xsd:enumeration value="2018-2019"/>
          <xsd:enumeration value="2017-2018"/>
          <xsd:enumeration value="2016-2017"/>
          <xsd:enumeration value="2015-2016"/>
          <xsd:enumeration value="(NV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inister" ma:index="21" ma:displayName="Minister" ma:format="Dropdown" ma:internalName="Minister">
      <xsd:simpleType>
        <xsd:restriction base="dms:Choice">
          <xsd:enumeration value="Jambon"/>
          <xsd:enumeration value="Somers"/>
          <xsd:enumeration value="Weyts"/>
          <xsd:enumeration value="Dalle"/>
          <xsd:enumeration value="Homans"/>
          <xsd:enumeration value="Gatz"/>
          <xsd:enumeration value="(NVT)"/>
          <xsd:enumeration value="Demir"/>
        </xsd:restriction>
      </xsd:simpleType>
    </xsd:element>
    <xsd:element name="Actueel_x003f_" ma:index="22" nillable="true" ma:displayName="Actueel?" ma:default="1" ma:format="Dropdown" ma:indexed="true" ma:internalName="Actueel_x003f_">
      <xsd:simpleType>
        <xsd:restriction base="dms:Boolea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Legislatuur" ma:index="25" ma:displayName="Legislatuur" ma:format="Dropdown" ma:internalName="Legislatuur">
      <xsd:simpleType>
        <xsd:restriction base="dms:Choice">
          <xsd:enumeration value="2019-2024"/>
          <xsd:enumeration value="2014-2019"/>
          <xsd:enumeration value="(NVT)"/>
        </xsd:restrictio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018528-1da4-41c7-8a42-759687759166" elementFormDefault="qualified">
    <xsd:import namespace="http://schemas.microsoft.com/office/2006/documentManagement/types"/>
    <xsd:import namespace="http://schemas.microsoft.com/office/infopath/2007/PartnerControls"/>
    <xsd:element name="_dlc_DocId" ma:index="14" nillable="true" ma:displayName="Waarde van de document-id" ma:description="De waarde van de document-id die aan dit item is toegewezen." ma:internalName="_dlc_DocId" ma:readOnly="true">
      <xsd:simpleType>
        <xsd:restriction base="dms:Text"/>
      </xsd:simpleType>
    </xsd:element>
    <xsd:element name="_dlc_DocIdUrl" ma:index="1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ategorie xmlns="3301dedf-b972-4f3e-ad53-365b955a2e53">SV 201-300</Categorie>
    <SubSubCategorie xmlns="3301dedf-b972-4f3e-ad53-365b955a2e53">gecoördineerd</SubSubCategorie>
    <Legislatuur xmlns="5a174038-70d1-4bd0-a73d-419d63be8671">2019-2024</Legislatuur>
    <SubCategorie xmlns="3301dedf-b972-4f3e-ad53-365b955a2e53">JJ SV 211 / BS SV 208 / BD SV 112 / BW SV 504</SubCategorie>
    <Actueel_x003f_ xmlns="5a174038-70d1-4bd0-a73d-419d63be8671">true</Actueel_x003f_>
    <Minister xmlns="5a174038-70d1-4bd0-a73d-419d63be8671">Somers</Minister>
    <Weergave xmlns="5a174038-70d1-4bd0-a73d-419d63be8671">2020-2021</Weergave>
    <_dlc_DocId xmlns="f2018528-1da4-41c7-8a42-759687759166">HFBID-2109892079-7492</_dlc_DocId>
    <_dlc_DocIdUrl xmlns="f2018528-1da4-41c7-8a42-759687759166">
      <Url>https://vlaamseoverheid.sharepoint.com/sites/afb/Beleid/_layouts/15/DocIdRedir.aspx?ID=HFBID-2109892079-7492</Url>
      <Description>HFBID-2109892079-7492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F9CF8-7F6E-4E60-BBA2-576437091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1dedf-b972-4f3e-ad53-365b955a2e53"/>
    <ds:schemaRef ds:uri="5a174038-70d1-4bd0-a73d-419d63be8671"/>
    <ds:schemaRef ds:uri="f2018528-1da4-41c7-8a42-759687759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CD5C4F-9C32-44BF-8BF9-81F493F27292}">
  <ds:schemaRefs>
    <ds:schemaRef ds:uri="http://schemas.microsoft.com/sharepoint/events"/>
  </ds:schemaRefs>
</ds:datastoreItem>
</file>

<file path=customXml/itemProps3.xml><?xml version="1.0" encoding="utf-8"?>
<ds:datastoreItem xmlns:ds="http://schemas.openxmlformats.org/officeDocument/2006/customXml" ds:itemID="{FBF7B794-23E5-436D-A1D3-0CAF7072C36B}">
  <ds:schemaRefs>
    <ds:schemaRef ds:uri="http://schemas.microsoft.com/office/2006/metadata/properties"/>
    <ds:schemaRef ds:uri="http://schemas.microsoft.com/office/infopath/2007/PartnerControls"/>
    <ds:schemaRef ds:uri="http://schemas.microsoft.com/sharepoint/v3"/>
    <ds:schemaRef ds:uri="3301dedf-b972-4f3e-ad53-365b955a2e53"/>
    <ds:schemaRef ds:uri="5a174038-70d1-4bd0-a73d-419d63be8671"/>
    <ds:schemaRef ds:uri="f2018528-1da4-41c7-8a42-759687759166"/>
  </ds:schemaRefs>
</ds:datastoreItem>
</file>

<file path=customXml/itemProps4.xml><?xml version="1.0" encoding="utf-8"?>
<ds:datastoreItem xmlns:ds="http://schemas.openxmlformats.org/officeDocument/2006/customXml" ds:itemID="{B281D098-1759-4207-8E30-210ADF9B23A4}">
  <ds:schemaRefs>
    <ds:schemaRef ds:uri="http://schemas.microsoft.com/sharepoint/v3/contenttype/forms"/>
  </ds:schemaRefs>
</ds:datastoreItem>
</file>

<file path=customXml/itemProps5.xml><?xml version="1.0" encoding="utf-8"?>
<ds:datastoreItem xmlns:ds="http://schemas.openxmlformats.org/officeDocument/2006/customXml" ds:itemID="{77D776A9-14F8-40AB-ABFD-9CF7DFD2A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676</Words>
  <Characters>3724</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Vanderheyden Griet</dc:creator>
  <cp:keywords/>
  <dc:description/>
  <cp:lastModifiedBy>Slootmans Ronny</cp:lastModifiedBy>
  <cp:revision>2</cp:revision>
  <dcterms:created xsi:type="dcterms:W3CDTF">2021-03-18T13:38:00Z</dcterms:created>
  <dcterms:modified xsi:type="dcterms:W3CDTF">2021-03-18T13:38:00Z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0x01010091438847ACB2A84590EE8EF82E253A2A</vt:lpwstr>
  </property>
  <property fmtid="{D5CDD505-2E9C-101B-9397-08002B2CF9AE}" pid="3" name="_dlc_DocIdItemGuid">
    <vt:lpwstr>59de01e9-a822-43b3-bc90-94cb91c304bb</vt:lpwstr>
  </property>
</Properties>
</file>