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98A7" w14:textId="25CBDDBE" w:rsidR="009F76A9" w:rsidRPr="002F6B1F" w:rsidRDefault="009F76A9">
      <w:pPr>
        <w:rPr>
          <w:rFonts w:cstheme="minorHAnsi"/>
          <w:b/>
          <w:bCs/>
          <w:sz w:val="28"/>
          <w:szCs w:val="28"/>
        </w:rPr>
      </w:pPr>
      <w:r w:rsidRPr="002F6B1F">
        <w:rPr>
          <w:rFonts w:cstheme="minorHAnsi"/>
          <w:b/>
          <w:bCs/>
          <w:sz w:val="28"/>
          <w:szCs w:val="28"/>
        </w:rPr>
        <w:t xml:space="preserve">Bijlage </w:t>
      </w:r>
      <w:r w:rsidR="006F5739">
        <w:rPr>
          <w:rFonts w:cstheme="minorHAnsi"/>
          <w:b/>
          <w:bCs/>
          <w:sz w:val="28"/>
          <w:szCs w:val="28"/>
        </w:rPr>
        <w:t>3c</w:t>
      </w:r>
      <w:r w:rsidRPr="002F6B1F">
        <w:rPr>
          <w:rFonts w:cstheme="minorHAnsi"/>
          <w:b/>
          <w:bCs/>
          <w:sz w:val="28"/>
          <w:szCs w:val="28"/>
        </w:rPr>
        <w:t xml:space="preserve"> – Minister B</w:t>
      </w:r>
      <w:r w:rsidR="002F6B1F">
        <w:rPr>
          <w:rFonts w:cstheme="minorHAnsi"/>
          <w:b/>
          <w:bCs/>
          <w:sz w:val="28"/>
          <w:szCs w:val="28"/>
        </w:rPr>
        <w:t>art</w:t>
      </w:r>
      <w:r w:rsidRPr="002F6B1F">
        <w:rPr>
          <w:rFonts w:cstheme="minorHAnsi"/>
          <w:b/>
          <w:bCs/>
          <w:sz w:val="28"/>
          <w:szCs w:val="28"/>
        </w:rPr>
        <w:t xml:space="preserve"> Somer</w:t>
      </w:r>
      <w:r w:rsidR="00530C30">
        <w:rPr>
          <w:rFonts w:cstheme="minorHAnsi"/>
          <w:b/>
          <w:bCs/>
          <w:sz w:val="28"/>
          <w:szCs w:val="28"/>
        </w:rPr>
        <w:t>s</w:t>
      </w:r>
      <w:r w:rsidRPr="002F6B1F">
        <w:rPr>
          <w:rFonts w:cstheme="minorHAnsi"/>
          <w:b/>
          <w:bCs/>
          <w:sz w:val="28"/>
          <w:szCs w:val="28"/>
        </w:rPr>
        <w:t xml:space="preserve"> (</w:t>
      </w:r>
      <w:r w:rsidR="002F6B1F">
        <w:rPr>
          <w:rFonts w:cstheme="minorHAnsi"/>
          <w:b/>
          <w:bCs/>
          <w:sz w:val="28"/>
          <w:szCs w:val="28"/>
        </w:rPr>
        <w:t>i</w:t>
      </w:r>
      <w:r w:rsidRPr="002F6B1F">
        <w:rPr>
          <w:rFonts w:cstheme="minorHAnsi"/>
          <w:b/>
          <w:bCs/>
          <w:sz w:val="28"/>
          <w:szCs w:val="28"/>
        </w:rPr>
        <w:t xml:space="preserve">ntegratie en </w:t>
      </w:r>
      <w:r w:rsidR="002F6B1F">
        <w:rPr>
          <w:rFonts w:cstheme="minorHAnsi"/>
          <w:b/>
          <w:bCs/>
          <w:sz w:val="28"/>
          <w:szCs w:val="28"/>
        </w:rPr>
        <w:t>i</w:t>
      </w:r>
      <w:r w:rsidRPr="002F6B1F">
        <w:rPr>
          <w:rFonts w:cstheme="minorHAnsi"/>
          <w:b/>
          <w:bCs/>
          <w:sz w:val="28"/>
          <w:szCs w:val="28"/>
        </w:rPr>
        <w:t>nburgering)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3"/>
        <w:gridCol w:w="2371"/>
        <w:gridCol w:w="5169"/>
        <w:gridCol w:w="1750"/>
        <w:gridCol w:w="1730"/>
        <w:gridCol w:w="1583"/>
        <w:gridCol w:w="1852"/>
      </w:tblGrid>
      <w:tr w:rsidR="00D74E10" w:rsidRPr="00D21D27" w14:paraId="48510983" w14:textId="77777777" w:rsidTr="003A6AD2">
        <w:trPr>
          <w:trHeight w:val="706"/>
        </w:trPr>
        <w:tc>
          <w:tcPr>
            <w:tcW w:w="15388" w:type="dxa"/>
            <w:gridSpan w:val="7"/>
            <w:vAlign w:val="center"/>
          </w:tcPr>
          <w:p w14:paraId="68DB8382" w14:textId="7BA998D4" w:rsidR="00D74E10" w:rsidRPr="00D21D27" w:rsidRDefault="00D74E10" w:rsidP="003A6A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B41">
              <w:rPr>
                <w:b/>
                <w:sz w:val="24"/>
                <w:szCs w:val="24"/>
              </w:rPr>
              <w:t xml:space="preserve">Subsidies voor projecten in Limburg vanuit de bevoegdheid </w:t>
            </w:r>
            <w:r>
              <w:rPr>
                <w:b/>
                <w:sz w:val="24"/>
                <w:szCs w:val="24"/>
              </w:rPr>
              <w:t>Integratie en Inburgering</w:t>
            </w:r>
          </w:p>
        </w:tc>
      </w:tr>
      <w:tr w:rsidR="00D74E10" w:rsidRPr="00643FD7" w14:paraId="10B397D1" w14:textId="77777777" w:rsidTr="003A6AD2">
        <w:trPr>
          <w:trHeight w:val="830"/>
        </w:trPr>
        <w:tc>
          <w:tcPr>
            <w:tcW w:w="933" w:type="dxa"/>
            <w:vAlign w:val="center"/>
          </w:tcPr>
          <w:p w14:paraId="67E6C705" w14:textId="43AAFB2F" w:rsidR="00D74E10" w:rsidRPr="00643FD7" w:rsidRDefault="00D74E10" w:rsidP="003A6A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JAA</w:t>
            </w:r>
            <w:r w:rsidR="000D6405"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2371" w:type="dxa"/>
            <w:vAlign w:val="center"/>
          </w:tcPr>
          <w:p w14:paraId="1B6E0241" w14:textId="77777777" w:rsidR="00D74E10" w:rsidRPr="00643FD7" w:rsidRDefault="00D74E10" w:rsidP="003A6A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PROJECTNAAM</w:t>
            </w:r>
          </w:p>
        </w:tc>
        <w:tc>
          <w:tcPr>
            <w:tcW w:w="5169" w:type="dxa"/>
            <w:vAlign w:val="center"/>
          </w:tcPr>
          <w:p w14:paraId="66593F9E" w14:textId="77777777" w:rsidR="00D74E10" w:rsidRPr="00643FD7" w:rsidRDefault="00D74E10" w:rsidP="003A6A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BESCHRIJVING</w:t>
            </w:r>
          </w:p>
        </w:tc>
        <w:tc>
          <w:tcPr>
            <w:tcW w:w="1750" w:type="dxa"/>
            <w:vAlign w:val="center"/>
          </w:tcPr>
          <w:p w14:paraId="08EA7F99" w14:textId="77777777" w:rsidR="00D74E10" w:rsidRDefault="00D74E10" w:rsidP="00B762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BEDRAG SUBSIDIE</w:t>
            </w:r>
          </w:p>
          <w:p w14:paraId="272DB2FA" w14:textId="77777777" w:rsidR="00D74E10" w:rsidRPr="00643FD7" w:rsidRDefault="00D74E10" w:rsidP="00B762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(in euro)</w:t>
            </w:r>
          </w:p>
        </w:tc>
        <w:tc>
          <w:tcPr>
            <w:tcW w:w="1730" w:type="dxa"/>
            <w:vAlign w:val="center"/>
          </w:tcPr>
          <w:p w14:paraId="1F37E29C" w14:textId="77777777" w:rsidR="00D74E10" w:rsidRPr="00643FD7" w:rsidRDefault="00D74E10" w:rsidP="003A6A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DATUM TOEKENNING</w:t>
            </w:r>
          </w:p>
        </w:tc>
        <w:tc>
          <w:tcPr>
            <w:tcW w:w="1583" w:type="dxa"/>
            <w:vAlign w:val="center"/>
          </w:tcPr>
          <w:p w14:paraId="3DFD4095" w14:textId="257CDC29" w:rsidR="00D74E10" w:rsidRPr="00643FD7" w:rsidRDefault="00DE139D" w:rsidP="003A6A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Betrokken gemeente</w:t>
            </w:r>
          </w:p>
        </w:tc>
        <w:tc>
          <w:tcPr>
            <w:tcW w:w="1852" w:type="dxa"/>
            <w:vAlign w:val="center"/>
          </w:tcPr>
          <w:p w14:paraId="37A359AA" w14:textId="77777777" w:rsidR="00D74E10" w:rsidRPr="00643FD7" w:rsidRDefault="00D74E10" w:rsidP="003A6A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BEGUNSTIGDE</w:t>
            </w:r>
          </w:p>
        </w:tc>
      </w:tr>
      <w:tr w:rsidR="00D74E10" w:rsidRPr="00643FD7" w14:paraId="6A8B354B" w14:textId="77777777" w:rsidTr="00B762CB">
        <w:trPr>
          <w:trHeight w:val="2532"/>
        </w:trPr>
        <w:tc>
          <w:tcPr>
            <w:tcW w:w="933" w:type="dxa"/>
          </w:tcPr>
          <w:p w14:paraId="54D3E439" w14:textId="77777777" w:rsidR="00D74E10" w:rsidRPr="00643FD7" w:rsidRDefault="00D74E10" w:rsidP="003A6A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3FD7"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371" w:type="dxa"/>
          </w:tcPr>
          <w:p w14:paraId="5FE73A7E" w14:textId="4C5480CC" w:rsidR="00D74E10" w:rsidRPr="00643FD7" w:rsidRDefault="00D74E10" w:rsidP="003A6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 Hertz</w:t>
            </w:r>
          </w:p>
        </w:tc>
        <w:tc>
          <w:tcPr>
            <w:tcW w:w="5169" w:type="dxa"/>
          </w:tcPr>
          <w:p w14:paraId="7E1633AB" w14:textId="12AB5FEA" w:rsidR="00D74E10" w:rsidRDefault="00E35058" w:rsidP="00D74E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Projectsubsidie</w:t>
            </w:r>
          </w:p>
          <w:p w14:paraId="76BA0FF3" w14:textId="394E4A7A" w:rsidR="00E35058" w:rsidRPr="00643FD7" w:rsidRDefault="00F05895" w:rsidP="00D74E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Samen met de stad Hasselt, Villa Basta, en De Serre,</w:t>
            </w:r>
            <w:r w:rsidR="00041674">
              <w:rPr>
                <w:rFonts w:ascii="Verdana" w:hAnsi="Verdana"/>
                <w:sz w:val="20"/>
                <w:szCs w:val="20"/>
              </w:rPr>
              <w:t xml:space="preserve"> wil men </w:t>
            </w:r>
            <w:r w:rsidR="00697337">
              <w:rPr>
                <w:rFonts w:ascii="Verdana" w:hAnsi="Verdana"/>
                <w:sz w:val="20"/>
                <w:szCs w:val="20"/>
              </w:rPr>
              <w:t>kwetsbare jongeren een stem geven</w:t>
            </w:r>
            <w:r w:rsidR="001A4716">
              <w:rPr>
                <w:rFonts w:ascii="Verdana" w:hAnsi="Verdana"/>
                <w:sz w:val="20"/>
                <w:szCs w:val="20"/>
              </w:rPr>
              <w:t>. Hun uitdagen en inspireren om zich creatief te ontplooien</w:t>
            </w:r>
            <w:r w:rsidR="009F2A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7E26">
              <w:rPr>
                <w:rFonts w:ascii="Verdana" w:hAnsi="Verdana"/>
                <w:sz w:val="20"/>
                <w:szCs w:val="20"/>
              </w:rPr>
              <w:t>en</w:t>
            </w:r>
            <w:r w:rsidR="00A76214">
              <w:rPr>
                <w:rFonts w:ascii="Verdana" w:hAnsi="Verdana"/>
                <w:sz w:val="20"/>
                <w:szCs w:val="20"/>
              </w:rPr>
              <w:t xml:space="preserve"> hun zin doen krijgen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0F29">
              <w:rPr>
                <w:rFonts w:ascii="Verdana" w:hAnsi="Verdana"/>
                <w:sz w:val="20"/>
                <w:szCs w:val="20"/>
              </w:rPr>
              <w:t>in jeugdwerk.</w:t>
            </w:r>
            <w:r w:rsidR="001306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46B3">
              <w:rPr>
                <w:rFonts w:ascii="Verdana" w:hAnsi="Verdana"/>
                <w:sz w:val="20"/>
                <w:szCs w:val="20"/>
              </w:rPr>
              <w:t>Er wordt ingezet op de doorstroming naar het reguliere aanbod. Ze doen dit a</w:t>
            </w:r>
            <w:r w:rsidR="00BA5336">
              <w:rPr>
                <w:rFonts w:ascii="Verdana" w:hAnsi="Verdana"/>
                <w:sz w:val="20"/>
                <w:szCs w:val="20"/>
              </w:rPr>
              <w:t>an de hand van</w:t>
            </w:r>
            <w:r w:rsidR="009E1E52">
              <w:rPr>
                <w:rFonts w:ascii="Verdana" w:hAnsi="Verdana"/>
                <w:sz w:val="20"/>
                <w:szCs w:val="20"/>
              </w:rPr>
              <w:t xml:space="preserve"> de methodiek ‘radio maken’</w:t>
            </w:r>
            <w:r w:rsidR="0098209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A07F3">
              <w:rPr>
                <w:rFonts w:ascii="Verdana" w:hAnsi="Verdana"/>
                <w:sz w:val="20"/>
                <w:szCs w:val="20"/>
              </w:rPr>
              <w:t>podcasts maken, vloggen, interviews afnemen,…)</w:t>
            </w:r>
            <w:r w:rsidR="00B76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1E52">
              <w:rPr>
                <w:rFonts w:ascii="Verdana" w:hAnsi="Verdana"/>
                <w:sz w:val="20"/>
                <w:szCs w:val="20"/>
              </w:rPr>
              <w:t>met een sterke focus op outreachend werken.</w:t>
            </w:r>
          </w:p>
        </w:tc>
        <w:tc>
          <w:tcPr>
            <w:tcW w:w="1750" w:type="dxa"/>
          </w:tcPr>
          <w:p w14:paraId="5B02DB9B" w14:textId="4DA62B4A" w:rsidR="00D74E10" w:rsidRPr="00643FD7" w:rsidRDefault="00D74E10" w:rsidP="003A6AD2">
            <w:pPr>
              <w:tabs>
                <w:tab w:val="right" w:pos="14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78.300,00</w:t>
            </w:r>
          </w:p>
        </w:tc>
        <w:tc>
          <w:tcPr>
            <w:tcW w:w="1730" w:type="dxa"/>
          </w:tcPr>
          <w:p w14:paraId="17AFACBE" w14:textId="77777777" w:rsidR="00D74E10" w:rsidRPr="00643FD7" w:rsidRDefault="00D74E10" w:rsidP="003A6A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 2020</w:t>
            </w:r>
          </w:p>
        </w:tc>
        <w:tc>
          <w:tcPr>
            <w:tcW w:w="1583" w:type="dxa"/>
          </w:tcPr>
          <w:p w14:paraId="4982A9EC" w14:textId="2953B88F" w:rsidR="00D74E10" w:rsidRPr="00643FD7" w:rsidRDefault="00DE139D" w:rsidP="003A6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Hasselt</w:t>
            </w:r>
          </w:p>
        </w:tc>
        <w:tc>
          <w:tcPr>
            <w:tcW w:w="1852" w:type="dxa"/>
          </w:tcPr>
          <w:p w14:paraId="34BDA5B7" w14:textId="2E7F8E11" w:rsidR="00D74E10" w:rsidRPr="00643FD7" w:rsidRDefault="00D74E10" w:rsidP="003A6A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Ark</w:t>
            </w:r>
            <w:r w:rsidR="00D8196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os vzw</w:t>
            </w:r>
          </w:p>
        </w:tc>
      </w:tr>
    </w:tbl>
    <w:p w14:paraId="2566D7DF" w14:textId="0FC61450" w:rsidR="00D21D27" w:rsidRDefault="00D21D27"/>
    <w:sectPr w:rsidR="00D21D27" w:rsidSect="004B1482">
      <w:footerReference w:type="default" r:id="rId9"/>
      <w:headerReference w:type="first" r:id="rId10"/>
      <w:footerReference w:type="first" r:id="rId11"/>
      <w:pgSz w:w="16838" w:h="11906" w:orient="landscape"/>
      <w:pgMar w:top="113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C49B" w14:textId="77777777" w:rsidR="003828A8" w:rsidRDefault="003828A8" w:rsidP="000A75E3">
      <w:pPr>
        <w:spacing w:after="0" w:line="240" w:lineRule="auto"/>
      </w:pPr>
      <w:r>
        <w:separator/>
      </w:r>
    </w:p>
  </w:endnote>
  <w:endnote w:type="continuationSeparator" w:id="0">
    <w:p w14:paraId="12A22F1A" w14:textId="77777777" w:rsidR="003828A8" w:rsidRDefault="003828A8" w:rsidP="000A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4DFC" w14:textId="13ADB285" w:rsidR="000A75E3" w:rsidRDefault="000A75E3" w:rsidP="000A75E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B1482" w:rsidRPr="004B1482">
      <w:rPr>
        <w:noProof/>
        <w:lang w:val="nl-N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E12C" w14:textId="31E7CF80" w:rsidR="004B1482" w:rsidRDefault="004B1482" w:rsidP="004B1482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Pr="004B148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FF67" w14:textId="77777777" w:rsidR="003828A8" w:rsidRDefault="003828A8" w:rsidP="000A75E3">
      <w:pPr>
        <w:spacing w:after="0" w:line="240" w:lineRule="auto"/>
      </w:pPr>
      <w:r>
        <w:separator/>
      </w:r>
    </w:p>
  </w:footnote>
  <w:footnote w:type="continuationSeparator" w:id="0">
    <w:p w14:paraId="1BF6E90B" w14:textId="77777777" w:rsidR="003828A8" w:rsidRDefault="003828A8" w:rsidP="000A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BC2A" w14:textId="65E7F5D6" w:rsidR="004B1482" w:rsidRDefault="004B1482" w:rsidP="004B1482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B"/>
    <w:rsid w:val="00041674"/>
    <w:rsid w:val="00094BB0"/>
    <w:rsid w:val="000A75E3"/>
    <w:rsid w:val="000B2414"/>
    <w:rsid w:val="000C2295"/>
    <w:rsid w:val="000D0F29"/>
    <w:rsid w:val="000D6405"/>
    <w:rsid w:val="001306B8"/>
    <w:rsid w:val="001A4716"/>
    <w:rsid w:val="001E68BB"/>
    <w:rsid w:val="00237467"/>
    <w:rsid w:val="00293EFC"/>
    <w:rsid w:val="002A1952"/>
    <w:rsid w:val="002F6B1F"/>
    <w:rsid w:val="003828A8"/>
    <w:rsid w:val="0038731B"/>
    <w:rsid w:val="0044457B"/>
    <w:rsid w:val="00450408"/>
    <w:rsid w:val="004B1482"/>
    <w:rsid w:val="00507DA2"/>
    <w:rsid w:val="00520E8E"/>
    <w:rsid w:val="00530C30"/>
    <w:rsid w:val="005546B3"/>
    <w:rsid w:val="005A07F3"/>
    <w:rsid w:val="005D3080"/>
    <w:rsid w:val="005D5017"/>
    <w:rsid w:val="005D588D"/>
    <w:rsid w:val="005E7F9B"/>
    <w:rsid w:val="0061459C"/>
    <w:rsid w:val="00643FD7"/>
    <w:rsid w:val="00697337"/>
    <w:rsid w:val="006F5739"/>
    <w:rsid w:val="007E78EB"/>
    <w:rsid w:val="008223F5"/>
    <w:rsid w:val="00853599"/>
    <w:rsid w:val="008E45F7"/>
    <w:rsid w:val="00935E3A"/>
    <w:rsid w:val="00982093"/>
    <w:rsid w:val="009E1E52"/>
    <w:rsid w:val="009F2A58"/>
    <w:rsid w:val="009F76A9"/>
    <w:rsid w:val="00A76214"/>
    <w:rsid w:val="00AA48FF"/>
    <w:rsid w:val="00AB38B0"/>
    <w:rsid w:val="00B406A0"/>
    <w:rsid w:val="00B762CB"/>
    <w:rsid w:val="00BA5336"/>
    <w:rsid w:val="00BB235C"/>
    <w:rsid w:val="00C818F7"/>
    <w:rsid w:val="00C827B2"/>
    <w:rsid w:val="00CE7518"/>
    <w:rsid w:val="00D21D27"/>
    <w:rsid w:val="00D74E10"/>
    <w:rsid w:val="00D8196A"/>
    <w:rsid w:val="00DE139D"/>
    <w:rsid w:val="00E07E26"/>
    <w:rsid w:val="00E35058"/>
    <w:rsid w:val="00F02359"/>
    <w:rsid w:val="00F05895"/>
    <w:rsid w:val="00FA6073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5F7DF0"/>
  <w15:chartTrackingRefBased/>
  <w15:docId w15:val="{C1881BD9-FE99-41C1-A33F-1351087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5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51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A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5E3"/>
  </w:style>
  <w:style w:type="paragraph" w:styleId="Voettekst">
    <w:name w:val="footer"/>
    <w:basedOn w:val="Standaard"/>
    <w:link w:val="VoettekstChar"/>
    <w:uiPriority w:val="99"/>
    <w:unhideWhenUsed/>
    <w:rsid w:val="000A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180577583B41A134A03FD21944E2" ma:contentTypeVersion="6" ma:contentTypeDescription="Een nieuw document maken." ma:contentTypeScope="" ma:versionID="98329c977166e41e5e990e2c7d470020">
  <xsd:schema xmlns:xsd="http://www.w3.org/2001/XMLSchema" xmlns:xs="http://www.w3.org/2001/XMLSchema" xmlns:p="http://schemas.microsoft.com/office/2006/metadata/properties" xmlns:ns2="702627b3-aecc-44f2-b5d0-77434d445fc8" xmlns:ns3="d069ed24-b949-439f-8c39-ff7abd572d32" targetNamespace="http://schemas.microsoft.com/office/2006/metadata/properties" ma:root="true" ma:fieldsID="a1baa6fba51d02ed20341981bd7dee38" ns2:_="" ns3:_="">
    <xsd:import namespace="702627b3-aecc-44f2-b5d0-77434d445fc8"/>
    <xsd:import namespace="d069ed24-b949-439f-8c39-ff7abd572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627b3-aecc-44f2-b5d0-77434d445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ed24-b949-439f-8c39-ff7abd572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B516D-270C-47BA-BCB2-83E570B0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627b3-aecc-44f2-b5d0-77434d445fc8"/>
    <ds:schemaRef ds:uri="d069ed24-b949-439f-8c39-ff7abd57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0B4C1-19A2-45B5-8837-20E7A9BB1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F8E7-9EF5-491E-9019-0DE7003EC4AB}">
  <ds:schemaRefs>
    <ds:schemaRef ds:uri="http://purl.org/dc/elements/1.1/"/>
    <ds:schemaRef ds:uri="http://schemas.microsoft.com/office/2006/metadata/properties"/>
    <ds:schemaRef ds:uri="702627b3-aecc-44f2-b5d0-77434d445f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69ed24-b949-439f-8c39-ff7abd572d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Ryckeboer, Caroline</dc:creator>
  <cp:keywords/>
  <dc:description/>
  <cp:lastModifiedBy>Cauwberghs Gaetan</cp:lastModifiedBy>
  <cp:revision>8</cp:revision>
  <dcterms:created xsi:type="dcterms:W3CDTF">2021-02-11T09:07:00Z</dcterms:created>
  <dcterms:modified xsi:type="dcterms:W3CDTF">2021-02-18T12:26:00Z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0x01010036DF180577583B41A134A03FD21944E2</vt:lpwstr>
  </property>
  <property fmtid="{D5CDD505-2E9C-101B-9397-08002B2CF9AE}" pid="3" name="_dlc_DocIdItemGuid">
    <vt:lpwstr>772c70c6-9d29-44c2-87e3-facc6986bcd4</vt:lpwstr>
  </property>
</Properties>
</file>