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7DBDD" w14:textId="77777777" w:rsidR="00463B28" w:rsidRDefault="00463B28" w:rsidP="00463B28">
      <w:pPr>
        <w:spacing w:after="0"/>
        <w:jc w:val="center"/>
        <w:rPr>
          <w:rFonts w:ascii="FlandersArtSans-Bold" w:hAnsi="FlandersArtSans-Bold"/>
          <w:sz w:val="28"/>
          <w:szCs w:val="28"/>
        </w:rPr>
      </w:pPr>
      <w:bookmarkStart w:id="0" w:name="_GoBack"/>
      <w:bookmarkEnd w:id="0"/>
      <w:r>
        <w:rPr>
          <w:rFonts w:ascii="FlandersArtSans-Bold" w:hAnsi="FlandersArtSans-Bold"/>
          <w:sz w:val="28"/>
          <w:szCs w:val="28"/>
        </w:rPr>
        <w:t>Ter attentie van de heer Lodewijk De Witte, gouverneur van de provincie Vlaams-Brabant</w:t>
      </w:r>
    </w:p>
    <w:p w14:paraId="2EAA834E" w14:textId="77777777" w:rsidR="00463B28" w:rsidRDefault="00463B28" w:rsidP="00463B28">
      <w:pPr>
        <w:spacing w:after="0"/>
        <w:rPr>
          <w:rFonts w:ascii="FlandersArtSans-Regular" w:hAnsi="FlandersArtSans-Regular"/>
        </w:rPr>
      </w:pPr>
    </w:p>
    <w:p w14:paraId="5E7C0EE4" w14:textId="45C0E521" w:rsidR="00463B28" w:rsidRPr="003377F5" w:rsidRDefault="00463B28" w:rsidP="00463B28">
      <w:pPr>
        <w:spacing w:after="0"/>
        <w:rPr>
          <w:rFonts w:ascii="FlandersArtSans-Regular" w:hAnsi="FlandersArtSans-Regular"/>
        </w:rPr>
      </w:pPr>
      <w:r w:rsidRPr="003377F5">
        <w:rPr>
          <w:rFonts w:ascii="FlandersArtSans-Regular" w:hAnsi="FlandersArtSans-Regular"/>
          <w:u w:val="single"/>
        </w:rPr>
        <w:t>Betreft:</w:t>
      </w:r>
      <w:r w:rsidRPr="003377F5">
        <w:rPr>
          <w:rFonts w:ascii="FlandersArtSans-Regular" w:hAnsi="FlandersArtSans-Regular"/>
        </w:rPr>
        <w:t xml:space="preserve"> verslag van de gemeenteraad </w:t>
      </w:r>
      <w:r w:rsidR="0020358A" w:rsidRPr="003377F5">
        <w:rPr>
          <w:rFonts w:ascii="FlandersArtSans-Regular" w:hAnsi="FlandersArtSans-Regular"/>
        </w:rPr>
        <w:t xml:space="preserve">van </w:t>
      </w:r>
      <w:r w:rsidR="005E6325">
        <w:rPr>
          <w:rFonts w:ascii="FlandersArtSans-Regular" w:hAnsi="FlandersArtSans-Regular"/>
        </w:rPr>
        <w:t>Kraainem</w:t>
      </w:r>
      <w:r w:rsidR="00A9573F" w:rsidRPr="003377F5">
        <w:rPr>
          <w:rFonts w:ascii="FlandersArtSans-Regular" w:hAnsi="FlandersArtSans-Regular"/>
        </w:rPr>
        <w:t xml:space="preserve"> van</w:t>
      </w:r>
      <w:r w:rsidRPr="003377F5">
        <w:rPr>
          <w:rFonts w:ascii="FlandersArtSans-Regular" w:hAnsi="FlandersArtSans-Regular"/>
        </w:rPr>
        <w:t xml:space="preserve"> </w:t>
      </w:r>
      <w:r w:rsidR="00917B55">
        <w:rPr>
          <w:rFonts w:ascii="FlandersArtSans-Regular" w:hAnsi="FlandersArtSans-Regular"/>
        </w:rPr>
        <w:t>23 juni</w:t>
      </w:r>
      <w:r w:rsidR="0020358A" w:rsidRPr="003377F5">
        <w:rPr>
          <w:rFonts w:ascii="FlandersArtSans-Regular" w:hAnsi="FlandersArtSans-Regular"/>
        </w:rPr>
        <w:t xml:space="preserve"> </w:t>
      </w:r>
      <w:r w:rsidRPr="003377F5">
        <w:rPr>
          <w:rFonts w:ascii="FlandersArtSans-Regular" w:hAnsi="FlandersArtSans-Regular"/>
        </w:rPr>
        <w:t>20</w:t>
      </w:r>
      <w:r w:rsidR="0020358A" w:rsidRPr="003377F5">
        <w:rPr>
          <w:rFonts w:ascii="FlandersArtSans-Regular" w:hAnsi="FlandersArtSans-Regular"/>
        </w:rPr>
        <w:t>20</w:t>
      </w:r>
      <w:r w:rsidRPr="003377F5">
        <w:rPr>
          <w:rFonts w:ascii="FlandersArtSans-Regular" w:hAnsi="FlandersArtSans-Regular"/>
        </w:rPr>
        <w:t xml:space="preserve">. </w:t>
      </w:r>
    </w:p>
    <w:p w14:paraId="58542C93" w14:textId="77777777" w:rsidR="00463B28" w:rsidRPr="003377F5" w:rsidRDefault="00463B28" w:rsidP="00463B28">
      <w:pPr>
        <w:spacing w:after="0"/>
        <w:rPr>
          <w:rFonts w:ascii="FlandersArtSans-Regular" w:hAnsi="FlandersArtSans-Regular"/>
        </w:rPr>
      </w:pPr>
    </w:p>
    <w:p w14:paraId="303EE4E3" w14:textId="3BA77505" w:rsidR="00463B28" w:rsidRPr="003377F5" w:rsidRDefault="00463B28" w:rsidP="00463B28">
      <w:pPr>
        <w:pStyle w:val="Lijstalinea"/>
        <w:numPr>
          <w:ilvl w:val="0"/>
          <w:numId w:val="1"/>
        </w:numPr>
        <w:spacing w:after="0"/>
        <w:jc w:val="both"/>
        <w:rPr>
          <w:rFonts w:ascii="FlandersArtSans-Regular" w:hAnsi="FlandersArtSans-Regular"/>
          <w:lang w:val="nl-NL"/>
        </w:rPr>
      </w:pPr>
      <w:bookmarkStart w:id="1" w:name="_Hlk532974590"/>
      <w:r w:rsidRPr="003377F5">
        <w:rPr>
          <w:rFonts w:ascii="FlandersArtSans-Regular" w:hAnsi="FlandersArtSans-Regular"/>
          <w:lang w:val="nl-NL"/>
        </w:rPr>
        <w:t xml:space="preserve">De gemeenteraad van </w:t>
      </w:r>
      <w:r w:rsidR="005E6325">
        <w:rPr>
          <w:rFonts w:ascii="FlandersArtSans-Regular" w:hAnsi="FlandersArtSans-Regular"/>
          <w:lang w:val="nl-NL"/>
        </w:rPr>
        <w:t>Kraainem</w:t>
      </w:r>
      <w:r w:rsidRPr="003377F5">
        <w:rPr>
          <w:rFonts w:ascii="FlandersArtSans-Regular" w:hAnsi="FlandersArtSans-Regular"/>
          <w:lang w:val="nl-NL"/>
        </w:rPr>
        <w:t xml:space="preserve"> van </w:t>
      </w:r>
      <w:r w:rsidR="00917B55">
        <w:rPr>
          <w:rFonts w:ascii="FlandersArtSans-Regular" w:hAnsi="FlandersArtSans-Regular"/>
          <w:lang w:val="nl-NL"/>
        </w:rPr>
        <w:t>23 juni</w:t>
      </w:r>
      <w:r w:rsidR="001E076B" w:rsidRPr="003377F5">
        <w:rPr>
          <w:rFonts w:ascii="FlandersArtSans-Regular" w:hAnsi="FlandersArtSans-Regular"/>
          <w:lang w:val="nl-NL"/>
        </w:rPr>
        <w:t xml:space="preserve"> 2020</w:t>
      </w:r>
      <w:r w:rsidRPr="003377F5">
        <w:rPr>
          <w:rFonts w:ascii="FlandersArtSans-Regular" w:hAnsi="FlandersArtSans-Regular"/>
          <w:lang w:val="nl-NL"/>
        </w:rPr>
        <w:t xml:space="preserve"> werd in opdracht van de gouverneur bijgewoond door </w:t>
      </w:r>
      <w:r w:rsidR="00A9573F" w:rsidRPr="003377F5">
        <w:rPr>
          <w:rFonts w:ascii="FlandersArtSans-Regular" w:hAnsi="FlandersArtSans-Regular"/>
          <w:lang w:val="nl-NL"/>
        </w:rPr>
        <w:t>Peggy De Winter</w:t>
      </w:r>
      <w:r w:rsidRPr="003377F5">
        <w:rPr>
          <w:rFonts w:ascii="FlandersArtSans-Regular" w:hAnsi="FlandersArtSans-Regular"/>
          <w:lang w:val="nl-NL"/>
        </w:rPr>
        <w:t xml:space="preserve">, adjunct van de directeur. De openbare zitting werd geopend om </w:t>
      </w:r>
      <w:r w:rsidR="006B43FB">
        <w:rPr>
          <w:rFonts w:ascii="FlandersArtSans-Regular" w:hAnsi="FlandersArtSans-Regular"/>
          <w:lang w:val="nl-NL"/>
        </w:rPr>
        <w:t>19.</w:t>
      </w:r>
      <w:r w:rsidR="000C1190">
        <w:rPr>
          <w:rFonts w:ascii="FlandersArtSans-Regular" w:hAnsi="FlandersArtSans-Regular"/>
          <w:lang w:val="nl-NL"/>
        </w:rPr>
        <w:t>11</w:t>
      </w:r>
      <w:r w:rsidRPr="003377F5">
        <w:rPr>
          <w:rFonts w:ascii="FlandersArtSans-Regular" w:hAnsi="FlandersArtSans-Regular"/>
          <w:lang w:val="nl-NL"/>
        </w:rPr>
        <w:t xml:space="preserve"> uur en gesloten om </w:t>
      </w:r>
      <w:r w:rsidR="00F52C97">
        <w:rPr>
          <w:rFonts w:ascii="FlandersArtSans-Regular" w:hAnsi="FlandersArtSans-Regular"/>
          <w:lang w:val="nl-NL"/>
        </w:rPr>
        <w:t>22.22</w:t>
      </w:r>
      <w:r w:rsidR="003702C5">
        <w:rPr>
          <w:rFonts w:ascii="FlandersArtSans-Regular" w:hAnsi="FlandersArtSans-Regular"/>
          <w:lang w:val="nl-NL"/>
        </w:rPr>
        <w:t xml:space="preserve"> </w:t>
      </w:r>
      <w:r w:rsidRPr="003377F5">
        <w:rPr>
          <w:rFonts w:ascii="FlandersArtSans-Regular" w:hAnsi="FlandersArtSans-Regular"/>
          <w:lang w:val="nl-NL"/>
        </w:rPr>
        <w:t>uur (</w:t>
      </w:r>
      <w:r w:rsidR="003377F5" w:rsidRPr="003377F5">
        <w:rPr>
          <w:rFonts w:ascii="FlandersArtSans-Regular" w:hAnsi="FlandersArtSans-Regular"/>
          <w:lang w:val="nl-NL"/>
        </w:rPr>
        <w:t xml:space="preserve">de </w:t>
      </w:r>
      <w:r w:rsidR="00DA6782" w:rsidRPr="003377F5">
        <w:rPr>
          <w:rFonts w:ascii="FlandersArtSans-Regular" w:hAnsi="FlandersArtSans-Regular"/>
          <w:lang w:val="nl-NL"/>
        </w:rPr>
        <w:t xml:space="preserve">vergadering </w:t>
      </w:r>
      <w:r w:rsidR="00A9573F" w:rsidRPr="003377F5">
        <w:rPr>
          <w:rFonts w:ascii="FlandersArtSans-Regular" w:hAnsi="FlandersArtSans-Regular"/>
          <w:lang w:val="nl-NL"/>
        </w:rPr>
        <w:t xml:space="preserve">verliep </w:t>
      </w:r>
      <w:r w:rsidR="003377F5" w:rsidRPr="003377F5">
        <w:rPr>
          <w:rFonts w:ascii="FlandersArtSans-Regular" w:hAnsi="FlandersArtSans-Regular"/>
          <w:lang w:val="nl-NL"/>
        </w:rPr>
        <w:t xml:space="preserve">online </w:t>
      </w:r>
      <w:r w:rsidR="00A9573F" w:rsidRPr="003377F5">
        <w:rPr>
          <w:rFonts w:ascii="FlandersArtSans-Regular" w:hAnsi="FlandersArtSans-Regular"/>
          <w:lang w:val="nl-NL"/>
        </w:rPr>
        <w:t>via Teams</w:t>
      </w:r>
      <w:r w:rsidRPr="003377F5">
        <w:rPr>
          <w:rFonts w:ascii="FlandersArtSans-Regular" w:hAnsi="FlandersArtSans-Regular"/>
          <w:lang w:val="nl-NL"/>
        </w:rPr>
        <w:t xml:space="preserve">). </w:t>
      </w:r>
    </w:p>
    <w:p w14:paraId="77DF9800" w14:textId="77777777" w:rsidR="00463B28" w:rsidRPr="003377F5" w:rsidRDefault="00463B28" w:rsidP="00463B28">
      <w:pPr>
        <w:spacing w:after="0"/>
        <w:jc w:val="both"/>
        <w:rPr>
          <w:rFonts w:ascii="FlandersArtSans-Regular" w:hAnsi="FlandersArtSans-Regular"/>
          <w:lang w:val="nl-NL"/>
        </w:rPr>
      </w:pPr>
    </w:p>
    <w:p w14:paraId="57D73966" w14:textId="619CBD93" w:rsidR="00E039F2" w:rsidRPr="003377F5" w:rsidRDefault="00463B28" w:rsidP="00463B28">
      <w:pPr>
        <w:pStyle w:val="Lijstalinea"/>
        <w:spacing w:after="0"/>
        <w:jc w:val="both"/>
        <w:rPr>
          <w:rFonts w:ascii="FlandersArtSans-Regular" w:hAnsi="FlandersArtSans-Regular"/>
        </w:rPr>
      </w:pPr>
      <w:r w:rsidRPr="003377F5">
        <w:rPr>
          <w:rFonts w:ascii="FlandersArtSans-Regular" w:hAnsi="FlandersArtSans-Regular"/>
        </w:rPr>
        <w:t xml:space="preserve">Er stonden </w:t>
      </w:r>
      <w:r w:rsidR="00EE432D">
        <w:rPr>
          <w:rFonts w:ascii="FlandersArtSans-Regular" w:hAnsi="FlandersArtSans-Regular"/>
        </w:rPr>
        <w:t>1</w:t>
      </w:r>
      <w:r w:rsidR="00452D9C">
        <w:rPr>
          <w:rFonts w:ascii="FlandersArtSans-Regular" w:hAnsi="FlandersArtSans-Regular"/>
        </w:rPr>
        <w:t xml:space="preserve">3 </w:t>
      </w:r>
      <w:r w:rsidRPr="003377F5">
        <w:rPr>
          <w:rFonts w:ascii="FlandersArtSans-Regular" w:hAnsi="FlandersArtSans-Regular"/>
        </w:rPr>
        <w:t>punten op de agenda van de gemeenteraad</w:t>
      </w:r>
      <w:r w:rsidR="009C305E" w:rsidRPr="003377F5">
        <w:rPr>
          <w:rFonts w:ascii="FlandersArtSans-Regular" w:hAnsi="FlandersArtSans-Regular"/>
        </w:rPr>
        <w:t>. E</w:t>
      </w:r>
      <w:r w:rsidR="00EE432D">
        <w:rPr>
          <w:rFonts w:ascii="FlandersArtSans-Regular" w:hAnsi="FlandersArtSans-Regular"/>
        </w:rPr>
        <w:t>n e</w:t>
      </w:r>
      <w:r w:rsidR="009C305E" w:rsidRPr="003377F5">
        <w:rPr>
          <w:rFonts w:ascii="FlandersArtSans-Regular" w:hAnsi="FlandersArtSans-Regular"/>
        </w:rPr>
        <w:t xml:space="preserve">r </w:t>
      </w:r>
      <w:r w:rsidR="00EE432D">
        <w:rPr>
          <w:rFonts w:ascii="FlandersArtSans-Regular" w:hAnsi="FlandersArtSans-Regular"/>
        </w:rPr>
        <w:t>werd</w:t>
      </w:r>
      <w:r w:rsidR="00452D9C">
        <w:rPr>
          <w:rFonts w:ascii="FlandersArtSans-Regular" w:hAnsi="FlandersArtSans-Regular"/>
        </w:rPr>
        <w:t xml:space="preserve"> één</w:t>
      </w:r>
      <w:r w:rsidR="00EE432D">
        <w:rPr>
          <w:rFonts w:ascii="FlandersArtSans-Regular" w:hAnsi="FlandersArtSans-Regular"/>
        </w:rPr>
        <w:t xml:space="preserve"> punt bij hoogdringendheid toegevoegd.</w:t>
      </w:r>
      <w:r w:rsidRPr="003377F5">
        <w:rPr>
          <w:rFonts w:ascii="FlandersArtSans-Regular" w:hAnsi="FlandersArtSans-Regular"/>
        </w:rPr>
        <w:t xml:space="preserve"> De punten werd</w:t>
      </w:r>
      <w:r w:rsidR="005A3EBE">
        <w:rPr>
          <w:rFonts w:ascii="FlandersArtSans-Regular" w:hAnsi="FlandersArtSans-Regular"/>
        </w:rPr>
        <w:t>en</w:t>
      </w:r>
      <w:r w:rsidRPr="003377F5">
        <w:rPr>
          <w:rFonts w:ascii="FlandersArtSans-Regular" w:hAnsi="FlandersArtSans-Regular"/>
        </w:rPr>
        <w:t xml:space="preserve"> ingeleid, besproken en gestemd in het Nederlands. </w:t>
      </w:r>
    </w:p>
    <w:p w14:paraId="76C1F291" w14:textId="77777777" w:rsidR="00463B28" w:rsidRPr="003377F5" w:rsidRDefault="00463B28" w:rsidP="00463B28">
      <w:pPr>
        <w:pStyle w:val="Lijstalinea"/>
        <w:spacing w:after="0"/>
        <w:jc w:val="both"/>
        <w:rPr>
          <w:rFonts w:ascii="FlandersArtSans-Regular" w:hAnsi="FlandersArtSans-Regular" w:cs="Arial"/>
        </w:rPr>
      </w:pPr>
    </w:p>
    <w:p w14:paraId="138EC624" w14:textId="2840B9A4" w:rsidR="000E0BC6" w:rsidRDefault="004F57BE" w:rsidP="00C717A7">
      <w:pPr>
        <w:pStyle w:val="Lijstalinea"/>
        <w:numPr>
          <w:ilvl w:val="0"/>
          <w:numId w:val="1"/>
        </w:numPr>
        <w:spacing w:after="0"/>
        <w:jc w:val="both"/>
        <w:rPr>
          <w:rFonts w:ascii="FlandersArtSans-Regular" w:hAnsi="FlandersArtSans-Regular" w:cs="Arial"/>
        </w:rPr>
      </w:pPr>
      <w:r>
        <w:rPr>
          <w:rFonts w:ascii="FlandersArtSans-Regular" w:hAnsi="FlandersArtSans-Regular" w:cs="Arial"/>
        </w:rPr>
        <w:t>In het kader van de openbaarheid van de gemeenteraad, wou men de gemeenteraad live streamen, maar dat lukt</w:t>
      </w:r>
      <w:r w:rsidR="00050846">
        <w:rPr>
          <w:rFonts w:ascii="FlandersArtSans-Regular" w:hAnsi="FlandersArtSans-Regular" w:cs="Arial"/>
        </w:rPr>
        <w:t>e</w:t>
      </w:r>
      <w:r>
        <w:rPr>
          <w:rFonts w:ascii="FlandersArtSans-Regular" w:hAnsi="FlandersArtSans-Regular" w:cs="Arial"/>
        </w:rPr>
        <w:t xml:space="preserve"> technisch niet op korte termijn. Daarom deelt de voorzitter bij</w:t>
      </w:r>
      <w:r w:rsidR="00BD7D02">
        <w:rPr>
          <w:rFonts w:ascii="FlandersArtSans-Regular" w:hAnsi="FlandersArtSans-Regular" w:cs="Arial"/>
        </w:rPr>
        <w:t xml:space="preserve"> het begin van de gemeenteraad mee dat de gemeenteraad zal opgenomen worden en dat de opname op de website </w:t>
      </w:r>
      <w:r w:rsidR="00CC759E">
        <w:rPr>
          <w:rFonts w:ascii="FlandersArtSans-Regular" w:hAnsi="FlandersArtSans-Regular" w:cs="Arial"/>
        </w:rPr>
        <w:t xml:space="preserve">van de gemeente </w:t>
      </w:r>
      <w:r w:rsidR="00BD7D02">
        <w:rPr>
          <w:rFonts w:ascii="FlandersArtSans-Regular" w:hAnsi="FlandersArtSans-Regular" w:cs="Arial"/>
        </w:rPr>
        <w:t>zal word</w:t>
      </w:r>
      <w:r w:rsidR="000F409B">
        <w:rPr>
          <w:rFonts w:ascii="FlandersArtSans-Regular" w:hAnsi="FlandersArtSans-Regular" w:cs="Arial"/>
        </w:rPr>
        <w:t>en</w:t>
      </w:r>
      <w:r w:rsidR="00BD7D02">
        <w:rPr>
          <w:rFonts w:ascii="FlandersArtSans-Regular" w:hAnsi="FlandersArtSans-Regular" w:cs="Arial"/>
        </w:rPr>
        <w:t xml:space="preserve"> geplaatst.</w:t>
      </w:r>
      <w:r>
        <w:rPr>
          <w:rFonts w:ascii="FlandersArtSans-Regular" w:hAnsi="FlandersArtSans-Regular" w:cs="Arial"/>
        </w:rPr>
        <w:t xml:space="preserve"> Zo kan de bevolking later de gemeenteraad alsnog beluisteren.</w:t>
      </w:r>
      <w:r w:rsidR="00CC1D81">
        <w:rPr>
          <w:rFonts w:ascii="FlandersArtSans-Regular" w:hAnsi="FlandersArtSans-Regular" w:cs="Arial"/>
        </w:rPr>
        <w:t xml:space="preserve"> </w:t>
      </w:r>
    </w:p>
    <w:p w14:paraId="57B5740C" w14:textId="77777777" w:rsidR="00237144" w:rsidRDefault="00237144" w:rsidP="00237144">
      <w:pPr>
        <w:pStyle w:val="Lijstalinea"/>
        <w:spacing w:after="0"/>
        <w:jc w:val="both"/>
        <w:rPr>
          <w:rFonts w:ascii="FlandersArtSans-Regular" w:hAnsi="FlandersArtSans-Regular" w:cs="Arial"/>
        </w:rPr>
      </w:pPr>
    </w:p>
    <w:p w14:paraId="5B419A48" w14:textId="5C359003" w:rsidR="00415DE6" w:rsidRDefault="00415DE6" w:rsidP="00C717A7">
      <w:pPr>
        <w:pStyle w:val="Lijstalinea"/>
        <w:numPr>
          <w:ilvl w:val="0"/>
          <w:numId w:val="1"/>
        </w:numPr>
        <w:spacing w:after="0"/>
        <w:jc w:val="both"/>
        <w:rPr>
          <w:rFonts w:ascii="FlandersArtSans-Regular" w:hAnsi="FlandersArtSans-Regular" w:cs="Arial"/>
        </w:rPr>
      </w:pPr>
      <w:r>
        <w:rPr>
          <w:rFonts w:ascii="FlandersArtSans-Regular" w:hAnsi="FlandersArtSans-Regular" w:cs="Arial"/>
        </w:rPr>
        <w:t>Het toegevoegde punt bij hoogdringendheid betreft de kennisname van het vernietigingsbesluit</w:t>
      </w:r>
      <w:r w:rsidR="001C74F6">
        <w:rPr>
          <w:rFonts w:ascii="FlandersArtSans-Regular" w:hAnsi="FlandersArtSans-Regular" w:cs="Arial"/>
        </w:rPr>
        <w:t xml:space="preserve"> </w:t>
      </w:r>
      <w:r w:rsidR="00B638DE">
        <w:rPr>
          <w:rFonts w:ascii="FlandersArtSans-Regular" w:hAnsi="FlandersArtSans-Regular" w:cs="Arial"/>
        </w:rPr>
        <w:t xml:space="preserve">van de gouverneur </w:t>
      </w:r>
      <w:r w:rsidR="005E1ECD">
        <w:rPr>
          <w:rFonts w:ascii="FlandersArtSans-Regular" w:hAnsi="FlandersArtSans-Regular" w:cs="Arial"/>
        </w:rPr>
        <w:t>betreffende “</w:t>
      </w:r>
      <w:r w:rsidR="001C74F6">
        <w:rPr>
          <w:rFonts w:ascii="FlandersArtSans-Regular" w:hAnsi="FlandersArtSans-Regular" w:cs="Arial"/>
        </w:rPr>
        <w:t>politieverordening evenementen</w:t>
      </w:r>
      <w:r w:rsidR="005E1ECD">
        <w:rPr>
          <w:rFonts w:ascii="FlandersArtSans-Regular" w:hAnsi="FlandersArtSans-Regular" w:cs="Arial"/>
        </w:rPr>
        <w:t>”</w:t>
      </w:r>
      <w:r w:rsidR="008346F7">
        <w:rPr>
          <w:rFonts w:ascii="FlandersArtSans-Regular" w:hAnsi="FlandersArtSans-Regular" w:cs="Arial"/>
        </w:rPr>
        <w:t xml:space="preserve">. Deze </w:t>
      </w:r>
      <w:r w:rsidR="005E1ECD">
        <w:rPr>
          <w:rFonts w:ascii="FlandersArtSans-Regular" w:hAnsi="FlandersArtSans-Regular" w:cs="Arial"/>
        </w:rPr>
        <w:t>politieverordening</w:t>
      </w:r>
      <w:r w:rsidR="008346F7">
        <w:rPr>
          <w:rFonts w:ascii="FlandersArtSans-Regular" w:hAnsi="FlandersArtSans-Regular" w:cs="Arial"/>
        </w:rPr>
        <w:t xml:space="preserve"> werd genomen</w:t>
      </w:r>
      <w:r w:rsidR="00214BF0">
        <w:rPr>
          <w:rFonts w:ascii="FlandersArtSans-Regular" w:hAnsi="FlandersArtSans-Regular" w:cs="Arial"/>
        </w:rPr>
        <w:t xml:space="preserve"> ter bescherming van de bevolking. De burgemeester deelt mee dat hij telefoon h</w:t>
      </w:r>
      <w:r w:rsidR="00050846">
        <w:rPr>
          <w:rFonts w:ascii="FlandersArtSans-Regular" w:hAnsi="FlandersArtSans-Regular" w:cs="Arial"/>
        </w:rPr>
        <w:t>ad</w:t>
      </w:r>
      <w:r w:rsidR="00214BF0">
        <w:rPr>
          <w:rFonts w:ascii="FlandersArtSans-Regular" w:hAnsi="FlandersArtSans-Regular" w:cs="Arial"/>
        </w:rPr>
        <w:t xml:space="preserve"> gehad van de gouverneur die hem erop wees dat een gemeente geen strengere maatregelen kan treffen dan de federale overheid</w:t>
      </w:r>
      <w:r w:rsidR="007D5814">
        <w:rPr>
          <w:rFonts w:ascii="FlandersArtSans-Regular" w:hAnsi="FlandersArtSans-Regular" w:cs="Arial"/>
        </w:rPr>
        <w:t xml:space="preserve">. Het opleggen van een verbod tot eind augustus voor evenementen </w:t>
      </w:r>
      <w:r w:rsidR="00BC680B">
        <w:rPr>
          <w:rFonts w:ascii="FlandersArtSans-Regular" w:hAnsi="FlandersArtSans-Regular" w:cs="Arial"/>
        </w:rPr>
        <w:t>vanaf 100 personen was dan ook onwettig.</w:t>
      </w:r>
      <w:r w:rsidR="00A616BE">
        <w:rPr>
          <w:rFonts w:ascii="FlandersArtSans-Regular" w:hAnsi="FlandersArtSans-Regular" w:cs="Arial"/>
        </w:rPr>
        <w:t xml:space="preserve"> De burgemeester zou nog naar de Raad van State kunnen gaan maar hij zal dat niet doen.</w:t>
      </w:r>
      <w:r w:rsidR="00D22A16">
        <w:rPr>
          <w:rFonts w:ascii="FlandersArtSans-Regular" w:hAnsi="FlandersArtSans-Regular" w:cs="Arial"/>
        </w:rPr>
        <w:t xml:space="preserve"> Hij zal de beslissing van de gouverneur respecteren. </w:t>
      </w:r>
      <w:r w:rsidR="00F4209A">
        <w:rPr>
          <w:rFonts w:ascii="FlandersArtSans-Regular" w:hAnsi="FlandersArtSans-Regular" w:cs="Arial"/>
        </w:rPr>
        <w:t xml:space="preserve">Hij heeft nog eens gebeld met de gouverneur over het verplicht opleggen van een mondmasker </w:t>
      </w:r>
      <w:r w:rsidR="00C14E00">
        <w:rPr>
          <w:rFonts w:ascii="FlandersArtSans-Regular" w:hAnsi="FlandersArtSans-Regular" w:cs="Arial"/>
        </w:rPr>
        <w:t>voor</w:t>
      </w:r>
      <w:r w:rsidR="00DB4D06">
        <w:rPr>
          <w:rFonts w:ascii="FlandersArtSans-Regular" w:hAnsi="FlandersArtSans-Regular" w:cs="Arial"/>
        </w:rPr>
        <w:t xml:space="preserve"> de bevolking. Ook hier deelde de gouverneur mee dat </w:t>
      </w:r>
      <w:r w:rsidR="00840124">
        <w:rPr>
          <w:rFonts w:ascii="FlandersArtSans-Regular" w:hAnsi="FlandersArtSans-Regular" w:cs="Arial"/>
        </w:rPr>
        <w:t>hij in dat geval vernietigend zou optreden,</w:t>
      </w:r>
      <w:r w:rsidR="005E6BEE">
        <w:rPr>
          <w:rFonts w:ascii="FlandersArtSans-Regular" w:hAnsi="FlandersArtSans-Regular" w:cs="Arial"/>
        </w:rPr>
        <w:t xml:space="preserve"> </w:t>
      </w:r>
      <w:r w:rsidR="00BF1F94">
        <w:rPr>
          <w:rFonts w:ascii="FlandersArtSans-Regular" w:hAnsi="FlandersArtSans-Regular" w:cs="Arial"/>
        </w:rPr>
        <w:t>omdat</w:t>
      </w:r>
      <w:r w:rsidR="005E6BEE">
        <w:rPr>
          <w:rFonts w:ascii="FlandersArtSans-Regular" w:hAnsi="FlandersArtSans-Regular" w:cs="Arial"/>
        </w:rPr>
        <w:t xml:space="preserve"> het een strengere maatregel zou zijn dan die van de federale overheid.</w:t>
      </w:r>
      <w:r w:rsidR="00BF1F94">
        <w:rPr>
          <w:rFonts w:ascii="FlandersArtSans-Regular" w:hAnsi="FlandersArtSans-Regular" w:cs="Arial"/>
        </w:rPr>
        <w:t xml:space="preserve"> Daarom beslist het gemeentebestuur om in te ze</w:t>
      </w:r>
      <w:r w:rsidR="00F64364">
        <w:rPr>
          <w:rFonts w:ascii="FlandersArtSans-Regular" w:hAnsi="FlandersArtSans-Regular" w:cs="Arial"/>
        </w:rPr>
        <w:t>tten op het aanmoedigen van het dragen van mondmaskers dan wel om het verplicht op te leggen.</w:t>
      </w:r>
    </w:p>
    <w:p w14:paraId="74765808" w14:textId="77777777" w:rsidR="00415DE6" w:rsidRPr="00B51D38" w:rsidRDefault="00415DE6" w:rsidP="00B51D38">
      <w:pPr>
        <w:spacing w:after="0"/>
        <w:jc w:val="both"/>
        <w:rPr>
          <w:rFonts w:ascii="FlandersArtSans-Regular" w:hAnsi="FlandersArtSans-Regular" w:cs="Arial"/>
        </w:rPr>
      </w:pPr>
    </w:p>
    <w:p w14:paraId="7BB8891C" w14:textId="7331F0E9" w:rsidR="00F52C97" w:rsidRDefault="00BD6879" w:rsidP="00FD452D">
      <w:pPr>
        <w:pStyle w:val="Lijstalinea"/>
        <w:numPr>
          <w:ilvl w:val="0"/>
          <w:numId w:val="1"/>
        </w:numPr>
        <w:jc w:val="both"/>
        <w:rPr>
          <w:rFonts w:ascii="FlandersArtSans-Regular" w:hAnsi="FlandersArtSans-Regular" w:cs="Arial"/>
        </w:rPr>
      </w:pPr>
      <w:r>
        <w:rPr>
          <w:rFonts w:ascii="FlandersArtSans-Regular" w:hAnsi="FlandersArtSans-Regular" w:cs="Arial"/>
        </w:rPr>
        <w:t xml:space="preserve">Er werd lang gediscussieerd over </w:t>
      </w:r>
      <w:r w:rsidR="00254917">
        <w:rPr>
          <w:rFonts w:ascii="FlandersArtSans-Regular" w:hAnsi="FlandersArtSans-Regular" w:cs="Arial"/>
        </w:rPr>
        <w:t xml:space="preserve">een amendement dat werd ingediend bij </w:t>
      </w:r>
      <w:r w:rsidR="00EB5631">
        <w:rPr>
          <w:rFonts w:ascii="FlandersArtSans-Regular" w:hAnsi="FlandersArtSans-Regular" w:cs="Arial"/>
        </w:rPr>
        <w:t>het retributiereglement</w:t>
      </w:r>
      <w:r w:rsidR="00F54206">
        <w:rPr>
          <w:rFonts w:ascii="FlandersArtSans-Regular" w:hAnsi="FlandersArtSans-Regular" w:cs="Arial"/>
        </w:rPr>
        <w:t xml:space="preserve"> over het parkeerbeleid. </w:t>
      </w:r>
      <w:r w:rsidR="00254917">
        <w:rPr>
          <w:rFonts w:ascii="FlandersArtSans-Regular" w:hAnsi="FlandersArtSans-Regular" w:cs="Arial"/>
        </w:rPr>
        <w:t xml:space="preserve">Het amendement stelde voor </w:t>
      </w:r>
      <w:r w:rsidR="00F54206">
        <w:rPr>
          <w:rFonts w:ascii="FlandersArtSans-Regular" w:hAnsi="FlandersArtSans-Regular" w:cs="Arial"/>
        </w:rPr>
        <w:t xml:space="preserve">om gratis parking aan te bieden aan elektrische wagens </w:t>
      </w:r>
      <w:r w:rsidR="002009C6">
        <w:rPr>
          <w:rFonts w:ascii="FlandersArtSans-Regular" w:hAnsi="FlandersArtSans-Regular" w:cs="Arial"/>
        </w:rPr>
        <w:t xml:space="preserve">terwijl </w:t>
      </w:r>
      <w:r w:rsidR="00E13A33">
        <w:rPr>
          <w:rFonts w:ascii="FlandersArtSans-Regular" w:hAnsi="FlandersArtSans-Regular" w:cs="Arial"/>
        </w:rPr>
        <w:t>deze</w:t>
      </w:r>
      <w:r w:rsidR="00F54206">
        <w:rPr>
          <w:rFonts w:ascii="FlandersArtSans-Regular" w:hAnsi="FlandersArtSans-Regular" w:cs="Arial"/>
        </w:rPr>
        <w:t xml:space="preserve"> opladen.</w:t>
      </w:r>
      <w:r w:rsidR="00C15BBB">
        <w:rPr>
          <w:rFonts w:ascii="FlandersArtSans-Regular" w:hAnsi="FlandersArtSans-Regular" w:cs="Arial"/>
        </w:rPr>
        <w:t xml:space="preserve"> Uiteindelijk </w:t>
      </w:r>
      <w:r w:rsidR="002009C6">
        <w:rPr>
          <w:rFonts w:ascii="FlandersArtSans-Regular" w:hAnsi="FlandersArtSans-Regular" w:cs="Arial"/>
        </w:rPr>
        <w:t>werd het amendement door de indiener ingetrokken.</w:t>
      </w:r>
    </w:p>
    <w:p w14:paraId="39AE2437" w14:textId="77777777" w:rsidR="002009C6" w:rsidRPr="002009C6" w:rsidRDefault="002009C6" w:rsidP="002009C6">
      <w:pPr>
        <w:pStyle w:val="Lijstalinea"/>
        <w:rPr>
          <w:rFonts w:ascii="FlandersArtSans-Regular" w:hAnsi="FlandersArtSans-Regular" w:cs="Arial"/>
        </w:rPr>
      </w:pPr>
    </w:p>
    <w:p w14:paraId="5273A5D8" w14:textId="2AB08E2F" w:rsidR="002009C6" w:rsidRDefault="00800924" w:rsidP="00FD452D">
      <w:pPr>
        <w:pStyle w:val="Lijstalinea"/>
        <w:numPr>
          <w:ilvl w:val="0"/>
          <w:numId w:val="1"/>
        </w:numPr>
        <w:jc w:val="both"/>
        <w:rPr>
          <w:rFonts w:ascii="FlandersArtSans-Regular" w:hAnsi="FlandersArtSans-Regular" w:cs="Arial"/>
        </w:rPr>
      </w:pPr>
      <w:r>
        <w:rPr>
          <w:rFonts w:ascii="FlandersArtSans-Regular" w:hAnsi="FlandersArtSans-Regular" w:cs="Arial"/>
        </w:rPr>
        <w:t xml:space="preserve">Een volgend groot discussiepunt betrof het huishoudelijk reglement dat in april 2020 werd goedgekeurd en dat men nu al </w:t>
      </w:r>
      <w:r w:rsidR="00005986">
        <w:rPr>
          <w:rFonts w:ascii="FlandersArtSans-Regular" w:hAnsi="FlandersArtSans-Regular" w:cs="Arial"/>
        </w:rPr>
        <w:t>aan</w:t>
      </w:r>
      <w:r>
        <w:rPr>
          <w:rFonts w:ascii="FlandersArtSans-Regular" w:hAnsi="FlandersArtSans-Regular" w:cs="Arial"/>
        </w:rPr>
        <w:t>gepast w</w:t>
      </w:r>
      <w:r w:rsidR="00A962EF">
        <w:rPr>
          <w:rFonts w:ascii="FlandersArtSans-Regular" w:hAnsi="FlandersArtSans-Regular" w:cs="Arial"/>
        </w:rPr>
        <w:t>il</w:t>
      </w:r>
      <w:r>
        <w:rPr>
          <w:rFonts w:ascii="FlandersArtSans-Regular" w:hAnsi="FlandersArtSans-Regular" w:cs="Arial"/>
        </w:rPr>
        <w:t xml:space="preserve"> zien. Er heerst grote onduidelijkheid over de manier van behandelen van de schriftelijke en de mondelinge vragen.</w:t>
      </w:r>
      <w:r w:rsidR="001F34C7">
        <w:rPr>
          <w:rFonts w:ascii="FlandersArtSans-Regular" w:hAnsi="FlandersArtSans-Regular" w:cs="Arial"/>
        </w:rPr>
        <w:t xml:space="preserve"> I</w:t>
      </w:r>
      <w:r w:rsidR="009B590B">
        <w:rPr>
          <w:rFonts w:ascii="FlandersArtSans-Regular" w:hAnsi="FlandersArtSans-Regular" w:cs="Arial"/>
        </w:rPr>
        <w:t>n</w:t>
      </w:r>
      <w:r w:rsidR="001F34C7">
        <w:rPr>
          <w:rFonts w:ascii="FlandersArtSans-Regular" w:hAnsi="FlandersArtSans-Regular" w:cs="Arial"/>
        </w:rPr>
        <w:t xml:space="preserve"> het huishoudelijk reglement ontbreekt een definitie van beide termen.</w:t>
      </w:r>
      <w:r w:rsidR="009B590B">
        <w:rPr>
          <w:rFonts w:ascii="FlandersArtSans-Regular" w:hAnsi="FlandersArtSans-Regular" w:cs="Arial"/>
        </w:rPr>
        <w:t xml:space="preserve"> Men stelt voor om tijdens de commissie Bestuur </w:t>
      </w:r>
      <w:r w:rsidR="00005986">
        <w:rPr>
          <w:rFonts w:ascii="FlandersArtSans-Regular" w:hAnsi="FlandersArtSans-Regular" w:cs="Arial"/>
        </w:rPr>
        <w:t xml:space="preserve">in september </w:t>
      </w:r>
      <w:r w:rsidR="009B590B">
        <w:rPr>
          <w:rFonts w:ascii="FlandersArtSans-Regular" w:hAnsi="FlandersArtSans-Regular" w:cs="Arial"/>
        </w:rPr>
        <w:t>het huishoudelijk reglement terug grondig te bekijken en eventuele aanpassingen voor te stellen aan de gemeenteraad</w:t>
      </w:r>
      <w:r w:rsidR="00E6350D">
        <w:rPr>
          <w:rFonts w:ascii="FlandersArtSans-Regular" w:hAnsi="FlandersArtSans-Regular" w:cs="Arial"/>
        </w:rPr>
        <w:t xml:space="preserve"> en men wil in afwachting teruggrijpen naar de vroeger</w:t>
      </w:r>
      <w:r w:rsidR="009B72E2">
        <w:rPr>
          <w:rFonts w:ascii="FlandersArtSans-Regular" w:hAnsi="FlandersArtSans-Regular" w:cs="Arial"/>
        </w:rPr>
        <w:t>e</w:t>
      </w:r>
      <w:r w:rsidR="00E6350D">
        <w:rPr>
          <w:rFonts w:ascii="FlandersArtSans-Regular" w:hAnsi="FlandersArtSans-Regular" w:cs="Arial"/>
        </w:rPr>
        <w:t xml:space="preserve"> manier van werken. De voorzitter van de gemeenteraad maakt duidelijk dat het huishoudelijk reglement geen vodje papier is en dat er niet kan van worden afgeweken zolang het huishoudelijk reglement niet wordt aangepast.</w:t>
      </w:r>
    </w:p>
    <w:p w14:paraId="7D1DE74D" w14:textId="77777777" w:rsidR="00464BDF" w:rsidRPr="00464BDF" w:rsidRDefault="00464BDF" w:rsidP="00464BDF">
      <w:pPr>
        <w:pStyle w:val="Lijstalinea"/>
        <w:rPr>
          <w:rFonts w:ascii="FlandersArtSans-Regular" w:hAnsi="FlandersArtSans-Regular" w:cs="Arial"/>
        </w:rPr>
      </w:pPr>
    </w:p>
    <w:p w14:paraId="7BE78D1F" w14:textId="44FDC390" w:rsidR="00464BDF" w:rsidRDefault="00464BDF" w:rsidP="00FD452D">
      <w:pPr>
        <w:pStyle w:val="Lijstalinea"/>
        <w:numPr>
          <w:ilvl w:val="0"/>
          <w:numId w:val="1"/>
        </w:numPr>
        <w:jc w:val="both"/>
        <w:rPr>
          <w:rFonts w:ascii="FlandersArtSans-Regular" w:hAnsi="FlandersArtSans-Regular" w:cs="Arial"/>
        </w:rPr>
      </w:pPr>
      <w:r>
        <w:rPr>
          <w:rFonts w:ascii="FlandersArtSans-Regular" w:hAnsi="FlandersArtSans-Regular" w:cs="Arial"/>
        </w:rPr>
        <w:lastRenderedPageBreak/>
        <w:t>Tijdens de mondelinge vragenronde</w:t>
      </w:r>
      <w:r w:rsidR="00B4149C">
        <w:rPr>
          <w:rFonts w:ascii="FlandersArtSans-Regular" w:hAnsi="FlandersArtSans-Regular" w:cs="Arial"/>
        </w:rPr>
        <w:t xml:space="preserve"> ontspint zich een discussie tussen gemeenteraadslid Van Herck en de voorzitter van de gemeenteraad over deontologie. De heer Van Herck verwijt de voorzitter dat hij</w:t>
      </w:r>
      <w:r w:rsidR="00F74B8E">
        <w:rPr>
          <w:rFonts w:ascii="FlandersArtSans-Regular" w:hAnsi="FlandersArtSans-Regular" w:cs="Arial"/>
        </w:rPr>
        <w:t xml:space="preserve"> de deontologie ver te buiten </w:t>
      </w:r>
      <w:r w:rsidR="009B72E2">
        <w:rPr>
          <w:rFonts w:ascii="FlandersArtSans-Regular" w:hAnsi="FlandersArtSans-Regular" w:cs="Arial"/>
        </w:rPr>
        <w:t>is gegaan</w:t>
      </w:r>
      <w:r w:rsidR="00E27A28">
        <w:rPr>
          <w:rFonts w:ascii="FlandersArtSans-Regular" w:hAnsi="FlandersArtSans-Regular" w:cs="Arial"/>
        </w:rPr>
        <w:t xml:space="preserve"> door openbaar de schepen van openbare werken te bekritiseren en dat is niet aanvaardbaar aldus de heer Van Herck.</w:t>
      </w:r>
      <w:r w:rsidR="00FE08C0">
        <w:rPr>
          <w:rFonts w:ascii="FlandersArtSans-Regular" w:hAnsi="FlandersArtSans-Regular" w:cs="Arial"/>
        </w:rPr>
        <w:t xml:space="preserve"> De voorzitter repliceert daarop dat er geen deontologische code is in Kraainem en </w:t>
      </w:r>
      <w:r w:rsidR="009D03E4">
        <w:rPr>
          <w:rFonts w:ascii="FlandersArtSans-Regular" w:hAnsi="FlandersArtSans-Regular" w:cs="Arial"/>
        </w:rPr>
        <w:t xml:space="preserve">dat hij </w:t>
      </w:r>
      <w:r w:rsidR="00FE08C0">
        <w:rPr>
          <w:rFonts w:ascii="FlandersArtSans-Regular" w:hAnsi="FlandersArtSans-Regular" w:cs="Arial"/>
        </w:rPr>
        <w:t>dus niet weet wat kan en niet kan. De schuldige hiervan is de heer Van Herck zelf</w:t>
      </w:r>
      <w:r w:rsidR="009D03E4">
        <w:rPr>
          <w:rFonts w:ascii="FlandersArtSans-Regular" w:hAnsi="FlandersArtSans-Regular" w:cs="Arial"/>
        </w:rPr>
        <w:t>, aldus de voorzitter,</w:t>
      </w:r>
      <w:r w:rsidR="00FE08C0">
        <w:rPr>
          <w:rFonts w:ascii="FlandersArtSans-Regular" w:hAnsi="FlandersArtSans-Regular" w:cs="Arial"/>
        </w:rPr>
        <w:t xml:space="preserve"> omdat hij als voorzitter van de commissie Bestuur ervoor moet zorgen dat er een deontologische code komt in Kraainem.</w:t>
      </w:r>
      <w:r w:rsidR="00E22692">
        <w:rPr>
          <w:rFonts w:ascii="FlandersArtSans-Regular" w:hAnsi="FlandersArtSans-Regular" w:cs="Arial"/>
        </w:rPr>
        <w:t xml:space="preserve"> Deze discussie tussen beide</w:t>
      </w:r>
      <w:r w:rsidR="00F93003">
        <w:rPr>
          <w:rFonts w:ascii="FlandersArtSans-Regular" w:hAnsi="FlandersArtSans-Regular" w:cs="Arial"/>
        </w:rPr>
        <w:t>n</w:t>
      </w:r>
      <w:r w:rsidR="00E22692">
        <w:rPr>
          <w:rFonts w:ascii="FlandersArtSans-Regular" w:hAnsi="FlandersArtSans-Regular" w:cs="Arial"/>
        </w:rPr>
        <w:t xml:space="preserve"> wordt gedurende 20 minuten verder gezet in de chat-sessie van teams</w:t>
      </w:r>
      <w:r w:rsidR="00B34466">
        <w:rPr>
          <w:rFonts w:ascii="FlandersArtSans-Regular" w:hAnsi="FlandersArtSans-Regular" w:cs="Arial"/>
        </w:rPr>
        <w:t>. D</w:t>
      </w:r>
      <w:r w:rsidR="00F93003">
        <w:rPr>
          <w:rFonts w:ascii="FlandersArtSans-Regular" w:hAnsi="FlandersArtSans-Regular" w:cs="Arial"/>
        </w:rPr>
        <w:t xml:space="preserve">e gemeenteraad </w:t>
      </w:r>
      <w:r w:rsidR="006C37A4">
        <w:rPr>
          <w:rFonts w:ascii="FlandersArtSans-Regular" w:hAnsi="FlandersArtSans-Regular" w:cs="Arial"/>
        </w:rPr>
        <w:t>gaat in tussentijd verder met de volgende mondelinge vragen</w:t>
      </w:r>
      <w:r w:rsidR="00F93003">
        <w:rPr>
          <w:rFonts w:ascii="FlandersArtSans-Regular" w:hAnsi="FlandersArtSans-Regular" w:cs="Arial"/>
        </w:rPr>
        <w:t>. Deze chat-sessie is niet openbaar voor het publiek.</w:t>
      </w:r>
    </w:p>
    <w:p w14:paraId="4F90922C" w14:textId="77777777" w:rsidR="00B826DF" w:rsidRPr="00B826DF" w:rsidRDefault="00B826DF" w:rsidP="00B826DF">
      <w:pPr>
        <w:pStyle w:val="Lijstalinea"/>
        <w:rPr>
          <w:rFonts w:ascii="FlandersArtSans-Regular" w:hAnsi="FlandersArtSans-Regular" w:cs="Arial"/>
        </w:rPr>
      </w:pPr>
    </w:p>
    <w:p w14:paraId="0C9BC992" w14:textId="3D92FA1A" w:rsidR="00B826DF" w:rsidRPr="00964BCE" w:rsidRDefault="00B826DF" w:rsidP="00FD452D">
      <w:pPr>
        <w:pStyle w:val="Lijstalinea"/>
        <w:numPr>
          <w:ilvl w:val="0"/>
          <w:numId w:val="1"/>
        </w:numPr>
        <w:jc w:val="both"/>
        <w:rPr>
          <w:rFonts w:ascii="FlandersArtSans-Regular" w:hAnsi="FlandersArtSans-Regular" w:cs="Arial"/>
          <w:highlight w:val="yellow"/>
        </w:rPr>
      </w:pPr>
      <w:r w:rsidRPr="00964BCE">
        <w:rPr>
          <w:rFonts w:ascii="FlandersArtSans-Regular" w:hAnsi="FlandersArtSans-Regular" w:cs="Arial"/>
          <w:highlight w:val="yellow"/>
        </w:rPr>
        <w:t xml:space="preserve">De burgemeester heeft nogmaals contact opgenomen met </w:t>
      </w:r>
      <w:proofErr w:type="spellStart"/>
      <w:r w:rsidRPr="00964BCE">
        <w:rPr>
          <w:rFonts w:ascii="FlandersArtSans-Regular" w:hAnsi="FlandersArtSans-Regular" w:cs="Arial"/>
          <w:highlight w:val="yellow"/>
        </w:rPr>
        <w:t>Fluvius</w:t>
      </w:r>
      <w:proofErr w:type="spellEnd"/>
      <w:r w:rsidRPr="00964BCE">
        <w:rPr>
          <w:rFonts w:ascii="FlandersArtSans-Regular" w:hAnsi="FlandersArtSans-Regular" w:cs="Arial"/>
          <w:highlight w:val="yellow"/>
        </w:rPr>
        <w:t>, omdat Franstalige burgers alle correspondentie in het Nederlands krijgen, ook als zij in het Frans bediend willen worden.</w:t>
      </w:r>
      <w:r w:rsidR="00340D0F" w:rsidRPr="00964BCE">
        <w:rPr>
          <w:rFonts w:ascii="FlandersArtSans-Regular" w:hAnsi="FlandersArtSans-Regular" w:cs="Arial"/>
          <w:highlight w:val="yellow"/>
        </w:rPr>
        <w:t xml:space="preserve"> </w:t>
      </w:r>
      <w:proofErr w:type="spellStart"/>
      <w:r w:rsidR="00340D0F" w:rsidRPr="00964BCE">
        <w:rPr>
          <w:rFonts w:ascii="FlandersArtSans-Regular" w:hAnsi="FlandersArtSans-Regular" w:cs="Arial"/>
          <w:highlight w:val="yellow"/>
        </w:rPr>
        <w:t>Fluvius</w:t>
      </w:r>
      <w:proofErr w:type="spellEnd"/>
      <w:r w:rsidR="00340D0F" w:rsidRPr="00964BCE">
        <w:rPr>
          <w:rFonts w:ascii="FlandersArtSans-Regular" w:hAnsi="FlandersArtSans-Regular" w:cs="Arial"/>
          <w:highlight w:val="yellow"/>
        </w:rPr>
        <w:t xml:space="preserve"> antwoordt dat ze niets kunnen beloven, maar dat ze de vraag ter harte zullen nemen.</w:t>
      </w:r>
    </w:p>
    <w:p w14:paraId="4EBE80D6" w14:textId="77777777" w:rsidR="00072024" w:rsidRPr="00072024" w:rsidRDefault="00072024" w:rsidP="00072024">
      <w:pPr>
        <w:pStyle w:val="Lijstalinea"/>
        <w:rPr>
          <w:rFonts w:ascii="FlandersArtSans-Regular" w:hAnsi="FlandersArtSans-Regular" w:cs="Arial"/>
        </w:rPr>
      </w:pPr>
    </w:p>
    <w:p w14:paraId="4A91999A" w14:textId="4210608C" w:rsidR="00072024" w:rsidRDefault="00072024" w:rsidP="00FD452D">
      <w:pPr>
        <w:pStyle w:val="Lijstalinea"/>
        <w:numPr>
          <w:ilvl w:val="0"/>
          <w:numId w:val="1"/>
        </w:numPr>
        <w:jc w:val="both"/>
        <w:rPr>
          <w:rFonts w:ascii="FlandersArtSans-Regular" w:hAnsi="FlandersArtSans-Regular" w:cs="Arial"/>
        </w:rPr>
      </w:pPr>
      <w:r>
        <w:rPr>
          <w:rFonts w:ascii="FlandersArtSans-Regular" w:hAnsi="FlandersArtSans-Regular" w:cs="Arial"/>
        </w:rPr>
        <w:t>De volgende gemeenteraad vindt plaats op 14 juli om 19 uur en zal ook via teams verlopen.</w:t>
      </w:r>
    </w:p>
    <w:p w14:paraId="4D089C8B" w14:textId="77777777" w:rsidR="00B826DF" w:rsidRPr="00B826DF" w:rsidRDefault="00B826DF" w:rsidP="00B826DF">
      <w:pPr>
        <w:pStyle w:val="Lijstalinea"/>
        <w:rPr>
          <w:rFonts w:ascii="FlandersArtSans-Regular" w:hAnsi="FlandersArtSans-Regular" w:cs="Arial"/>
        </w:rPr>
      </w:pPr>
    </w:p>
    <w:p w14:paraId="77560551" w14:textId="77777777" w:rsidR="00463B28" w:rsidRPr="003377F5" w:rsidRDefault="00463B28" w:rsidP="00463B28">
      <w:pPr>
        <w:pStyle w:val="Lijstalinea"/>
        <w:numPr>
          <w:ilvl w:val="0"/>
          <w:numId w:val="1"/>
        </w:numPr>
        <w:spacing w:after="0"/>
        <w:jc w:val="both"/>
        <w:rPr>
          <w:rFonts w:ascii="FlandersArtSans-Regular" w:hAnsi="FlandersArtSans-Regular" w:cs="Arial"/>
        </w:rPr>
      </w:pPr>
      <w:r w:rsidRPr="003377F5">
        <w:rPr>
          <w:rFonts w:ascii="FlandersArtSans-Regular" w:hAnsi="FlandersArtSans-Regular"/>
        </w:rPr>
        <w:t>Als bijlage vindt u de agenda.</w:t>
      </w:r>
    </w:p>
    <w:p w14:paraId="3A16F41B" w14:textId="77777777" w:rsidR="00463B28" w:rsidRPr="003377F5" w:rsidRDefault="00463B28" w:rsidP="00463B28">
      <w:pPr>
        <w:spacing w:after="0"/>
        <w:jc w:val="both"/>
        <w:rPr>
          <w:rFonts w:ascii="FlandersArtSans-Regular" w:hAnsi="FlandersArtSans-Regular"/>
        </w:rPr>
      </w:pPr>
    </w:p>
    <w:p w14:paraId="1D9F7711" w14:textId="0F75E1C3" w:rsidR="00463B28" w:rsidRPr="003377F5" w:rsidRDefault="009446B2" w:rsidP="00463B28">
      <w:pPr>
        <w:spacing w:after="0"/>
        <w:jc w:val="both"/>
        <w:rPr>
          <w:rFonts w:ascii="FlandersArtSans-Regular" w:hAnsi="FlandersArtSans-Regular"/>
        </w:rPr>
      </w:pPr>
      <w:r w:rsidRPr="003377F5">
        <w:rPr>
          <w:rFonts w:ascii="FlandersArtSans-Regular" w:hAnsi="FlandersArtSans-Regular"/>
        </w:rPr>
        <w:t>Peggy De Winter</w:t>
      </w:r>
    </w:p>
    <w:bookmarkEnd w:id="1"/>
    <w:p w14:paraId="17B8E98F" w14:textId="4E3E08B0" w:rsidR="00F00EDF" w:rsidRPr="003377F5" w:rsidRDefault="00212687" w:rsidP="00212687">
      <w:pPr>
        <w:spacing w:after="0"/>
        <w:jc w:val="both"/>
        <w:rPr>
          <w:rFonts w:ascii="FlandersArtSans-Regular" w:hAnsi="FlandersArtSans-Regular"/>
        </w:rPr>
      </w:pPr>
      <w:r>
        <w:rPr>
          <w:rFonts w:ascii="FlandersArtSans-Regular" w:hAnsi="FlandersArtSans-Regular"/>
        </w:rPr>
        <w:t xml:space="preserve">23 Juni 2020 </w:t>
      </w:r>
    </w:p>
    <w:sectPr w:rsidR="00F00EDF" w:rsidRPr="003377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19DBC" w14:textId="77777777" w:rsidR="00FD15BD" w:rsidRDefault="00FD15BD" w:rsidP="003377F5">
      <w:pPr>
        <w:spacing w:after="0" w:line="240" w:lineRule="auto"/>
      </w:pPr>
      <w:r>
        <w:separator/>
      </w:r>
    </w:p>
  </w:endnote>
  <w:endnote w:type="continuationSeparator" w:id="0">
    <w:p w14:paraId="53A29C37" w14:textId="77777777" w:rsidR="00FD15BD" w:rsidRDefault="00FD15BD" w:rsidP="00337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Bold">
    <w:altName w:val="Courier New"/>
    <w:panose1 w:val="00000800000000000000"/>
    <w:charset w:val="00"/>
    <w:family w:val="auto"/>
    <w:pitch w:val="variable"/>
    <w:sig w:usb0="00000007" w:usb1="00000000" w:usb2="00000000" w:usb3="00000000" w:csb0="00000093" w:csb1="00000000"/>
  </w:font>
  <w:font w:name="FlandersArtSans-Regular">
    <w:altName w:val="Courier New"/>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1E0A7" w14:textId="77777777" w:rsidR="00FD15BD" w:rsidRDefault="00FD15BD" w:rsidP="003377F5">
      <w:pPr>
        <w:spacing w:after="0" w:line="240" w:lineRule="auto"/>
      </w:pPr>
      <w:r>
        <w:separator/>
      </w:r>
    </w:p>
  </w:footnote>
  <w:footnote w:type="continuationSeparator" w:id="0">
    <w:p w14:paraId="038C55E6" w14:textId="77777777" w:rsidR="00FD15BD" w:rsidRDefault="00FD15BD" w:rsidP="00337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A6B7F"/>
    <w:multiLevelType w:val="hybridMultilevel"/>
    <w:tmpl w:val="A51EE40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13E902DB"/>
    <w:multiLevelType w:val="hybridMultilevel"/>
    <w:tmpl w:val="5E0E9E6E"/>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28"/>
    <w:rsid w:val="00005986"/>
    <w:rsid w:val="00006609"/>
    <w:rsid w:val="00007F88"/>
    <w:rsid w:val="00050846"/>
    <w:rsid w:val="00072024"/>
    <w:rsid w:val="000758CC"/>
    <w:rsid w:val="00091AB4"/>
    <w:rsid w:val="000C1190"/>
    <w:rsid w:val="000E0BC6"/>
    <w:rsid w:val="000F409B"/>
    <w:rsid w:val="0017327E"/>
    <w:rsid w:val="00176022"/>
    <w:rsid w:val="001A5BEB"/>
    <w:rsid w:val="001A6ABB"/>
    <w:rsid w:val="001C74F6"/>
    <w:rsid w:val="001E076B"/>
    <w:rsid w:val="001F34C7"/>
    <w:rsid w:val="002009C6"/>
    <w:rsid w:val="002016FC"/>
    <w:rsid w:val="0020358A"/>
    <w:rsid w:val="00212687"/>
    <w:rsid w:val="00214BF0"/>
    <w:rsid w:val="0022646B"/>
    <w:rsid w:val="00237112"/>
    <w:rsid w:val="00237144"/>
    <w:rsid w:val="00254917"/>
    <w:rsid w:val="00282B4D"/>
    <w:rsid w:val="002C00A3"/>
    <w:rsid w:val="00330FB0"/>
    <w:rsid w:val="00332305"/>
    <w:rsid w:val="003377F5"/>
    <w:rsid w:val="00340D0F"/>
    <w:rsid w:val="003702C5"/>
    <w:rsid w:val="00415DE6"/>
    <w:rsid w:val="00452C81"/>
    <w:rsid w:val="00452D9C"/>
    <w:rsid w:val="00463B28"/>
    <w:rsid w:val="00464BDF"/>
    <w:rsid w:val="00474B2C"/>
    <w:rsid w:val="004C1513"/>
    <w:rsid w:val="004E285A"/>
    <w:rsid w:val="004F57BE"/>
    <w:rsid w:val="00582DFA"/>
    <w:rsid w:val="005953EE"/>
    <w:rsid w:val="005A3EBE"/>
    <w:rsid w:val="005E1ECD"/>
    <w:rsid w:val="005E6325"/>
    <w:rsid w:val="005E6BEE"/>
    <w:rsid w:val="00602AAA"/>
    <w:rsid w:val="00620F6D"/>
    <w:rsid w:val="00672C02"/>
    <w:rsid w:val="0068291A"/>
    <w:rsid w:val="006B43FB"/>
    <w:rsid w:val="006C37A4"/>
    <w:rsid w:val="006E2347"/>
    <w:rsid w:val="007D5814"/>
    <w:rsid w:val="007E3B17"/>
    <w:rsid w:val="007F744F"/>
    <w:rsid w:val="00800924"/>
    <w:rsid w:val="0082348C"/>
    <w:rsid w:val="008346F7"/>
    <w:rsid w:val="008370E5"/>
    <w:rsid w:val="00840124"/>
    <w:rsid w:val="00861DB8"/>
    <w:rsid w:val="00886F86"/>
    <w:rsid w:val="00892B38"/>
    <w:rsid w:val="00901308"/>
    <w:rsid w:val="0091714A"/>
    <w:rsid w:val="00917B55"/>
    <w:rsid w:val="00923B47"/>
    <w:rsid w:val="00941B43"/>
    <w:rsid w:val="009446B2"/>
    <w:rsid w:val="00964BCE"/>
    <w:rsid w:val="00974650"/>
    <w:rsid w:val="009B590B"/>
    <w:rsid w:val="009B72E2"/>
    <w:rsid w:val="009C305E"/>
    <w:rsid w:val="009D03E4"/>
    <w:rsid w:val="009D601A"/>
    <w:rsid w:val="00A367A6"/>
    <w:rsid w:val="00A51B2A"/>
    <w:rsid w:val="00A616BE"/>
    <w:rsid w:val="00A66D03"/>
    <w:rsid w:val="00A9573F"/>
    <w:rsid w:val="00A962EF"/>
    <w:rsid w:val="00B34466"/>
    <w:rsid w:val="00B4149C"/>
    <w:rsid w:val="00B51D38"/>
    <w:rsid w:val="00B638DE"/>
    <w:rsid w:val="00B63E5F"/>
    <w:rsid w:val="00B826DF"/>
    <w:rsid w:val="00B82AC3"/>
    <w:rsid w:val="00B96E86"/>
    <w:rsid w:val="00BA5677"/>
    <w:rsid w:val="00BB56A3"/>
    <w:rsid w:val="00BC680B"/>
    <w:rsid w:val="00BD6879"/>
    <w:rsid w:val="00BD7D02"/>
    <w:rsid w:val="00BF1F94"/>
    <w:rsid w:val="00C03672"/>
    <w:rsid w:val="00C14E00"/>
    <w:rsid w:val="00C15BBB"/>
    <w:rsid w:val="00C20D43"/>
    <w:rsid w:val="00C46378"/>
    <w:rsid w:val="00C53147"/>
    <w:rsid w:val="00C717A7"/>
    <w:rsid w:val="00C732A3"/>
    <w:rsid w:val="00CC1D81"/>
    <w:rsid w:val="00CC759E"/>
    <w:rsid w:val="00CE0E38"/>
    <w:rsid w:val="00D152D0"/>
    <w:rsid w:val="00D22A16"/>
    <w:rsid w:val="00D7267F"/>
    <w:rsid w:val="00D917E5"/>
    <w:rsid w:val="00DA6782"/>
    <w:rsid w:val="00DB4D06"/>
    <w:rsid w:val="00E039F2"/>
    <w:rsid w:val="00E042DB"/>
    <w:rsid w:val="00E13A33"/>
    <w:rsid w:val="00E22692"/>
    <w:rsid w:val="00E27A28"/>
    <w:rsid w:val="00E6350D"/>
    <w:rsid w:val="00EA3648"/>
    <w:rsid w:val="00EB5631"/>
    <w:rsid w:val="00ED0446"/>
    <w:rsid w:val="00ED166B"/>
    <w:rsid w:val="00EE405E"/>
    <w:rsid w:val="00EE432D"/>
    <w:rsid w:val="00F00EDF"/>
    <w:rsid w:val="00F0250A"/>
    <w:rsid w:val="00F050F7"/>
    <w:rsid w:val="00F4209A"/>
    <w:rsid w:val="00F52C97"/>
    <w:rsid w:val="00F54206"/>
    <w:rsid w:val="00F64364"/>
    <w:rsid w:val="00F74B8E"/>
    <w:rsid w:val="00F93003"/>
    <w:rsid w:val="00F93468"/>
    <w:rsid w:val="00FB2F90"/>
    <w:rsid w:val="00FD15BD"/>
    <w:rsid w:val="00FD452D"/>
    <w:rsid w:val="00FE08C0"/>
    <w:rsid w:val="00FF26C4"/>
    <w:rsid w:val="00FF2E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B90709"/>
  <w15:chartTrackingRefBased/>
  <w15:docId w15:val="{C69BB113-9292-48C3-87C3-4A567C7D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3B28"/>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63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345439">
      <w:bodyDiv w:val="1"/>
      <w:marLeft w:val="0"/>
      <w:marRight w:val="0"/>
      <w:marTop w:val="0"/>
      <w:marBottom w:val="0"/>
      <w:divBdr>
        <w:top w:val="none" w:sz="0" w:space="0" w:color="auto"/>
        <w:left w:val="none" w:sz="0" w:space="0" w:color="auto"/>
        <w:bottom w:val="none" w:sz="0" w:space="0" w:color="auto"/>
        <w:right w:val="none" w:sz="0" w:space="0" w:color="auto"/>
      </w:divBdr>
    </w:div>
    <w:div w:id="688802763">
      <w:bodyDiv w:val="1"/>
      <w:marLeft w:val="0"/>
      <w:marRight w:val="0"/>
      <w:marTop w:val="0"/>
      <w:marBottom w:val="0"/>
      <w:divBdr>
        <w:top w:val="none" w:sz="0" w:space="0" w:color="auto"/>
        <w:left w:val="none" w:sz="0" w:space="0" w:color="auto"/>
        <w:bottom w:val="none" w:sz="0" w:space="0" w:color="auto"/>
        <w:right w:val="none" w:sz="0" w:space="0" w:color="auto"/>
      </w:divBdr>
      <w:divsChild>
        <w:div w:id="868376717">
          <w:marLeft w:val="0"/>
          <w:marRight w:val="0"/>
          <w:marTop w:val="0"/>
          <w:marBottom w:val="0"/>
          <w:divBdr>
            <w:top w:val="none" w:sz="0" w:space="0" w:color="auto"/>
            <w:left w:val="none" w:sz="0" w:space="0" w:color="auto"/>
            <w:bottom w:val="none" w:sz="0" w:space="0" w:color="auto"/>
            <w:right w:val="none" w:sz="0" w:space="0" w:color="auto"/>
          </w:divBdr>
        </w:div>
      </w:divsChild>
    </w:div>
    <w:div w:id="1660882977">
      <w:bodyDiv w:val="1"/>
      <w:marLeft w:val="0"/>
      <w:marRight w:val="0"/>
      <w:marTop w:val="0"/>
      <w:marBottom w:val="0"/>
      <w:divBdr>
        <w:top w:val="none" w:sz="0" w:space="0" w:color="auto"/>
        <w:left w:val="none" w:sz="0" w:space="0" w:color="auto"/>
        <w:bottom w:val="none" w:sz="0" w:space="0" w:color="auto"/>
        <w:right w:val="none" w:sz="0" w:space="0" w:color="auto"/>
      </w:divBdr>
    </w:div>
    <w:div w:id="172217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ategorie xmlns="3301dedf-b972-4f3e-ad53-365b955a2e53">SV 1-100</Categorie>
    <SubSubCategorie xmlns="3301dedf-b972-4f3e-ad53-365b955a2e53" xsi:nil="true"/>
    <Legislatuur xmlns="5a174038-70d1-4bd0-a73d-419d63be8671">2019-2024</Legislatuur>
    <SubCategorie xmlns="3301dedf-b972-4f3e-ad53-365b955a2e53">BS SV 29</SubCategorie>
    <Actueel_x003f_ xmlns="5a174038-70d1-4bd0-a73d-419d63be8671">true</Actueel_x003f_>
    <Minister xmlns="5a174038-70d1-4bd0-a73d-419d63be8671">Somers</Minister>
    <Weergave xmlns="5a174038-70d1-4bd0-a73d-419d63be8671">2020-2021</Weergave>
    <_dlc_DocId xmlns="f2018528-1da4-41c7-8a42-759687759166">HFBID-2109892079-7020</_dlc_DocId>
    <_dlc_DocIdUrl xmlns="f2018528-1da4-41c7-8a42-759687759166">
      <Url>https://vlaamseoverheid.sharepoint.com/sites/afb/Beleid/_layouts/15/DocIdRedir.aspx?ID=HFBID-2109892079-7020</Url>
      <Description>HFBID-2109892079-7020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438847ACB2A84590EE8EF82E253A2A" ma:contentTypeVersion="393" ma:contentTypeDescription="Een nieuw document maken." ma:contentTypeScope="" ma:versionID="7b45e963a1103546147c6089f0f4c852">
  <xsd:schema xmlns:xsd="http://www.w3.org/2001/XMLSchema" xmlns:xs="http://www.w3.org/2001/XMLSchema" xmlns:p="http://schemas.microsoft.com/office/2006/metadata/properties" xmlns:ns2="3301dedf-b972-4f3e-ad53-365b955a2e53" xmlns:ns3="5a174038-70d1-4bd0-a73d-419d63be8671" xmlns:ns4="f2018528-1da4-41c7-8a42-759687759166" targetNamespace="http://schemas.microsoft.com/office/2006/metadata/properties" ma:root="true" ma:fieldsID="affff5bc9b5be266f2b4558b3aad74e2" ns2:_="" ns3:_="" ns4:_="">
    <xsd:import namespace="3301dedf-b972-4f3e-ad53-365b955a2e53"/>
    <xsd:import namespace="5a174038-70d1-4bd0-a73d-419d63be8671"/>
    <xsd:import namespace="f2018528-1da4-41c7-8a42-759687759166"/>
    <xsd:element name="properties">
      <xsd:complexType>
        <xsd:sequence>
          <xsd:element name="documentManagement">
            <xsd:complexType>
              <xsd:all>
                <xsd:element ref="ns2:Categorie"/>
                <xsd:element ref="ns2:SubCategorie" minOccurs="0"/>
                <xsd:element ref="ns2:SubSubCategorie" minOccurs="0"/>
                <xsd:element ref="ns3:Weergave"/>
                <xsd:element ref="ns3:MediaServiceMetadata" minOccurs="0"/>
                <xsd:element ref="ns3:MediaServiceFastMetadata" minOccurs="0"/>
                <xsd:element ref="ns4:_dlc_DocId" minOccurs="0"/>
                <xsd:element ref="ns4:_dlc_DocIdUrl" minOccurs="0"/>
                <xsd:element ref="ns4:_dlc_DocIdPersistId" minOccurs="0"/>
                <xsd:element ref="ns4:SharedWithUsers" minOccurs="0"/>
                <xsd:element ref="ns4:SharedWithDetails" minOccurs="0"/>
                <xsd:element ref="ns3:MediaServiceEventHashCode" minOccurs="0"/>
                <xsd:element ref="ns3:MediaServiceGenerationTime" minOccurs="0"/>
                <xsd:element ref="ns3:Minister"/>
                <xsd:element ref="ns3:Actueel_x003f_" minOccurs="0"/>
                <xsd:element ref="ns3:MediaServiceAutoTags" minOccurs="0"/>
                <xsd:element ref="ns3:MediaServiceOCR" minOccurs="0"/>
                <xsd:element ref="ns3:Legislatuur"/>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1dedf-b972-4f3e-ad53-365b955a2e53" elementFormDefault="qualified">
    <xsd:import namespace="http://schemas.microsoft.com/office/2006/documentManagement/types"/>
    <xsd:import namespace="http://schemas.microsoft.com/office/infopath/2007/PartnerControls"/>
    <xsd:element name="Categorie" ma:index="8" ma:displayName="Categorie" ma:format="Dropdown" ma:indexed="true" ma:internalName="Categorie">
      <xsd:simpleType>
        <xsd:restriction base="dms:Choice">
          <xsd:enumeration value="SV 1-100"/>
          <xsd:enumeration value="SV 101-200"/>
          <xsd:enumeration value="SV 201-300"/>
          <xsd:enumeration value="SV 301-400"/>
          <xsd:enumeration value="SV 401-500"/>
          <xsd:enumeration value="SV 501-600"/>
          <xsd:enumeration value="SV 601-700"/>
          <xsd:enumeration value="SV 701-800"/>
          <xsd:enumeration value="SV 801-900"/>
          <xsd:enumeration value="SV 901-1000"/>
          <xsd:enumeration value="VOU"/>
          <xsd:enumeration value="Insteek andere ministers"/>
          <xsd:enumeration value="Sjablonen"/>
          <xsd:enumeration value="Statustabel"/>
          <xsd:enumeration value="Werkwijze/Procedure"/>
          <xsd:enumeration value="Contactpersonen"/>
          <xsd:enumeration value="Interessante info"/>
        </xsd:restriction>
      </xsd:simpleType>
    </xsd:element>
    <xsd:element name="SubCategorie" ma:index="9" nillable="true" ma:displayName="SubCategorie" ma:format="Dropdown" ma:internalName="SubCategorie">
      <xsd:simpleType>
        <xsd:union memberTypes="dms:Text">
          <xsd:simpleType>
            <xsd:restriction base="dms:Choice">
              <xsd:enumeration value="BS SV 1"/>
              <xsd:enumeration value="JJ SV 2"/>
              <xsd:enumeration value="BD SV 3"/>
            </xsd:restriction>
          </xsd:simpleType>
        </xsd:union>
      </xsd:simpleType>
    </xsd:element>
    <xsd:element name="SubSubCategorie" ma:index="10" nillable="true" ma:displayName="SubSubCategorie" ma:format="Dropdown" ma:indexed="true" ma:internalName="SubSubCategorie">
      <xsd:simpleType>
        <xsd:union memberTypes="dms:Text">
          <xsd:simpleType>
            <xsd:restriction base="dms:Choice">
              <xsd:enumeration value="insteek ABB"/>
              <xsd:enumeration value="insteek AgO"/>
              <xsd:enumeration value="insteek AIV"/>
              <xsd:enumeration value="insteek AV"/>
              <xsd:enumeration value="insteek DKB"/>
              <xsd:enumeration value="insteek HFB"/>
              <xsd:enumeration value="insteek Jambon"/>
              <xsd:enumeration value="insteek Crevits"/>
              <xsd:enumeration value="insteek Somers"/>
              <xsd:enumeration value="insteek Weyts"/>
              <xsd:enumeration value="insteek Demir"/>
              <xsd:enumeration value="insteek Beke"/>
              <xsd:enumeration value="insteek Diependaele"/>
              <xsd:enumeration value="insteek Peeters"/>
              <xsd:enumeration value="insteek Dalle"/>
              <xsd:enumeration value="draft"/>
              <xsd:enumeration value="werkdocument"/>
              <xsd:enumeration value="geconsolideerd"/>
              <xsd:enumeration value="gecoördineerd"/>
              <xsd:enumeration value="sjablonen"/>
              <xsd:enumeration value="Versie 1"/>
              <xsd:enumeration value="Versie 2"/>
              <xsd:enumeration value="Data"/>
              <xsd:enumeration value="Vragen kabinet"/>
              <xsd:enumeration value="Opmaak OV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a174038-70d1-4bd0-a73d-419d63be8671" elementFormDefault="qualified">
    <xsd:import namespace="http://schemas.microsoft.com/office/2006/documentManagement/types"/>
    <xsd:import namespace="http://schemas.microsoft.com/office/infopath/2007/PartnerControls"/>
    <xsd:element name="Weergave" ma:index="11" ma:displayName="Parlementair Jaar" ma:format="Dropdown" ma:indexed="true" ma:internalName="Weergave">
      <xsd:simpleType>
        <xsd:restriction base="dms:Choice">
          <xsd:enumeration value="2020-2021"/>
          <xsd:enumeration value="2019-2020"/>
          <xsd:enumeration value="2019"/>
          <xsd:enumeration value="2018-2019"/>
          <xsd:enumeration value="2017-2018"/>
          <xsd:enumeration value="2016-2017"/>
          <xsd:enumeration value="2015-2016"/>
          <xsd:enumeration value="(NV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inister" ma:index="21" ma:displayName="Minister" ma:format="Dropdown" ma:internalName="Minister">
      <xsd:simpleType>
        <xsd:restriction base="dms:Choice">
          <xsd:enumeration value="Jambon"/>
          <xsd:enumeration value="Somers"/>
          <xsd:enumeration value="Weyts"/>
          <xsd:enumeration value="Dalle"/>
          <xsd:enumeration value="Homans"/>
          <xsd:enumeration value="Gatz"/>
          <xsd:enumeration value="(NVT)"/>
        </xsd:restriction>
      </xsd:simpleType>
    </xsd:element>
    <xsd:element name="Actueel_x003f_" ma:index="22" nillable="true" ma:displayName="Actueel?" ma:default="1" ma:format="Dropdown" ma:indexed="true" ma:internalName="Actueel_x003f_">
      <xsd:simpleType>
        <xsd:restriction base="dms:Boolea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Legislatuur" ma:index="25" ma:displayName="Legislatuur" ma:format="Dropdown" ma:internalName="Legislatuur">
      <xsd:simpleType>
        <xsd:restriction base="dms:Choice">
          <xsd:enumeration value="2019-2024"/>
          <xsd:enumeration value="2014-2019"/>
          <xsd:enumeration value="(NVT)"/>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018528-1da4-41c7-8a42-759687759166" elementFormDefault="qualified">
    <xsd:import namespace="http://schemas.microsoft.com/office/2006/documentManagement/types"/>
    <xsd:import namespace="http://schemas.microsoft.com/office/infopath/2007/PartnerControls"/>
    <xsd:element name="_dlc_DocId" ma:index="14" nillable="true" ma:displayName="Waarde van de document-id" ma:description="De waarde van de document-id die aan dit item is toegewezen." ma:internalName="_dlc_DocId" ma:readOnly="true">
      <xsd:simpleType>
        <xsd:restriction base="dms:Text"/>
      </xsd:simpleType>
    </xsd:element>
    <xsd:element name="_dlc_DocIdUrl" ma:index="1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81B64C-D1EB-4773-8521-40CE2EE8A2E1}">
  <ds:schemaRefs>
    <ds:schemaRef ds:uri="http://schemas.microsoft.com/sharepoint/v3/contenttype/forms"/>
  </ds:schemaRefs>
</ds:datastoreItem>
</file>

<file path=customXml/itemProps2.xml><?xml version="1.0" encoding="utf-8"?>
<ds:datastoreItem xmlns:ds="http://schemas.openxmlformats.org/officeDocument/2006/customXml" ds:itemID="{E6AAA5BB-598D-4990-BF13-CF82900FD063}">
  <ds:schemaRefs>
    <ds:schemaRef ds:uri="http://schemas.microsoft.com/sharepoint/events"/>
  </ds:schemaRefs>
</ds:datastoreItem>
</file>

<file path=customXml/itemProps3.xml><?xml version="1.0" encoding="utf-8"?>
<ds:datastoreItem xmlns:ds="http://schemas.openxmlformats.org/officeDocument/2006/customXml" ds:itemID="{36AFBE02-1D03-4321-8CFD-AE9A25483F36}">
  <ds:schemaRefs>
    <ds:schemaRef ds:uri="http://schemas.microsoft.com/office/2006/metadata/properties"/>
    <ds:schemaRef ds:uri="a53f096d-fcc0-4adf-8259-4267ca18e7e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5dc1353f-ddea-40b1-ae85-93c97856d634"/>
    <ds:schemaRef ds:uri="http://www.w3.org/XML/1998/namespace"/>
    <ds:schemaRef ds:uri="http://purl.org/dc/dcmitype/"/>
    <ds:schemaRef ds:uri="3301dedf-b972-4f3e-ad53-365b955a2e53"/>
    <ds:schemaRef ds:uri="5a174038-70d1-4bd0-a73d-419d63be8671"/>
    <ds:schemaRef ds:uri="f2018528-1da4-41c7-8a42-759687759166"/>
  </ds:schemaRefs>
</ds:datastoreItem>
</file>

<file path=customXml/itemProps4.xml><?xml version="1.0" encoding="utf-8"?>
<ds:datastoreItem xmlns:ds="http://schemas.openxmlformats.org/officeDocument/2006/customXml" ds:itemID="{F413D1AC-AF86-4F05-8229-775CF25AE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1dedf-b972-4f3e-ad53-365b955a2e53"/>
    <ds:schemaRef ds:uri="5a174038-70d1-4bd0-a73d-419d63be8671"/>
    <ds:schemaRef ds:uri="f2018528-1da4-41c7-8a42-759687759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3727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Frangi Ariadne</dc:creator>
  <cp:keywords/>
  <dc:description/>
  <cp:lastModifiedBy>Slootmans Ronny</cp:lastModifiedBy>
  <cp:revision>2</cp:revision>
  <dcterms:created xsi:type="dcterms:W3CDTF">2020-11-12T07:07:00Z</dcterms:created>
  <dcterms:modified xsi:type="dcterms:W3CDTF">2020-11-12T07:07:00Z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0x01010091438847ACB2A84590EE8EF82E253A2A</vt:lpwstr>
  </property>
  <property fmtid="{D5CDD505-2E9C-101B-9397-08002B2CF9AE}" pid="3" name="_dlc_DocIdItemGuid">
    <vt:lpwstr>584879c7-77b4-49a2-80c2-dd524619ef01</vt:lpwstr>
  </property>
</Properties>
</file>