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215A" w14:textId="60801B4D" w:rsidR="000E4736" w:rsidRPr="00AB26F1" w:rsidRDefault="00AB26F1" w:rsidP="000E4736">
      <w:pPr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ben </w:t>
      </w:r>
      <w:proofErr w:type="spellStart"/>
      <w:r>
        <w:rPr>
          <w:rFonts w:ascii="Verdana" w:hAnsi="Verdana"/>
          <w:b/>
          <w:smallCaps/>
          <w:sz w:val="20"/>
          <w:szCs w:val="20"/>
        </w:rPr>
        <w:t>weyts</w:t>
      </w:r>
      <w:proofErr w:type="spellEnd"/>
      <w:r>
        <w:rPr>
          <w:rFonts w:ascii="Verdana" w:hAnsi="Verdana"/>
          <w:b/>
          <w:smallCaps/>
          <w:sz w:val="20"/>
          <w:szCs w:val="20"/>
        </w:rPr>
        <w:t xml:space="preserve"> </w:t>
      </w:r>
    </w:p>
    <w:p w14:paraId="652D2426" w14:textId="54E625D4" w:rsidR="00B86C09" w:rsidRDefault="00AF71DF" w:rsidP="00AF71DF">
      <w:pP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viceminister-president van de </w:t>
      </w:r>
      <w:proofErr w:type="spellStart"/>
      <w:r>
        <w:rPr>
          <w:rFonts w:ascii="Verdana" w:hAnsi="Verdana"/>
          <w:smallCaps/>
          <w:sz w:val="20"/>
          <w:szCs w:val="20"/>
        </w:rPr>
        <w:t>vlaamse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 regering en </w:t>
      </w:r>
      <w:proofErr w:type="spellStart"/>
      <w:r>
        <w:rPr>
          <w:rFonts w:ascii="Verdana" w:hAnsi="Verdana"/>
          <w:smallCaps/>
          <w:sz w:val="20"/>
          <w:szCs w:val="20"/>
        </w:rPr>
        <w:t>vlaams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 minister van onderwijs, sport, dierenwelzijn en </w:t>
      </w:r>
      <w:proofErr w:type="spellStart"/>
      <w:r>
        <w:rPr>
          <w:rFonts w:ascii="Verdana" w:hAnsi="Verdana"/>
          <w:smallCaps/>
          <w:sz w:val="20"/>
          <w:szCs w:val="20"/>
        </w:rPr>
        <w:t>vlaamse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 rand </w:t>
      </w:r>
    </w:p>
    <w:p w14:paraId="7F2B7A59" w14:textId="6F78F5CB" w:rsidR="00AF71DF" w:rsidRPr="00AF71DF" w:rsidRDefault="00AF71DF" w:rsidP="00AF71DF">
      <w:pPr>
        <w:pBdr>
          <w:bottom w:val="single" w:sz="4" w:space="1" w:color="auto"/>
        </w:pBdr>
        <w:jc w:val="both"/>
        <w:rPr>
          <w:rFonts w:ascii="Verdana" w:hAnsi="Verdana"/>
          <w:smallCaps/>
          <w:sz w:val="20"/>
          <w:szCs w:val="20"/>
        </w:rPr>
      </w:pPr>
    </w:p>
    <w:p w14:paraId="5C5C215C" w14:textId="77777777" w:rsidR="000E4736" w:rsidRPr="00AB26F1" w:rsidRDefault="000E4736" w:rsidP="000E4736">
      <w:pPr>
        <w:jc w:val="both"/>
        <w:rPr>
          <w:rFonts w:ascii="Verdana" w:hAnsi="Verdana"/>
          <w:sz w:val="20"/>
          <w:szCs w:val="20"/>
        </w:rPr>
      </w:pPr>
    </w:p>
    <w:p w14:paraId="5C5C215D" w14:textId="77777777" w:rsidR="000E4736" w:rsidRPr="00AB26F1" w:rsidRDefault="000E4736" w:rsidP="000E4736">
      <w:pPr>
        <w:jc w:val="both"/>
        <w:rPr>
          <w:rFonts w:ascii="Verdana" w:hAnsi="Verdana"/>
          <w:b/>
          <w:smallCaps/>
          <w:sz w:val="20"/>
          <w:szCs w:val="20"/>
        </w:rPr>
      </w:pPr>
      <w:r w:rsidRPr="00AB26F1">
        <w:rPr>
          <w:rFonts w:ascii="Verdana" w:hAnsi="Verdana"/>
          <w:b/>
          <w:smallCaps/>
          <w:sz w:val="20"/>
          <w:szCs w:val="20"/>
        </w:rPr>
        <w:t>antwoord</w:t>
      </w:r>
    </w:p>
    <w:p w14:paraId="5C5C215E" w14:textId="2DF6A234" w:rsidR="000E4736" w:rsidRPr="00AB26F1" w:rsidRDefault="000E4736" w:rsidP="000E4736">
      <w:pPr>
        <w:jc w:val="both"/>
        <w:rPr>
          <w:rFonts w:ascii="Verdana" w:hAnsi="Verdana"/>
          <w:sz w:val="20"/>
          <w:szCs w:val="20"/>
        </w:rPr>
      </w:pPr>
      <w:r w:rsidRPr="00AB26F1">
        <w:rPr>
          <w:rFonts w:ascii="Verdana" w:hAnsi="Verdana"/>
          <w:sz w:val="20"/>
          <w:szCs w:val="20"/>
        </w:rPr>
        <w:t xml:space="preserve">op vraag nr. </w:t>
      </w:r>
      <w:r w:rsidR="00806750">
        <w:rPr>
          <w:rFonts w:ascii="Verdana" w:hAnsi="Verdana"/>
          <w:sz w:val="20"/>
          <w:szCs w:val="20"/>
        </w:rPr>
        <w:t>20</w:t>
      </w:r>
      <w:r w:rsidR="00C826BD">
        <w:rPr>
          <w:rFonts w:ascii="Verdana" w:hAnsi="Verdana"/>
          <w:sz w:val="20"/>
          <w:szCs w:val="20"/>
        </w:rPr>
        <w:t xml:space="preserve"> </w:t>
      </w:r>
      <w:r w:rsidRPr="00AB26F1">
        <w:rPr>
          <w:rFonts w:ascii="Verdana" w:hAnsi="Verdana"/>
          <w:sz w:val="20"/>
          <w:szCs w:val="20"/>
        </w:rPr>
        <w:t xml:space="preserve">van </w:t>
      </w:r>
      <w:r w:rsidR="00A45277">
        <w:rPr>
          <w:rFonts w:ascii="Verdana" w:hAnsi="Verdana"/>
          <w:sz w:val="20"/>
          <w:szCs w:val="20"/>
        </w:rPr>
        <w:t xml:space="preserve">7 oktober </w:t>
      </w:r>
      <w:r w:rsidR="004D7A98">
        <w:rPr>
          <w:rFonts w:ascii="Verdana" w:hAnsi="Verdana"/>
          <w:sz w:val="20"/>
          <w:szCs w:val="20"/>
        </w:rPr>
        <w:t>2020</w:t>
      </w:r>
    </w:p>
    <w:p w14:paraId="5C5C215F" w14:textId="4023260D" w:rsidR="000E4736" w:rsidRPr="00305DEF" w:rsidRDefault="000E4736" w:rsidP="00AF71DF">
      <w:pPr>
        <w:pBdr>
          <w:bottom w:val="single" w:sz="4" w:space="1" w:color="auto"/>
        </w:pBdr>
        <w:jc w:val="both"/>
        <w:rPr>
          <w:rFonts w:ascii="Verdana" w:hAnsi="Verdana"/>
          <w:b/>
          <w:smallCaps/>
          <w:sz w:val="20"/>
          <w:szCs w:val="20"/>
        </w:rPr>
      </w:pPr>
      <w:r w:rsidRPr="00AB26F1">
        <w:rPr>
          <w:rFonts w:ascii="Verdana" w:hAnsi="Verdana"/>
          <w:sz w:val="20"/>
          <w:szCs w:val="20"/>
        </w:rPr>
        <w:t>van</w:t>
      </w:r>
      <w:r w:rsidR="00305DEF">
        <w:rPr>
          <w:rFonts w:ascii="Verdana" w:hAnsi="Verdana"/>
          <w:sz w:val="20"/>
          <w:szCs w:val="20"/>
        </w:rPr>
        <w:t xml:space="preserve"> </w:t>
      </w:r>
      <w:r w:rsidR="00305DEF">
        <w:rPr>
          <w:rFonts w:ascii="Verdana" w:hAnsi="Verdana"/>
          <w:b/>
          <w:smallCaps/>
          <w:sz w:val="20"/>
          <w:szCs w:val="20"/>
        </w:rPr>
        <w:t xml:space="preserve">jo </w:t>
      </w:r>
      <w:proofErr w:type="spellStart"/>
      <w:r w:rsidR="00305DEF">
        <w:rPr>
          <w:rFonts w:ascii="Verdana" w:hAnsi="Verdana"/>
          <w:b/>
          <w:smallCaps/>
          <w:sz w:val="20"/>
          <w:szCs w:val="20"/>
        </w:rPr>
        <w:t>brouns</w:t>
      </w:r>
      <w:proofErr w:type="spellEnd"/>
    </w:p>
    <w:p w14:paraId="5C5C2160" w14:textId="77777777" w:rsidR="000E4736" w:rsidRPr="00AB26F1" w:rsidRDefault="000E4736" w:rsidP="00AF71DF">
      <w:pPr>
        <w:pBdr>
          <w:bottom w:val="single" w:sz="4" w:space="1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10108E1E" w14:textId="1C9EBF21" w:rsidR="00FD58C8" w:rsidRDefault="00FD58C8" w:rsidP="00426F13">
      <w:pPr>
        <w:pStyle w:val="Lijstalinea"/>
        <w:ind w:left="851"/>
        <w:jc w:val="both"/>
        <w:rPr>
          <w:rFonts w:ascii="Verdana" w:hAnsi="Verdana"/>
          <w:sz w:val="20"/>
          <w:szCs w:val="20"/>
        </w:rPr>
      </w:pPr>
    </w:p>
    <w:p w14:paraId="11171D72" w14:textId="3ED16AB1" w:rsidR="008C5C72" w:rsidRDefault="008C5C72" w:rsidP="00426F13">
      <w:pPr>
        <w:pStyle w:val="Lijstalinea"/>
        <w:ind w:left="851"/>
        <w:jc w:val="both"/>
        <w:rPr>
          <w:rFonts w:ascii="Verdana" w:hAnsi="Verdana"/>
          <w:sz w:val="20"/>
          <w:szCs w:val="20"/>
        </w:rPr>
      </w:pPr>
    </w:p>
    <w:p w14:paraId="4A659596" w14:textId="20CC2A4A" w:rsidR="0055304D" w:rsidRDefault="00BC62D7" w:rsidP="00305DEF">
      <w:pPr>
        <w:pStyle w:val="Lijstalinea"/>
        <w:numPr>
          <w:ilvl w:val="0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tabel 1a vindt </w:t>
      </w:r>
      <w:r w:rsidR="00305DEF">
        <w:rPr>
          <w:rFonts w:ascii="Verdana" w:hAnsi="Verdana"/>
          <w:sz w:val="20"/>
          <w:szCs w:val="20"/>
        </w:rPr>
        <w:t>de Vlaams volksvertegenwoordiger</w:t>
      </w:r>
      <w:r>
        <w:rPr>
          <w:rFonts w:ascii="Verdana" w:hAnsi="Verdana"/>
          <w:sz w:val="20"/>
          <w:szCs w:val="20"/>
        </w:rPr>
        <w:t xml:space="preserve"> </w:t>
      </w:r>
      <w:r w:rsidR="004F1264">
        <w:rPr>
          <w:rFonts w:ascii="Verdana" w:hAnsi="Verdana"/>
          <w:sz w:val="20"/>
          <w:szCs w:val="20"/>
        </w:rPr>
        <w:t xml:space="preserve">een overzicht van alle studenten in de lerarenopleidingen voor de afgelopen vijf academiejaren. </w:t>
      </w:r>
      <w:r w:rsidR="0055304D" w:rsidRPr="00467B6A">
        <w:rPr>
          <w:rFonts w:ascii="Verdana" w:hAnsi="Verdana"/>
          <w:sz w:val="20"/>
          <w:szCs w:val="20"/>
        </w:rPr>
        <w:t xml:space="preserve">Het gaat hierbij zowel om de initiële lerarenopleidingen als om de </w:t>
      </w:r>
      <w:r w:rsidR="000E50B8" w:rsidRPr="00467B6A">
        <w:rPr>
          <w:rFonts w:ascii="Verdana" w:hAnsi="Verdana"/>
          <w:sz w:val="20"/>
          <w:szCs w:val="20"/>
        </w:rPr>
        <w:t>specifieke lerarenopleidingen en educatieve masters.</w:t>
      </w:r>
    </w:p>
    <w:p w14:paraId="4568A699" w14:textId="66E17FAE" w:rsidR="006A2F3A" w:rsidRDefault="006A2F3A" w:rsidP="0055304D">
      <w:pPr>
        <w:pStyle w:val="Lijstalinea"/>
        <w:jc w:val="both"/>
        <w:rPr>
          <w:rFonts w:ascii="Verdana" w:hAnsi="Verdana"/>
          <w:sz w:val="20"/>
          <w:szCs w:val="20"/>
        </w:rPr>
      </w:pPr>
    </w:p>
    <w:p w14:paraId="69C0427A" w14:textId="23A4BEAF" w:rsidR="006A2F3A" w:rsidRDefault="001F2AA1" w:rsidP="00305DEF">
      <w:pPr>
        <w:pStyle w:val="Lijstalinea"/>
        <w:numPr>
          <w:ilvl w:val="0"/>
          <w:numId w:val="12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tabel 1b vindt </w:t>
      </w:r>
      <w:r w:rsidR="00305DEF">
        <w:rPr>
          <w:rFonts w:ascii="Verdana" w:hAnsi="Verdana"/>
          <w:sz w:val="20"/>
          <w:szCs w:val="20"/>
        </w:rPr>
        <w:t>de Vlaams volksvertegenwoordiger</w:t>
      </w:r>
      <w:r>
        <w:rPr>
          <w:rFonts w:ascii="Verdana" w:hAnsi="Verdana"/>
          <w:sz w:val="20"/>
          <w:szCs w:val="20"/>
        </w:rPr>
        <w:t xml:space="preserve"> een gelijkaardig overzicht. Het gaat hier echter uitsluitend om inschrijvingen van studenten die niet de Belgische nationaliteit hebben. </w:t>
      </w:r>
      <w:r w:rsidR="00305DEF">
        <w:rPr>
          <w:rFonts w:ascii="Verdana" w:hAnsi="Verdana"/>
          <w:sz w:val="20"/>
          <w:szCs w:val="20"/>
        </w:rPr>
        <w:t>De Vlaams volksvertegenwoordiger</w:t>
      </w:r>
      <w:r w:rsidR="001A276A">
        <w:rPr>
          <w:rFonts w:ascii="Verdana" w:hAnsi="Verdana"/>
          <w:sz w:val="20"/>
          <w:szCs w:val="20"/>
        </w:rPr>
        <w:t xml:space="preserve"> verwijst in </w:t>
      </w:r>
      <w:r w:rsidR="00305DEF">
        <w:rPr>
          <w:rFonts w:ascii="Verdana" w:hAnsi="Verdana"/>
          <w:sz w:val="20"/>
          <w:szCs w:val="20"/>
        </w:rPr>
        <w:t>zijn</w:t>
      </w:r>
      <w:r w:rsidR="001A276A">
        <w:rPr>
          <w:rFonts w:ascii="Verdana" w:hAnsi="Verdana"/>
          <w:sz w:val="20"/>
          <w:szCs w:val="20"/>
        </w:rPr>
        <w:t xml:space="preserve"> vraag naar </w:t>
      </w:r>
      <w:r w:rsidR="00B851A0">
        <w:rPr>
          <w:rFonts w:ascii="Verdana" w:hAnsi="Verdana"/>
          <w:sz w:val="20"/>
          <w:szCs w:val="20"/>
        </w:rPr>
        <w:t>de term ‘</w:t>
      </w:r>
      <w:r w:rsidR="00013059">
        <w:rPr>
          <w:rFonts w:ascii="Verdana" w:hAnsi="Verdana"/>
          <w:sz w:val="20"/>
          <w:szCs w:val="20"/>
        </w:rPr>
        <w:t xml:space="preserve">allochtone leerling’ en de definities </w:t>
      </w:r>
      <w:r w:rsidR="009E6AF4">
        <w:rPr>
          <w:rFonts w:ascii="Verdana" w:hAnsi="Verdana"/>
          <w:sz w:val="20"/>
          <w:szCs w:val="20"/>
        </w:rPr>
        <w:t xml:space="preserve">van Statistiek Vlaanderen en </w:t>
      </w:r>
      <w:r w:rsidR="00BA2397">
        <w:rPr>
          <w:rFonts w:ascii="Verdana" w:hAnsi="Verdana"/>
          <w:sz w:val="20"/>
          <w:szCs w:val="20"/>
        </w:rPr>
        <w:t xml:space="preserve">het PISA onderzoek. Echter, </w:t>
      </w:r>
      <w:r w:rsidR="000F74AB">
        <w:rPr>
          <w:rFonts w:ascii="Verdana" w:hAnsi="Verdana"/>
          <w:sz w:val="20"/>
          <w:szCs w:val="20"/>
        </w:rPr>
        <w:t xml:space="preserve">de Databank Hoger Onderwijs bevat geen informatie over de migratieachtergrond van studenten. </w:t>
      </w:r>
      <w:r w:rsidR="003C606E">
        <w:rPr>
          <w:rFonts w:ascii="Verdana" w:hAnsi="Verdana"/>
          <w:sz w:val="20"/>
          <w:szCs w:val="20"/>
        </w:rPr>
        <w:t xml:space="preserve">Deze tabel bevat </w:t>
      </w:r>
      <w:r w:rsidR="004D0697">
        <w:rPr>
          <w:rFonts w:ascii="Verdana" w:hAnsi="Verdana"/>
          <w:sz w:val="20"/>
          <w:szCs w:val="20"/>
        </w:rPr>
        <w:t xml:space="preserve">dus enkel studenten waarvan de nationaliteit niet de Belgische is. </w:t>
      </w:r>
    </w:p>
    <w:p w14:paraId="1177944D" w14:textId="01F0DBB5" w:rsidR="00305DEF" w:rsidRDefault="00305DEF" w:rsidP="00305DEF">
      <w:pPr>
        <w:jc w:val="both"/>
        <w:rPr>
          <w:rFonts w:ascii="Verdana" w:hAnsi="Verdana"/>
          <w:sz w:val="20"/>
          <w:szCs w:val="20"/>
        </w:rPr>
      </w:pPr>
    </w:p>
    <w:p w14:paraId="1029683A" w14:textId="1F9038C4" w:rsidR="00305DEF" w:rsidRDefault="00305DEF" w:rsidP="00305DEF">
      <w:pPr>
        <w:jc w:val="both"/>
        <w:rPr>
          <w:rFonts w:ascii="Verdana" w:hAnsi="Verdana"/>
          <w:sz w:val="20"/>
          <w:szCs w:val="20"/>
        </w:rPr>
      </w:pPr>
    </w:p>
    <w:p w14:paraId="7ADE6A73" w14:textId="73EC2CAB" w:rsidR="00305DEF" w:rsidRDefault="00305DEF" w:rsidP="00305DEF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</w:t>
      </w:r>
    </w:p>
    <w:p w14:paraId="3F28B168" w14:textId="172ABC53" w:rsidR="00305DEF" w:rsidRDefault="00305DEF" w:rsidP="00305DEF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</w:p>
    <w:p w14:paraId="5D8771F3" w14:textId="4D7FB9E8" w:rsidR="00305DEF" w:rsidRPr="001514DB" w:rsidRDefault="00E66872" w:rsidP="001514DB">
      <w:pPr>
        <w:jc w:val="both"/>
        <w:rPr>
          <w:rFonts w:ascii="Verdana" w:hAnsi="Verdana"/>
          <w:sz w:val="20"/>
          <w:szCs w:val="20"/>
        </w:rPr>
      </w:pPr>
      <w:hyperlink r:id="rId10" w:history="1">
        <w:r w:rsidR="001514DB" w:rsidRPr="00E66872">
          <w:rPr>
            <w:rStyle w:val="Hyperlink"/>
            <w:rFonts w:ascii="Verdana" w:hAnsi="Verdana"/>
            <w:sz w:val="20"/>
            <w:szCs w:val="20"/>
          </w:rPr>
          <w:t>Ove</w:t>
        </w:r>
        <w:r w:rsidR="007D4178" w:rsidRPr="00E66872">
          <w:rPr>
            <w:rStyle w:val="Hyperlink"/>
            <w:rFonts w:ascii="Verdana" w:hAnsi="Verdana"/>
            <w:sz w:val="20"/>
            <w:szCs w:val="20"/>
          </w:rPr>
          <w:t>r</w:t>
        </w:r>
        <w:r w:rsidR="001514DB" w:rsidRPr="00E66872">
          <w:rPr>
            <w:rStyle w:val="Hyperlink"/>
            <w:rFonts w:ascii="Verdana" w:hAnsi="Verdana"/>
            <w:sz w:val="20"/>
            <w:szCs w:val="20"/>
          </w:rPr>
          <w:t>zicht</w:t>
        </w:r>
      </w:hyperlink>
    </w:p>
    <w:sectPr w:rsidR="00305DEF" w:rsidRPr="001514DB" w:rsidSect="0096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16F64" w14:textId="77777777" w:rsidR="00E86CA3" w:rsidRDefault="00E86CA3" w:rsidP="006E75F5">
      <w:r>
        <w:separator/>
      </w:r>
    </w:p>
  </w:endnote>
  <w:endnote w:type="continuationSeparator" w:id="0">
    <w:p w14:paraId="1A6B282F" w14:textId="77777777" w:rsidR="00E86CA3" w:rsidRDefault="00E86CA3" w:rsidP="006E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74FC8" w14:textId="77777777" w:rsidR="00E86CA3" w:rsidRDefault="00E86CA3" w:rsidP="006E75F5">
      <w:r>
        <w:separator/>
      </w:r>
    </w:p>
  </w:footnote>
  <w:footnote w:type="continuationSeparator" w:id="0">
    <w:p w14:paraId="4F28DF5B" w14:textId="77777777" w:rsidR="00E86CA3" w:rsidRDefault="00E86CA3" w:rsidP="006E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1187"/>
    <w:multiLevelType w:val="hybridMultilevel"/>
    <w:tmpl w:val="037E4460"/>
    <w:lvl w:ilvl="0" w:tplc="0813000F">
      <w:start w:val="1"/>
      <w:numFmt w:val="decimal"/>
      <w:lvlText w:val="%1."/>
      <w:lvlJc w:val="left"/>
      <w:pPr>
        <w:ind w:left="4754" w:hanging="360"/>
      </w:pPr>
    </w:lvl>
    <w:lvl w:ilvl="1" w:tplc="08130019">
      <w:start w:val="1"/>
      <w:numFmt w:val="lowerLetter"/>
      <w:lvlText w:val="%2."/>
      <w:lvlJc w:val="left"/>
      <w:pPr>
        <w:ind w:left="5474" w:hanging="360"/>
      </w:pPr>
    </w:lvl>
    <w:lvl w:ilvl="2" w:tplc="0813001B" w:tentative="1">
      <w:start w:val="1"/>
      <w:numFmt w:val="lowerRoman"/>
      <w:lvlText w:val="%3."/>
      <w:lvlJc w:val="right"/>
      <w:pPr>
        <w:ind w:left="6194" w:hanging="180"/>
      </w:pPr>
    </w:lvl>
    <w:lvl w:ilvl="3" w:tplc="0813000F" w:tentative="1">
      <w:start w:val="1"/>
      <w:numFmt w:val="decimal"/>
      <w:lvlText w:val="%4."/>
      <w:lvlJc w:val="left"/>
      <w:pPr>
        <w:ind w:left="6914" w:hanging="360"/>
      </w:pPr>
    </w:lvl>
    <w:lvl w:ilvl="4" w:tplc="08130019" w:tentative="1">
      <w:start w:val="1"/>
      <w:numFmt w:val="lowerLetter"/>
      <w:lvlText w:val="%5."/>
      <w:lvlJc w:val="left"/>
      <w:pPr>
        <w:ind w:left="7634" w:hanging="360"/>
      </w:pPr>
    </w:lvl>
    <w:lvl w:ilvl="5" w:tplc="0813001B" w:tentative="1">
      <w:start w:val="1"/>
      <w:numFmt w:val="lowerRoman"/>
      <w:lvlText w:val="%6."/>
      <w:lvlJc w:val="right"/>
      <w:pPr>
        <w:ind w:left="8354" w:hanging="180"/>
      </w:pPr>
    </w:lvl>
    <w:lvl w:ilvl="6" w:tplc="0813000F" w:tentative="1">
      <w:start w:val="1"/>
      <w:numFmt w:val="decimal"/>
      <w:lvlText w:val="%7."/>
      <w:lvlJc w:val="left"/>
      <w:pPr>
        <w:ind w:left="9074" w:hanging="360"/>
      </w:pPr>
    </w:lvl>
    <w:lvl w:ilvl="7" w:tplc="08130019" w:tentative="1">
      <w:start w:val="1"/>
      <w:numFmt w:val="lowerLetter"/>
      <w:lvlText w:val="%8."/>
      <w:lvlJc w:val="left"/>
      <w:pPr>
        <w:ind w:left="9794" w:hanging="360"/>
      </w:pPr>
    </w:lvl>
    <w:lvl w:ilvl="8" w:tplc="0813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" w15:restartNumberingAfterBreak="0">
    <w:nsid w:val="1FAA70EA"/>
    <w:multiLevelType w:val="hybridMultilevel"/>
    <w:tmpl w:val="27E4CA00"/>
    <w:lvl w:ilvl="0" w:tplc="2C9C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23682"/>
    <w:multiLevelType w:val="hybridMultilevel"/>
    <w:tmpl w:val="F886E112"/>
    <w:lvl w:ilvl="0" w:tplc="056A00C8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 w:tplc="370AEA38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17882C9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CA0EA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D32A17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144EA82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CFE6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208279A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B6464F74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B4E5240"/>
    <w:multiLevelType w:val="hybridMultilevel"/>
    <w:tmpl w:val="4350C9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93F30"/>
    <w:multiLevelType w:val="hybridMultilevel"/>
    <w:tmpl w:val="888A7C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B463E"/>
    <w:multiLevelType w:val="hybridMultilevel"/>
    <w:tmpl w:val="5C60337A"/>
    <w:lvl w:ilvl="0" w:tplc="2C9C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435A1D"/>
    <w:multiLevelType w:val="hybridMultilevel"/>
    <w:tmpl w:val="7FC64048"/>
    <w:lvl w:ilvl="0" w:tplc="2C9CC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5503F"/>
    <w:multiLevelType w:val="hybridMultilevel"/>
    <w:tmpl w:val="B2CA737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96538"/>
    <w:multiLevelType w:val="hybridMultilevel"/>
    <w:tmpl w:val="E14A673A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A5240"/>
    <w:multiLevelType w:val="hybridMultilevel"/>
    <w:tmpl w:val="3B907A02"/>
    <w:lvl w:ilvl="0" w:tplc="96526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F04BA0" w:tentative="1">
      <w:start w:val="1"/>
      <w:numFmt w:val="lowerLetter"/>
      <w:lvlText w:val="%2."/>
      <w:lvlJc w:val="left"/>
      <w:pPr>
        <w:ind w:left="1080" w:hanging="360"/>
      </w:pPr>
    </w:lvl>
    <w:lvl w:ilvl="2" w:tplc="BE70417A" w:tentative="1">
      <w:start w:val="1"/>
      <w:numFmt w:val="lowerRoman"/>
      <w:lvlText w:val="%3."/>
      <w:lvlJc w:val="right"/>
      <w:pPr>
        <w:ind w:left="1800" w:hanging="180"/>
      </w:pPr>
    </w:lvl>
    <w:lvl w:ilvl="3" w:tplc="6C0CA480" w:tentative="1">
      <w:start w:val="1"/>
      <w:numFmt w:val="decimal"/>
      <w:lvlText w:val="%4."/>
      <w:lvlJc w:val="left"/>
      <w:pPr>
        <w:ind w:left="2520" w:hanging="360"/>
      </w:pPr>
    </w:lvl>
    <w:lvl w:ilvl="4" w:tplc="3F3C5432" w:tentative="1">
      <w:start w:val="1"/>
      <w:numFmt w:val="lowerLetter"/>
      <w:lvlText w:val="%5."/>
      <w:lvlJc w:val="left"/>
      <w:pPr>
        <w:ind w:left="3240" w:hanging="360"/>
      </w:pPr>
    </w:lvl>
    <w:lvl w:ilvl="5" w:tplc="8F5A0546" w:tentative="1">
      <w:start w:val="1"/>
      <w:numFmt w:val="lowerRoman"/>
      <w:lvlText w:val="%6."/>
      <w:lvlJc w:val="right"/>
      <w:pPr>
        <w:ind w:left="3960" w:hanging="180"/>
      </w:pPr>
    </w:lvl>
    <w:lvl w:ilvl="6" w:tplc="9196CB52" w:tentative="1">
      <w:start w:val="1"/>
      <w:numFmt w:val="decimal"/>
      <w:lvlText w:val="%7."/>
      <w:lvlJc w:val="left"/>
      <w:pPr>
        <w:ind w:left="4680" w:hanging="360"/>
      </w:pPr>
    </w:lvl>
    <w:lvl w:ilvl="7" w:tplc="95AC88B2" w:tentative="1">
      <w:start w:val="1"/>
      <w:numFmt w:val="lowerLetter"/>
      <w:lvlText w:val="%8."/>
      <w:lvlJc w:val="left"/>
      <w:pPr>
        <w:ind w:left="5400" w:hanging="360"/>
      </w:pPr>
    </w:lvl>
    <w:lvl w:ilvl="8" w:tplc="B220F9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DB63FA"/>
    <w:multiLevelType w:val="hybridMultilevel"/>
    <w:tmpl w:val="8D9C3D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57436"/>
    <w:multiLevelType w:val="hybridMultilevel"/>
    <w:tmpl w:val="0AD00A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700C7"/>
    <w:multiLevelType w:val="hybridMultilevel"/>
    <w:tmpl w:val="F7263834"/>
    <w:lvl w:ilvl="0" w:tplc="2C9C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36"/>
    <w:rsid w:val="000037D9"/>
    <w:rsid w:val="00013059"/>
    <w:rsid w:val="00025E4E"/>
    <w:rsid w:val="000274CF"/>
    <w:rsid w:val="00030498"/>
    <w:rsid w:val="00030EBC"/>
    <w:rsid w:val="00032F10"/>
    <w:rsid w:val="000344D6"/>
    <w:rsid w:val="000352A6"/>
    <w:rsid w:val="00042A7E"/>
    <w:rsid w:val="000551D8"/>
    <w:rsid w:val="000609EA"/>
    <w:rsid w:val="000702D7"/>
    <w:rsid w:val="00090726"/>
    <w:rsid w:val="00095473"/>
    <w:rsid w:val="00097D5D"/>
    <w:rsid w:val="000B1E3D"/>
    <w:rsid w:val="000B2EC5"/>
    <w:rsid w:val="000B4A81"/>
    <w:rsid w:val="000E4736"/>
    <w:rsid w:val="000E50B8"/>
    <w:rsid w:val="000F6F43"/>
    <w:rsid w:val="000F74AB"/>
    <w:rsid w:val="00102D73"/>
    <w:rsid w:val="00120277"/>
    <w:rsid w:val="00121961"/>
    <w:rsid w:val="00122163"/>
    <w:rsid w:val="00123FD8"/>
    <w:rsid w:val="001349AB"/>
    <w:rsid w:val="0013792B"/>
    <w:rsid w:val="001514DB"/>
    <w:rsid w:val="00154657"/>
    <w:rsid w:val="00161C3B"/>
    <w:rsid w:val="00171F78"/>
    <w:rsid w:val="00175D67"/>
    <w:rsid w:val="00190654"/>
    <w:rsid w:val="00194F44"/>
    <w:rsid w:val="001954DE"/>
    <w:rsid w:val="001A276A"/>
    <w:rsid w:val="001A553D"/>
    <w:rsid w:val="001B32F7"/>
    <w:rsid w:val="001C613D"/>
    <w:rsid w:val="001D3C6A"/>
    <w:rsid w:val="001E79C5"/>
    <w:rsid w:val="001F2AA1"/>
    <w:rsid w:val="0020554D"/>
    <w:rsid w:val="00221454"/>
    <w:rsid w:val="002263A4"/>
    <w:rsid w:val="00231965"/>
    <w:rsid w:val="00263AD8"/>
    <w:rsid w:val="00290BCA"/>
    <w:rsid w:val="002A2547"/>
    <w:rsid w:val="002B5CD5"/>
    <w:rsid w:val="002B7A94"/>
    <w:rsid w:val="002C2F8B"/>
    <w:rsid w:val="002C6F75"/>
    <w:rsid w:val="002C733D"/>
    <w:rsid w:val="002D55C7"/>
    <w:rsid w:val="003045AF"/>
    <w:rsid w:val="00305DEF"/>
    <w:rsid w:val="00316F12"/>
    <w:rsid w:val="00327F1E"/>
    <w:rsid w:val="003414A7"/>
    <w:rsid w:val="00341EB3"/>
    <w:rsid w:val="0034431C"/>
    <w:rsid w:val="00347AEC"/>
    <w:rsid w:val="00352D41"/>
    <w:rsid w:val="00357119"/>
    <w:rsid w:val="0035723E"/>
    <w:rsid w:val="00361571"/>
    <w:rsid w:val="00380CC9"/>
    <w:rsid w:val="00393911"/>
    <w:rsid w:val="003A4749"/>
    <w:rsid w:val="003C606E"/>
    <w:rsid w:val="003C6C3E"/>
    <w:rsid w:val="003D1004"/>
    <w:rsid w:val="003D614A"/>
    <w:rsid w:val="003E38A2"/>
    <w:rsid w:val="00401788"/>
    <w:rsid w:val="00404459"/>
    <w:rsid w:val="00412272"/>
    <w:rsid w:val="004202CA"/>
    <w:rsid w:val="00422CA6"/>
    <w:rsid w:val="00426F13"/>
    <w:rsid w:val="004418D3"/>
    <w:rsid w:val="004422D2"/>
    <w:rsid w:val="00442CD2"/>
    <w:rsid w:val="004550E1"/>
    <w:rsid w:val="00460043"/>
    <w:rsid w:val="00462481"/>
    <w:rsid w:val="00467B6A"/>
    <w:rsid w:val="0047324F"/>
    <w:rsid w:val="00476060"/>
    <w:rsid w:val="00476AD8"/>
    <w:rsid w:val="004778AA"/>
    <w:rsid w:val="00486B45"/>
    <w:rsid w:val="0049190A"/>
    <w:rsid w:val="00492DF6"/>
    <w:rsid w:val="004A1E8C"/>
    <w:rsid w:val="004A568D"/>
    <w:rsid w:val="004B2996"/>
    <w:rsid w:val="004C03CD"/>
    <w:rsid w:val="004C65F3"/>
    <w:rsid w:val="004D0697"/>
    <w:rsid w:val="004D4D3B"/>
    <w:rsid w:val="004D7A98"/>
    <w:rsid w:val="004E1627"/>
    <w:rsid w:val="004E5513"/>
    <w:rsid w:val="004F1264"/>
    <w:rsid w:val="004F63CE"/>
    <w:rsid w:val="00515837"/>
    <w:rsid w:val="00523544"/>
    <w:rsid w:val="0054217A"/>
    <w:rsid w:val="005510BB"/>
    <w:rsid w:val="0055304D"/>
    <w:rsid w:val="005539E2"/>
    <w:rsid w:val="00585E78"/>
    <w:rsid w:val="005947CE"/>
    <w:rsid w:val="005A342B"/>
    <w:rsid w:val="005A68AA"/>
    <w:rsid w:val="005B11C2"/>
    <w:rsid w:val="005B2329"/>
    <w:rsid w:val="005B5A4E"/>
    <w:rsid w:val="005C4E8B"/>
    <w:rsid w:val="005E2B72"/>
    <w:rsid w:val="005E46DD"/>
    <w:rsid w:val="005F627D"/>
    <w:rsid w:val="00603BA6"/>
    <w:rsid w:val="00623576"/>
    <w:rsid w:val="00626A98"/>
    <w:rsid w:val="00631550"/>
    <w:rsid w:val="006368CE"/>
    <w:rsid w:val="00644B17"/>
    <w:rsid w:val="00651943"/>
    <w:rsid w:val="006521FA"/>
    <w:rsid w:val="006528F0"/>
    <w:rsid w:val="00682FD1"/>
    <w:rsid w:val="00685B6D"/>
    <w:rsid w:val="006A2F3A"/>
    <w:rsid w:val="006A4025"/>
    <w:rsid w:val="006A695E"/>
    <w:rsid w:val="006B34D8"/>
    <w:rsid w:val="006D13D2"/>
    <w:rsid w:val="006E75F5"/>
    <w:rsid w:val="006F40C6"/>
    <w:rsid w:val="00703967"/>
    <w:rsid w:val="007118C7"/>
    <w:rsid w:val="00731529"/>
    <w:rsid w:val="0074229B"/>
    <w:rsid w:val="007430C5"/>
    <w:rsid w:val="00743161"/>
    <w:rsid w:val="00745B7B"/>
    <w:rsid w:val="007472AB"/>
    <w:rsid w:val="00754217"/>
    <w:rsid w:val="00755722"/>
    <w:rsid w:val="00764BDF"/>
    <w:rsid w:val="00777E94"/>
    <w:rsid w:val="00782CB7"/>
    <w:rsid w:val="007A0393"/>
    <w:rsid w:val="007A6EBD"/>
    <w:rsid w:val="007C116B"/>
    <w:rsid w:val="007D4178"/>
    <w:rsid w:val="007E0152"/>
    <w:rsid w:val="007E5753"/>
    <w:rsid w:val="007F29AD"/>
    <w:rsid w:val="007F3B14"/>
    <w:rsid w:val="00805EF0"/>
    <w:rsid w:val="00806750"/>
    <w:rsid w:val="00820F9E"/>
    <w:rsid w:val="008342CB"/>
    <w:rsid w:val="008369B6"/>
    <w:rsid w:val="00844269"/>
    <w:rsid w:val="0084714A"/>
    <w:rsid w:val="008541F9"/>
    <w:rsid w:val="00864257"/>
    <w:rsid w:val="00865178"/>
    <w:rsid w:val="00877756"/>
    <w:rsid w:val="00880A51"/>
    <w:rsid w:val="00886D21"/>
    <w:rsid w:val="00892277"/>
    <w:rsid w:val="0089262B"/>
    <w:rsid w:val="00893C95"/>
    <w:rsid w:val="008A2753"/>
    <w:rsid w:val="008B34E4"/>
    <w:rsid w:val="008C13CE"/>
    <w:rsid w:val="008C3725"/>
    <w:rsid w:val="008C5C72"/>
    <w:rsid w:val="008C7630"/>
    <w:rsid w:val="008D233C"/>
    <w:rsid w:val="008D5A34"/>
    <w:rsid w:val="008D6020"/>
    <w:rsid w:val="008E1087"/>
    <w:rsid w:val="008E115D"/>
    <w:rsid w:val="008E1ABE"/>
    <w:rsid w:val="009149C6"/>
    <w:rsid w:val="00926841"/>
    <w:rsid w:val="00933EE5"/>
    <w:rsid w:val="00943D30"/>
    <w:rsid w:val="009623D7"/>
    <w:rsid w:val="009718F3"/>
    <w:rsid w:val="00972449"/>
    <w:rsid w:val="0098662F"/>
    <w:rsid w:val="009973A8"/>
    <w:rsid w:val="009A7C9C"/>
    <w:rsid w:val="009E0C97"/>
    <w:rsid w:val="009E53C8"/>
    <w:rsid w:val="009E6AF4"/>
    <w:rsid w:val="009E7D6E"/>
    <w:rsid w:val="00A115FA"/>
    <w:rsid w:val="00A24819"/>
    <w:rsid w:val="00A352F5"/>
    <w:rsid w:val="00A357D5"/>
    <w:rsid w:val="00A45277"/>
    <w:rsid w:val="00A513CF"/>
    <w:rsid w:val="00A54325"/>
    <w:rsid w:val="00A5521E"/>
    <w:rsid w:val="00AA7C64"/>
    <w:rsid w:val="00AB0092"/>
    <w:rsid w:val="00AB26F1"/>
    <w:rsid w:val="00AC59BE"/>
    <w:rsid w:val="00AD1C4C"/>
    <w:rsid w:val="00AE1CD0"/>
    <w:rsid w:val="00AF0539"/>
    <w:rsid w:val="00AF4439"/>
    <w:rsid w:val="00AF71DF"/>
    <w:rsid w:val="00B2320C"/>
    <w:rsid w:val="00B33B26"/>
    <w:rsid w:val="00B62BF7"/>
    <w:rsid w:val="00B851A0"/>
    <w:rsid w:val="00B86C09"/>
    <w:rsid w:val="00B92256"/>
    <w:rsid w:val="00BA2397"/>
    <w:rsid w:val="00BA291A"/>
    <w:rsid w:val="00BA6C33"/>
    <w:rsid w:val="00BA7DE5"/>
    <w:rsid w:val="00BB128F"/>
    <w:rsid w:val="00BB27EB"/>
    <w:rsid w:val="00BB5FC3"/>
    <w:rsid w:val="00BC4040"/>
    <w:rsid w:val="00BC62D7"/>
    <w:rsid w:val="00BD24DF"/>
    <w:rsid w:val="00BE0B11"/>
    <w:rsid w:val="00BE2A70"/>
    <w:rsid w:val="00BE40E2"/>
    <w:rsid w:val="00BF2864"/>
    <w:rsid w:val="00BF2865"/>
    <w:rsid w:val="00BF5C63"/>
    <w:rsid w:val="00C004DC"/>
    <w:rsid w:val="00C16864"/>
    <w:rsid w:val="00C22E85"/>
    <w:rsid w:val="00C23C10"/>
    <w:rsid w:val="00C50037"/>
    <w:rsid w:val="00C64A45"/>
    <w:rsid w:val="00C76951"/>
    <w:rsid w:val="00C826BD"/>
    <w:rsid w:val="00C846AC"/>
    <w:rsid w:val="00C863C0"/>
    <w:rsid w:val="00C90EB5"/>
    <w:rsid w:val="00C96B40"/>
    <w:rsid w:val="00CB1CDE"/>
    <w:rsid w:val="00CB2E50"/>
    <w:rsid w:val="00CB64F1"/>
    <w:rsid w:val="00CC200C"/>
    <w:rsid w:val="00CC4341"/>
    <w:rsid w:val="00CC693B"/>
    <w:rsid w:val="00CD6A38"/>
    <w:rsid w:val="00CD78AD"/>
    <w:rsid w:val="00CE3A5F"/>
    <w:rsid w:val="00CE3E0D"/>
    <w:rsid w:val="00D0424D"/>
    <w:rsid w:val="00D14202"/>
    <w:rsid w:val="00D20824"/>
    <w:rsid w:val="00D24AA4"/>
    <w:rsid w:val="00D358DB"/>
    <w:rsid w:val="00D431B6"/>
    <w:rsid w:val="00D518C0"/>
    <w:rsid w:val="00D555EE"/>
    <w:rsid w:val="00D5698C"/>
    <w:rsid w:val="00D63B78"/>
    <w:rsid w:val="00D92934"/>
    <w:rsid w:val="00DA3D30"/>
    <w:rsid w:val="00DA6010"/>
    <w:rsid w:val="00DC3CC3"/>
    <w:rsid w:val="00DD0CF3"/>
    <w:rsid w:val="00DD4068"/>
    <w:rsid w:val="00DE11F0"/>
    <w:rsid w:val="00DE6485"/>
    <w:rsid w:val="00DF0428"/>
    <w:rsid w:val="00DF083E"/>
    <w:rsid w:val="00DF2685"/>
    <w:rsid w:val="00DF288A"/>
    <w:rsid w:val="00DF2C50"/>
    <w:rsid w:val="00DF344E"/>
    <w:rsid w:val="00DF3846"/>
    <w:rsid w:val="00E178C0"/>
    <w:rsid w:val="00E32C31"/>
    <w:rsid w:val="00E339D2"/>
    <w:rsid w:val="00E37F5B"/>
    <w:rsid w:val="00E57261"/>
    <w:rsid w:val="00E64678"/>
    <w:rsid w:val="00E66872"/>
    <w:rsid w:val="00E86CA3"/>
    <w:rsid w:val="00E936D6"/>
    <w:rsid w:val="00EC233C"/>
    <w:rsid w:val="00EC277B"/>
    <w:rsid w:val="00EE1CB4"/>
    <w:rsid w:val="00EE2513"/>
    <w:rsid w:val="00EE6143"/>
    <w:rsid w:val="00EF7843"/>
    <w:rsid w:val="00F1024C"/>
    <w:rsid w:val="00F217D1"/>
    <w:rsid w:val="00F22724"/>
    <w:rsid w:val="00F30465"/>
    <w:rsid w:val="00F32CF1"/>
    <w:rsid w:val="00F34AB8"/>
    <w:rsid w:val="00F4713D"/>
    <w:rsid w:val="00F53FD7"/>
    <w:rsid w:val="00F56B1E"/>
    <w:rsid w:val="00F76A60"/>
    <w:rsid w:val="00F77E98"/>
    <w:rsid w:val="00F809D8"/>
    <w:rsid w:val="00F80C72"/>
    <w:rsid w:val="00FA015D"/>
    <w:rsid w:val="00FA561B"/>
    <w:rsid w:val="00FB16CB"/>
    <w:rsid w:val="00FC639C"/>
    <w:rsid w:val="00FD2338"/>
    <w:rsid w:val="00FD58C8"/>
    <w:rsid w:val="00FD7821"/>
    <w:rsid w:val="1D22D141"/>
    <w:rsid w:val="63E31BF1"/>
    <w:rsid w:val="6BE6718C"/>
    <w:rsid w:val="736CA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C2132"/>
  <w15:docId w15:val="{DF151243-414F-46D3-A34F-2CB59007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Light" w:eastAsiaTheme="minorHAnsi" w:hAnsi="FlandersArtSans-Light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4736"/>
    <w:pPr>
      <w:ind w:left="720"/>
    </w:pPr>
    <w:rPr>
      <w:rFonts w:ascii="Calibri" w:eastAsiaTheme="minorHAnsi" w:hAnsi="Calibri"/>
      <w:sz w:val="22"/>
      <w:szCs w:val="22"/>
      <w:lang w:val="nl-BE" w:eastAsia="nl-BE"/>
    </w:rPr>
  </w:style>
  <w:style w:type="table" w:styleId="Tabelraster">
    <w:name w:val="Table Grid"/>
    <w:basedOn w:val="Standaardtabel"/>
    <w:uiPriority w:val="59"/>
    <w:rsid w:val="00631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D614A"/>
    <w:rPr>
      <w:color w:val="0000FF"/>
      <w:u w:val="single"/>
    </w:rPr>
  </w:style>
  <w:style w:type="paragraph" w:customStyle="1" w:styleId="Nummering">
    <w:name w:val="Nummering"/>
    <w:basedOn w:val="Lijstalinea"/>
    <w:link w:val="NummeringChar"/>
    <w:qFormat/>
    <w:rsid w:val="003D614A"/>
    <w:pPr>
      <w:numPr>
        <w:numId w:val="4"/>
      </w:numPr>
      <w:spacing w:after="120"/>
      <w:jc w:val="both"/>
    </w:pPr>
    <w:rPr>
      <w:rFonts w:ascii="Verdana" w:eastAsia="Times New Roman" w:hAnsi="Verdana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3D614A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6C09"/>
    <w:rPr>
      <w:color w:val="808080"/>
      <w:shd w:val="clear" w:color="auto" w:fill="E6E6E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A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A38"/>
    <w:rPr>
      <w:rFonts w:ascii="Segoe UI" w:eastAsia="Times New Roman" w:hAnsi="Segoe UI" w:cs="Segoe UI"/>
      <w:sz w:val="18"/>
      <w:szCs w:val="18"/>
      <w:lang w:val="nl-NL" w:eastAsia="nl-NL"/>
    </w:rPr>
  </w:style>
  <w:style w:type="table" w:styleId="Onopgemaaktetabel2">
    <w:name w:val="Plain Table 2"/>
    <w:basedOn w:val="Standaardtabel"/>
    <w:uiPriority w:val="42"/>
    <w:rsid w:val="004778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43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432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vlaamsparlement.be/link?id=1102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8D62E-CEC1-4458-98C4-1D64BCB0C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2BEE4-6EEE-4AEB-8F82-8A03D2643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24943-FA5A-4D44-B369-5BFB20571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Bloso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 Haepers</dc:creator>
  <cp:lastModifiedBy>Geert Verbruggen</cp:lastModifiedBy>
  <cp:revision>2</cp:revision>
  <cp:lastPrinted>2015-12-03T15:36:00Z</cp:lastPrinted>
  <dcterms:created xsi:type="dcterms:W3CDTF">2020-11-12T14:42:00Z</dcterms:created>
  <dcterms:modified xsi:type="dcterms:W3CDTF">2020-11-12T14:42:00Z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